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площадки первого (практического) тура областного конкурса профессионального мастерства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мастер производственного обучения профессиональных образовательных организаций Самарской области»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2022году.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3"/>
        <w:tblW w:w="138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145"/>
        <w:gridCol w:w="3535"/>
        <w:gridCol w:w="2618"/>
        <w:gridCol w:w="1018"/>
        <w:gridCol w:w="932"/>
        <w:gridCol w:w="598"/>
        <w:gridCol w:w="1454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tblHeader/>
        </w:trPr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45" w:type="dxa"/>
            <w:vMerge w:val="restart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профессии (компетенции)</w:t>
            </w:r>
          </w:p>
        </w:tc>
        <w:tc>
          <w:tcPr>
            <w:tcW w:w="3535" w:type="dxa"/>
            <w:vMerge w:val="restart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ПОО</w:t>
            </w:r>
          </w:p>
        </w:tc>
        <w:tc>
          <w:tcPr>
            <w:tcW w:w="2618" w:type="dxa"/>
            <w:vMerge w:val="restart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проведения </w:t>
            </w:r>
          </w:p>
        </w:tc>
        <w:tc>
          <w:tcPr>
            <w:tcW w:w="1018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932" w:type="dxa"/>
            <w:vMerge w:val="restart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регистрации участников конкурса</w:t>
            </w:r>
          </w:p>
        </w:tc>
        <w:tc>
          <w:tcPr>
            <w:tcW w:w="2892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Дата, время проведения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tblHeader/>
        </w:trPr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extDirection w:val="btLr"/>
            <w:vAlign w:val="center"/>
          </w:tcPr>
          <w:p>
            <w:pPr>
              <w:spacing w:after="0" w:line="240" w:lineRule="auto"/>
              <w:ind w:left="-96" w:right="-1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работы участников</w:t>
            </w:r>
          </w:p>
        </w:tc>
        <w:tc>
          <w:tcPr>
            <w:tcW w:w="1454" w:type="dxa"/>
            <w:textDirection w:val="btLr"/>
            <w:vAlign w:val="center"/>
          </w:tcPr>
          <w:p>
            <w:pPr>
              <w:spacing w:after="0" w:line="240" w:lineRule="auto"/>
              <w:ind w:left="-96" w:right="-1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обеда</w:t>
            </w:r>
          </w:p>
        </w:tc>
        <w:tc>
          <w:tcPr>
            <w:tcW w:w="840" w:type="dxa"/>
            <w:textDirection w:val="btLr"/>
            <w:vAlign w:val="center"/>
          </w:tcPr>
          <w:p>
            <w:pPr>
              <w:spacing w:after="0" w:line="240" w:lineRule="auto"/>
              <w:ind w:left="-96" w:right="-1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завершения работы участников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Лабораторный и химический анализ</w:t>
            </w:r>
          </w:p>
        </w:tc>
        <w:tc>
          <w:tcPr>
            <w:tcW w:w="3535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Государственное автономное профессиональное образовательное учреждение Самарской области «Новокуйбышевский нефтехимический техникум»</w:t>
            </w:r>
          </w:p>
        </w:tc>
        <w:tc>
          <w:tcPr>
            <w:tcW w:w="261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  <w:t>г</w:t>
            </w:r>
            <w:r>
              <w:rPr>
                <w:rFonts w:ascii="Times New Roman" w:hAnsi="Times New Roman" w:cs="Times New Roman"/>
                <w:highlight w:val="none"/>
              </w:rPr>
              <w:t>. Новокуйбышевск</w:t>
            </w:r>
          </w:p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Ул. Кирова 6</w:t>
            </w:r>
          </w:p>
        </w:tc>
        <w:tc>
          <w:tcPr>
            <w:tcW w:w="101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11.02.22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8:30</w:t>
            </w:r>
          </w:p>
        </w:tc>
        <w:tc>
          <w:tcPr>
            <w:tcW w:w="59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9:00</w:t>
            </w:r>
          </w:p>
        </w:tc>
        <w:tc>
          <w:tcPr>
            <w:tcW w:w="1454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12:00-13:00</w:t>
            </w:r>
          </w:p>
        </w:tc>
        <w:tc>
          <w:tcPr>
            <w:tcW w:w="840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Малярные и декоративные работы</w:t>
            </w:r>
          </w:p>
        </w:tc>
        <w:tc>
          <w:tcPr>
            <w:tcW w:w="3535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Самарской области «Колледж технического и художественного образования г. Тольятти»</w:t>
            </w:r>
          </w:p>
        </w:tc>
        <w:tc>
          <w:tcPr>
            <w:tcW w:w="261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Тольятти, </w:t>
            </w:r>
          </w:p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Воскресенская, 18</w:t>
            </w:r>
          </w:p>
        </w:tc>
        <w:tc>
          <w:tcPr>
            <w:tcW w:w="101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25.02.2022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9:00</w:t>
            </w:r>
          </w:p>
        </w:tc>
        <w:tc>
          <w:tcPr>
            <w:tcW w:w="59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10:00</w:t>
            </w:r>
          </w:p>
        </w:tc>
        <w:tc>
          <w:tcPr>
            <w:tcW w:w="1454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13:00</w:t>
            </w:r>
          </w:p>
        </w:tc>
        <w:tc>
          <w:tcPr>
            <w:tcW w:w="840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Поварское дело</w:t>
            </w:r>
          </w:p>
        </w:tc>
        <w:tc>
          <w:tcPr>
            <w:tcW w:w="3535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Государственное бюджетное профессиональное образовательное учреждение Самарской области «Самарский государственный колледж сервисных технологий и дизайна»</w:t>
            </w:r>
          </w:p>
        </w:tc>
        <w:tc>
          <w:tcPr>
            <w:tcW w:w="261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  <w:t>г</w:t>
            </w:r>
            <w:r>
              <w:rPr>
                <w:rFonts w:ascii="Times New Roman" w:hAnsi="Times New Roman" w:cs="Times New Roman"/>
                <w:highlight w:val="none"/>
              </w:rPr>
              <w:t xml:space="preserve">. Самара, </w:t>
            </w:r>
          </w:p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Ул. Дзержинского. 31</w:t>
            </w:r>
          </w:p>
        </w:tc>
        <w:tc>
          <w:tcPr>
            <w:tcW w:w="101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17.02.2022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8:00</w:t>
            </w:r>
          </w:p>
        </w:tc>
        <w:tc>
          <w:tcPr>
            <w:tcW w:w="59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9:00</w:t>
            </w:r>
          </w:p>
        </w:tc>
        <w:tc>
          <w:tcPr>
            <w:tcW w:w="1454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13:00</w:t>
            </w:r>
          </w:p>
        </w:tc>
        <w:tc>
          <w:tcPr>
            <w:tcW w:w="840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обслуживание легковых автомобилей</w:t>
            </w:r>
          </w:p>
        </w:tc>
        <w:tc>
          <w:tcPr>
            <w:tcW w:w="3535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колледж»</w:t>
            </w:r>
          </w:p>
        </w:tc>
        <w:tc>
          <w:tcPr>
            <w:tcW w:w="261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Тольятти,</w:t>
            </w:r>
          </w:p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Южное шоссе, 119</w:t>
            </w:r>
          </w:p>
        </w:tc>
        <w:tc>
          <w:tcPr>
            <w:tcW w:w="101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25.02.2022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highlight w:val="none"/>
              </w:rPr>
              <w:t>8:00</w:t>
            </w:r>
          </w:p>
        </w:tc>
        <w:tc>
          <w:tcPr>
            <w:tcW w:w="59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9-30</w:t>
            </w:r>
          </w:p>
        </w:tc>
        <w:tc>
          <w:tcPr>
            <w:tcW w:w="1454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13-00</w:t>
            </w:r>
          </w:p>
        </w:tc>
        <w:tc>
          <w:tcPr>
            <w:tcW w:w="840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17-30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Сантехника и отопление</w:t>
            </w:r>
          </w:p>
        </w:tc>
        <w:tc>
          <w:tcPr>
            <w:tcW w:w="3535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Государственное автономное профессиональное образовательное учреждение Самарской области «Самарский энергетический колледж»</w:t>
            </w:r>
          </w:p>
        </w:tc>
        <w:tc>
          <w:tcPr>
            <w:tcW w:w="261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г. Самара, </w:t>
            </w:r>
          </w:p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ул. Самарская, 205А</w:t>
            </w:r>
          </w:p>
        </w:tc>
        <w:tc>
          <w:tcPr>
            <w:tcW w:w="101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18.02.22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9:00-9:15</w:t>
            </w:r>
          </w:p>
        </w:tc>
        <w:tc>
          <w:tcPr>
            <w:tcW w:w="59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9:15</w:t>
            </w:r>
          </w:p>
        </w:tc>
        <w:tc>
          <w:tcPr>
            <w:tcW w:w="1454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11:15-11:45</w:t>
            </w:r>
          </w:p>
        </w:tc>
        <w:tc>
          <w:tcPr>
            <w:tcW w:w="840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Сварочные технологии</w:t>
            </w:r>
          </w:p>
        </w:tc>
        <w:tc>
          <w:tcPr>
            <w:tcW w:w="3535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61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г. Самара,</w:t>
            </w:r>
          </w:p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ул. Санфировой,7</w:t>
            </w:r>
          </w:p>
        </w:tc>
        <w:tc>
          <w:tcPr>
            <w:tcW w:w="101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11.02.2022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8:00-9:00</w:t>
            </w:r>
          </w:p>
        </w:tc>
        <w:tc>
          <w:tcPr>
            <w:tcW w:w="59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10:00</w:t>
            </w:r>
          </w:p>
        </w:tc>
        <w:tc>
          <w:tcPr>
            <w:tcW w:w="1454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13:00-14:00</w:t>
            </w:r>
          </w:p>
        </w:tc>
        <w:tc>
          <w:tcPr>
            <w:tcW w:w="840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Токарные работы на станках с ЧПУ</w:t>
            </w:r>
          </w:p>
        </w:tc>
        <w:tc>
          <w:tcPr>
            <w:tcW w:w="3535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261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г. Самара, </w:t>
            </w:r>
          </w:p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ул. Ново-Садовая, 106</w:t>
            </w:r>
          </w:p>
        </w:tc>
        <w:tc>
          <w:tcPr>
            <w:tcW w:w="101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15.02.22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8:00</w:t>
            </w:r>
          </w:p>
        </w:tc>
        <w:tc>
          <w:tcPr>
            <w:tcW w:w="59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9:00</w:t>
            </w:r>
          </w:p>
        </w:tc>
        <w:tc>
          <w:tcPr>
            <w:tcW w:w="1454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12:00-12:30</w:t>
            </w:r>
          </w:p>
        </w:tc>
        <w:tc>
          <w:tcPr>
            <w:tcW w:w="840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Эксплуатация сельскохозяйственных машин</w:t>
            </w:r>
          </w:p>
        </w:tc>
        <w:tc>
          <w:tcPr>
            <w:tcW w:w="3535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Государственное бюджетное профессиональное образовательное учреждение Самарской области «Сергиевский губернский колледж»</w:t>
            </w:r>
          </w:p>
        </w:tc>
        <w:tc>
          <w:tcPr>
            <w:tcW w:w="261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Самарская область,</w:t>
            </w:r>
          </w:p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Сергиевский район,</w:t>
            </w:r>
          </w:p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с. Сергиевск,</w:t>
            </w:r>
          </w:p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ул. Шоссейная д.1</w:t>
            </w:r>
          </w:p>
        </w:tc>
        <w:tc>
          <w:tcPr>
            <w:tcW w:w="101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21.02.2022</w:t>
            </w:r>
          </w:p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22.02.2022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8:00-8:30</w:t>
            </w:r>
          </w:p>
        </w:tc>
        <w:tc>
          <w:tcPr>
            <w:tcW w:w="59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8:30</w:t>
            </w:r>
          </w:p>
        </w:tc>
        <w:tc>
          <w:tcPr>
            <w:tcW w:w="1454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12:45-13:45</w:t>
            </w:r>
          </w:p>
        </w:tc>
        <w:tc>
          <w:tcPr>
            <w:tcW w:w="840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Электромонтаж</w:t>
            </w:r>
          </w:p>
        </w:tc>
        <w:tc>
          <w:tcPr>
            <w:tcW w:w="3535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Государственное бюджетное профессиональное образовательное учреждение Самарской области «Самарский техникум промышленных технологий»</w:t>
            </w:r>
          </w:p>
        </w:tc>
        <w:tc>
          <w:tcPr>
            <w:tcW w:w="261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443114</w:t>
            </w:r>
          </w:p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г. Самара, </w:t>
            </w:r>
          </w:p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пр. Кирова, д. 321</w:t>
            </w:r>
          </w:p>
        </w:tc>
        <w:tc>
          <w:tcPr>
            <w:tcW w:w="101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25.02.22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9:00-9:30</w:t>
            </w:r>
          </w:p>
        </w:tc>
        <w:tc>
          <w:tcPr>
            <w:tcW w:w="598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10:00</w:t>
            </w:r>
          </w:p>
        </w:tc>
        <w:tc>
          <w:tcPr>
            <w:tcW w:w="1454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Не предусмотрено</w:t>
            </w:r>
          </w:p>
        </w:tc>
        <w:tc>
          <w:tcPr>
            <w:tcW w:w="840" w:type="dxa"/>
            <w:vAlign w:val="center"/>
          </w:tcPr>
          <w:p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14:00</w:t>
            </w:r>
          </w:p>
        </w:tc>
      </w:tr>
    </w:tbl>
    <w:p/>
    <w:sectPr>
      <w:pgSz w:w="16838" w:h="11906" w:orient="landscape"/>
      <w:pgMar w:top="709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0635C"/>
    <w:multiLevelType w:val="multilevel"/>
    <w:tmpl w:val="2E60635C"/>
    <w:lvl w:ilvl="0" w:tentative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81"/>
    <w:rsid w:val="00006C76"/>
    <w:rsid w:val="00025E20"/>
    <w:rsid w:val="00035553"/>
    <w:rsid w:val="000416C5"/>
    <w:rsid w:val="000852C5"/>
    <w:rsid w:val="000B7BCE"/>
    <w:rsid w:val="000D4997"/>
    <w:rsid w:val="00103119"/>
    <w:rsid w:val="00107E9B"/>
    <w:rsid w:val="00111481"/>
    <w:rsid w:val="001600C3"/>
    <w:rsid w:val="0017548C"/>
    <w:rsid w:val="0019074D"/>
    <w:rsid w:val="001A5E4F"/>
    <w:rsid w:val="001D091A"/>
    <w:rsid w:val="001D1C04"/>
    <w:rsid w:val="00224E61"/>
    <w:rsid w:val="002653FA"/>
    <w:rsid w:val="0028751B"/>
    <w:rsid w:val="00295B98"/>
    <w:rsid w:val="002A2F6B"/>
    <w:rsid w:val="002B1209"/>
    <w:rsid w:val="002B3CBA"/>
    <w:rsid w:val="002C1A8D"/>
    <w:rsid w:val="002C2D64"/>
    <w:rsid w:val="002C4175"/>
    <w:rsid w:val="002D74A2"/>
    <w:rsid w:val="002E0338"/>
    <w:rsid w:val="0032441F"/>
    <w:rsid w:val="00335567"/>
    <w:rsid w:val="00350DFA"/>
    <w:rsid w:val="003648AA"/>
    <w:rsid w:val="00383187"/>
    <w:rsid w:val="003D4CB5"/>
    <w:rsid w:val="003F2205"/>
    <w:rsid w:val="00401F78"/>
    <w:rsid w:val="004659DF"/>
    <w:rsid w:val="005042CB"/>
    <w:rsid w:val="00534A35"/>
    <w:rsid w:val="00541EF8"/>
    <w:rsid w:val="005544AC"/>
    <w:rsid w:val="00563675"/>
    <w:rsid w:val="005715AC"/>
    <w:rsid w:val="00584149"/>
    <w:rsid w:val="005C48B9"/>
    <w:rsid w:val="00605EFB"/>
    <w:rsid w:val="006236F4"/>
    <w:rsid w:val="00637976"/>
    <w:rsid w:val="00664DBD"/>
    <w:rsid w:val="00671B94"/>
    <w:rsid w:val="006752CE"/>
    <w:rsid w:val="006816BD"/>
    <w:rsid w:val="006D2859"/>
    <w:rsid w:val="006D53D5"/>
    <w:rsid w:val="006D5670"/>
    <w:rsid w:val="007079CD"/>
    <w:rsid w:val="00721540"/>
    <w:rsid w:val="00724CE7"/>
    <w:rsid w:val="00731415"/>
    <w:rsid w:val="007538FA"/>
    <w:rsid w:val="0076536C"/>
    <w:rsid w:val="0078136E"/>
    <w:rsid w:val="007A1A23"/>
    <w:rsid w:val="007A28C6"/>
    <w:rsid w:val="007D5704"/>
    <w:rsid w:val="007D7FB7"/>
    <w:rsid w:val="00810004"/>
    <w:rsid w:val="008109B8"/>
    <w:rsid w:val="00822584"/>
    <w:rsid w:val="00830F7E"/>
    <w:rsid w:val="0086327F"/>
    <w:rsid w:val="008B77C2"/>
    <w:rsid w:val="008B7C90"/>
    <w:rsid w:val="008D419E"/>
    <w:rsid w:val="00901EBC"/>
    <w:rsid w:val="00923A61"/>
    <w:rsid w:val="00987FD5"/>
    <w:rsid w:val="0099415C"/>
    <w:rsid w:val="009A17D7"/>
    <w:rsid w:val="009A662D"/>
    <w:rsid w:val="009C1DA8"/>
    <w:rsid w:val="00A042B2"/>
    <w:rsid w:val="00A05091"/>
    <w:rsid w:val="00A37B1E"/>
    <w:rsid w:val="00A407F7"/>
    <w:rsid w:val="00A42C91"/>
    <w:rsid w:val="00A55624"/>
    <w:rsid w:val="00A55935"/>
    <w:rsid w:val="00A71CF3"/>
    <w:rsid w:val="00A87B7E"/>
    <w:rsid w:val="00AA2CD3"/>
    <w:rsid w:val="00AA545F"/>
    <w:rsid w:val="00AA75CB"/>
    <w:rsid w:val="00AB2F72"/>
    <w:rsid w:val="00B27625"/>
    <w:rsid w:val="00B72161"/>
    <w:rsid w:val="00BC266E"/>
    <w:rsid w:val="00BC72E0"/>
    <w:rsid w:val="00BF5ADA"/>
    <w:rsid w:val="00BF6143"/>
    <w:rsid w:val="00C00AE2"/>
    <w:rsid w:val="00CB7CEC"/>
    <w:rsid w:val="00CC0CEE"/>
    <w:rsid w:val="00CC2DB4"/>
    <w:rsid w:val="00D30DB1"/>
    <w:rsid w:val="00D45892"/>
    <w:rsid w:val="00DE3AB1"/>
    <w:rsid w:val="00DE48A2"/>
    <w:rsid w:val="00E07953"/>
    <w:rsid w:val="00E22CF8"/>
    <w:rsid w:val="00E23CCC"/>
    <w:rsid w:val="00E54CB5"/>
    <w:rsid w:val="00E74E7E"/>
    <w:rsid w:val="00E93C6D"/>
    <w:rsid w:val="00ED7014"/>
    <w:rsid w:val="00F51178"/>
    <w:rsid w:val="00FD157F"/>
    <w:rsid w:val="00FD4203"/>
    <w:rsid w:val="00FF0081"/>
    <w:rsid w:val="263C7673"/>
    <w:rsid w:val="466F5416"/>
    <w:rsid w:val="741C4B49"/>
    <w:rsid w:val="74526169"/>
    <w:rsid w:val="7BD1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99"/>
    <w:rPr>
      <w:color w:val="0563C1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toc 1"/>
    <w:basedOn w:val="1"/>
    <w:next w:val="1"/>
    <w:semiHidden/>
    <w:unhideWhenUsed/>
    <w:qFormat/>
    <w:uiPriority w:val="39"/>
    <w:pPr>
      <w:spacing w:after="100" w:line="276" w:lineRule="auto"/>
    </w:pPr>
    <w:rPr>
      <w:rFonts w:ascii="Times New Roman" w:hAnsi="Times New Roman"/>
      <w:sz w:val="2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8">
    <w:name w:val="S 0"/>
    <w:basedOn w:val="1"/>
    <w:qFormat/>
    <w:uiPriority w:val="99"/>
    <w:pPr>
      <w:tabs>
        <w:tab w:val="left" w:pos="567"/>
      </w:tabs>
      <w:spacing w:after="0" w:line="240" w:lineRule="auto"/>
      <w:jc w:val="center"/>
      <w:outlineLvl w:val="0"/>
    </w:pPr>
    <w:rPr>
      <w:rFonts w:ascii="Arial" w:hAnsi="Arial" w:eastAsia="Calibri" w:cs="Arial"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CBC3CA-2AF8-43AD-8468-E248CBBD22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486</Words>
  <Characters>2772</Characters>
  <Lines>23</Lines>
  <Paragraphs>6</Paragraphs>
  <TotalTime>5</TotalTime>
  <ScaleCrop>false</ScaleCrop>
  <LinksUpToDate>false</LinksUpToDate>
  <CharactersWithSpaces>3252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2018-01-29T06:51:00Z</dcterms:created>
  <dc:creator>Анна Артемьева</dc:creator>
  <cp:lastModifiedBy>Равиль Хамитов</cp:lastModifiedBy>
  <cp:lastPrinted>2021-02-05T09:27:00Z</cp:lastPrinted>
  <dcterms:modified xsi:type="dcterms:W3CDTF">2022-02-08T07:35:52Z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504383EA7DD84E8487E80730459398D2</vt:lpwstr>
  </property>
</Properties>
</file>