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проведения </w:t>
      </w:r>
      <w:r>
        <w:rPr>
          <w:rFonts w:hint="default" w:ascii="Times New Roman" w:hAnsi="Times New Roman"/>
          <w:lang w:val="en-US"/>
        </w:rPr>
        <w:t>II</w:t>
      </w:r>
      <w:r>
        <w:rPr>
          <w:rFonts w:hint="default" w:ascii="Times New Roman" w:hAnsi="Times New Roman"/>
          <w:lang w:val="ru-RU"/>
        </w:rPr>
        <w:t xml:space="preserve"> ( регионального) тура регионального </w:t>
      </w:r>
      <w:r>
        <w:rPr>
          <w:rFonts w:ascii="Times New Roman" w:hAnsi="Times New Roman"/>
        </w:rPr>
        <w:t>этапа Всероссийского конкурса среди мастеров производственного обучения профессиональных образовательных организаций Российской Федерации «Мастер года» в Самарской области в 2023 году.</w:t>
      </w:r>
    </w:p>
    <w:tbl>
      <w:tblPr>
        <w:tblStyle w:val="4"/>
        <w:tblW w:w="1427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167"/>
        <w:gridCol w:w="3799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</w:t>
            </w:r>
          </w:p>
        </w:tc>
        <w:tc>
          <w:tcPr>
            <w:tcW w:w="3799" w:type="dxa"/>
          </w:tcPr>
          <w:p>
            <w:pPr>
              <w:ind w:right="13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8010" w:type="dxa"/>
          </w:tcPr>
          <w:p>
            <w:pPr>
              <w:ind w:right="72" w:rightChars="3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Самара,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Гагарина, 36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ind w:right="72" w:rightChars="3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12-30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Самара,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Ново-Садовая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102/6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Самарская область, Кинель-Черкасский район,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Кинель-Черкассы, ул. Тимирязева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«Кинель-Черкасский сельскохозяйственный техникум»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Тольятти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ул., Ленина, 59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12-30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Тольятти,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Ленина, 37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14-30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Тольятти,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Победа,7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Учебно-производственная мастерская № 7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Самарская обл., г.Самара, ул. Ташкентская, д.88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Мачнева»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Самара,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ул. Санфирова, 7,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22</w:t>
            </w:r>
          </w:p>
        </w:tc>
        <w:tc>
          <w:tcPr>
            <w:tcW w:w="801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9-30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Самарская область, Красноярский район, село Красный Яр, улица Пионерская, 63.</w:t>
            </w:r>
          </w:p>
        </w:tc>
        <w:tc>
          <w:tcPr>
            <w:tcW w:w="8010" w:type="dxa"/>
          </w:tcPr>
          <w:p>
            <w:pPr>
              <w:tabs>
                <w:tab w:val="left" w:pos="1057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«Красноярский государственный техникум»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12.04.2023</w:t>
            </w:r>
          </w:p>
        </w:tc>
        <w:tc>
          <w:tcPr>
            <w:tcW w:w="1167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799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с. Сергиевск, Шоссейная, 1</w:t>
            </w:r>
          </w:p>
        </w:tc>
        <w:tc>
          <w:tcPr>
            <w:tcW w:w="80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057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Самарской области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«Сергиевский губернский техникум»</w:t>
            </w:r>
          </w:p>
        </w:tc>
      </w:tr>
    </w:tbl>
    <w:p>
      <w:pPr>
        <w:jc w:val="center"/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4"/>
    <w:rsid w:val="00023B29"/>
    <w:rsid w:val="0012602F"/>
    <w:rsid w:val="001E21EA"/>
    <w:rsid w:val="003279E7"/>
    <w:rsid w:val="003B3FD5"/>
    <w:rsid w:val="003E382E"/>
    <w:rsid w:val="004B0EBA"/>
    <w:rsid w:val="004B5AE4"/>
    <w:rsid w:val="005215F9"/>
    <w:rsid w:val="006778C6"/>
    <w:rsid w:val="006C688E"/>
    <w:rsid w:val="00767328"/>
    <w:rsid w:val="007B0327"/>
    <w:rsid w:val="00895A71"/>
    <w:rsid w:val="008C1AED"/>
    <w:rsid w:val="008D0F90"/>
    <w:rsid w:val="008F7E6D"/>
    <w:rsid w:val="00913F4E"/>
    <w:rsid w:val="009947E6"/>
    <w:rsid w:val="00A4354C"/>
    <w:rsid w:val="00A63455"/>
    <w:rsid w:val="00B13A8B"/>
    <w:rsid w:val="00CB578C"/>
    <w:rsid w:val="00DB7B56"/>
    <w:rsid w:val="00E21B34"/>
    <w:rsid w:val="00E40193"/>
    <w:rsid w:val="00F55DAD"/>
    <w:rsid w:val="00F86645"/>
    <w:rsid w:val="58A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2756</Characters>
  <Lines>22</Lines>
  <Paragraphs>6</Paragraphs>
  <TotalTime>9</TotalTime>
  <ScaleCrop>false</ScaleCrop>
  <LinksUpToDate>false</LinksUpToDate>
  <CharactersWithSpaces>3233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2023-03-29T06:00:00Z</dcterms:created>
  <dc:creator>Рамия Абдулхаковна Хамитова</dc:creator>
  <cp:lastModifiedBy>Рамия Хамитова</cp:lastModifiedBy>
  <dcterms:modified xsi:type="dcterms:W3CDTF">2023-03-30T10:02:06Z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41EE3DBB76A44769A335524CAB0A33E3</vt:lpwstr>
  </property>
</Properties>
</file>