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7A" w:rsidRPr="002C6407" w:rsidRDefault="006B4C7A" w:rsidP="002C6407">
      <w:pPr>
        <w:spacing w:after="0" w:line="240" w:lineRule="auto"/>
        <w:ind w:left="3686"/>
        <w:jc w:val="both"/>
        <w:rPr>
          <w:rFonts w:asciiTheme="minorHAnsi" w:hAnsiTheme="minorHAnsi"/>
          <w:sz w:val="20"/>
          <w:szCs w:val="20"/>
        </w:rPr>
      </w:pPr>
      <w:r w:rsidRPr="002C6407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 w:rsidRPr="002C6407">
        <w:rPr>
          <w:rFonts w:asciiTheme="minorHAnsi" w:hAnsiTheme="minorHAnsi"/>
          <w:sz w:val="20"/>
          <w:szCs w:val="20"/>
        </w:rPr>
        <w:t>р</w:t>
      </w:r>
      <w:r w:rsidRPr="002C6407">
        <w:rPr>
          <w:rFonts w:asciiTheme="minorHAnsi" w:hAnsiTheme="minorHAnsi"/>
          <w:sz w:val="20"/>
          <w:szCs w:val="20"/>
        </w:rPr>
        <w:t>низации образовательных ресурсов» «</w:t>
      </w:r>
      <w:proofErr w:type="gramStart"/>
      <w:r w:rsidRPr="002C6407">
        <w:rPr>
          <w:rFonts w:asciiTheme="minorHAnsi" w:hAnsiTheme="minorHAnsi"/>
          <w:sz w:val="20"/>
          <w:szCs w:val="20"/>
        </w:rPr>
        <w:t>Кадровый</w:t>
      </w:r>
      <w:proofErr w:type="gramEnd"/>
      <w:r w:rsidRPr="002C6407">
        <w:rPr>
          <w:rFonts w:asciiTheme="minorHAnsi" w:hAnsiTheme="minorHAnsi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2C6407">
        <w:rPr>
          <w:rFonts w:asciiTheme="minorHAnsi" w:hAnsiTheme="minorHAnsi"/>
          <w:sz w:val="20"/>
          <w:szCs w:val="20"/>
        </w:rPr>
        <w:t>ю</w:t>
      </w:r>
      <w:r w:rsidRPr="002C6407"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2C6407">
        <w:rPr>
          <w:rFonts w:asciiTheme="minorHAnsi" w:hAnsiTheme="minorHAnsi"/>
          <w:sz w:val="20"/>
          <w:szCs w:val="20"/>
        </w:rPr>
        <w:t>е</w:t>
      </w:r>
      <w:r w:rsidRPr="002C6407">
        <w:rPr>
          <w:rFonts w:asciiTheme="minorHAnsi" w:hAnsi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6B4C7A" w:rsidRPr="002C6407" w:rsidRDefault="006B4C7A" w:rsidP="002C6407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A" w:rsidRPr="002C6407" w:rsidRDefault="006B4C7A" w:rsidP="002C640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6407">
        <w:rPr>
          <w:rFonts w:ascii="Times New Roman" w:hAnsi="Times New Roman"/>
          <w:b/>
          <w:color w:val="000000"/>
          <w:sz w:val="24"/>
          <w:szCs w:val="24"/>
        </w:rPr>
        <w:t>Разработчики</w:t>
      </w:r>
    </w:p>
    <w:p w:rsidR="006B4C7A" w:rsidRPr="002C6407" w:rsidRDefault="006B4C7A" w:rsidP="002C6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6407">
        <w:rPr>
          <w:rFonts w:ascii="Times New Roman" w:hAnsi="Times New Roman"/>
          <w:color w:val="000000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4B34F8" w:rsidRPr="002C6407" w:rsidRDefault="004B34F8" w:rsidP="002C6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6407">
        <w:rPr>
          <w:rFonts w:ascii="Times New Roman" w:hAnsi="Times New Roman"/>
          <w:color w:val="000000"/>
          <w:sz w:val="24"/>
          <w:szCs w:val="24"/>
        </w:rPr>
        <w:t>Ковбасенко</w:t>
      </w:r>
      <w:proofErr w:type="spellEnd"/>
      <w:r w:rsidRPr="002C6407">
        <w:rPr>
          <w:rFonts w:ascii="Times New Roman" w:hAnsi="Times New Roman"/>
          <w:color w:val="000000"/>
          <w:sz w:val="24"/>
          <w:szCs w:val="24"/>
        </w:rPr>
        <w:t xml:space="preserve"> Антон Сергеевич, ГАПОУ «Тольяттинский индустриально-педагогический ко</w:t>
      </w:r>
      <w:r w:rsidRPr="002C6407">
        <w:rPr>
          <w:rFonts w:ascii="Times New Roman" w:hAnsi="Times New Roman"/>
          <w:color w:val="000000"/>
          <w:sz w:val="24"/>
          <w:szCs w:val="24"/>
        </w:rPr>
        <w:t>л</w:t>
      </w:r>
      <w:r w:rsidRPr="002C6407">
        <w:rPr>
          <w:rFonts w:ascii="Times New Roman" w:hAnsi="Times New Roman"/>
          <w:color w:val="000000"/>
          <w:sz w:val="24"/>
          <w:szCs w:val="24"/>
        </w:rPr>
        <w:t>ледж»</w:t>
      </w:r>
    </w:p>
    <w:p w:rsidR="006B4C7A" w:rsidRPr="002C6407" w:rsidRDefault="006B4C7A" w:rsidP="002C6407">
      <w:pPr>
        <w:snapToGri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728C" w:rsidRPr="002C6407" w:rsidRDefault="00A9728C" w:rsidP="002C6407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Назначение задания</w:t>
      </w:r>
    </w:p>
    <w:p w:rsidR="00A9728C" w:rsidRDefault="00A9728C" w:rsidP="002C6407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Анализ рабочей ситуации. Уровень I</w:t>
      </w:r>
    </w:p>
    <w:p w:rsidR="002C6407" w:rsidRPr="002C6407" w:rsidRDefault="002C6407" w:rsidP="002C6407">
      <w:pPr>
        <w:snapToGri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Специализация: </w:t>
      </w:r>
      <w:r w:rsidRPr="002C6407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2C6407">
        <w:rPr>
          <w:rFonts w:ascii="Times New Roman" w:hAnsi="Times New Roman"/>
          <w:sz w:val="24"/>
          <w:szCs w:val="24"/>
        </w:rPr>
        <w:t>web</w:t>
      </w:r>
      <w:proofErr w:type="spellEnd"/>
      <w:r w:rsidRPr="002C6407">
        <w:rPr>
          <w:rFonts w:ascii="Times New Roman" w:hAnsi="Times New Roman"/>
          <w:sz w:val="24"/>
          <w:szCs w:val="24"/>
        </w:rPr>
        <w:t xml:space="preserve"> и мультимедийных приложений</w:t>
      </w:r>
    </w:p>
    <w:p w:rsidR="00BD57E0" w:rsidRPr="002C6407" w:rsidRDefault="00B415EC" w:rsidP="002C6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07">
        <w:rPr>
          <w:rFonts w:ascii="Times New Roman" w:hAnsi="Times New Roman"/>
          <w:sz w:val="24"/>
          <w:szCs w:val="24"/>
        </w:rPr>
        <w:t>ОП.09 Стандартизация, сертификация и техническое документоведение</w:t>
      </w:r>
    </w:p>
    <w:p w:rsidR="00757A6A" w:rsidRPr="002C6407" w:rsidRDefault="00BD57E0" w:rsidP="002C64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6407">
        <w:rPr>
          <w:rFonts w:ascii="Times New Roman" w:hAnsi="Times New Roman"/>
          <w:bCs/>
          <w:sz w:val="24"/>
          <w:szCs w:val="24"/>
        </w:rPr>
        <w:t>Тема</w:t>
      </w:r>
      <w:r w:rsidR="002C6407">
        <w:rPr>
          <w:rFonts w:ascii="Times New Roman" w:hAnsi="Times New Roman"/>
          <w:bCs/>
          <w:sz w:val="24"/>
          <w:szCs w:val="24"/>
        </w:rPr>
        <w:t>:</w:t>
      </w:r>
      <w:r w:rsidRPr="002C6407">
        <w:rPr>
          <w:rFonts w:ascii="Times New Roman" w:hAnsi="Times New Roman"/>
          <w:bCs/>
          <w:sz w:val="24"/>
          <w:szCs w:val="24"/>
        </w:rPr>
        <w:t xml:space="preserve"> </w:t>
      </w:r>
      <w:r w:rsidR="00B415EC" w:rsidRPr="002C6407">
        <w:rPr>
          <w:rFonts w:ascii="Times New Roman" w:hAnsi="Times New Roman"/>
          <w:bCs/>
          <w:sz w:val="24"/>
          <w:szCs w:val="24"/>
        </w:rPr>
        <w:t>Обеспечение качества и безопасности процессов и услуг в сфере информационных технологий</w:t>
      </w:r>
      <w:r w:rsidRPr="002C6407">
        <w:rPr>
          <w:rFonts w:ascii="Times New Roman" w:hAnsi="Times New Roman"/>
          <w:bCs/>
          <w:sz w:val="24"/>
          <w:szCs w:val="24"/>
        </w:rPr>
        <w:t>. Организация рабочего места разработчика</w:t>
      </w:r>
    </w:p>
    <w:p w:rsidR="00BD57E0" w:rsidRDefault="00BD57E0" w:rsidP="002C6407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C6407" w:rsidRPr="002C6407" w:rsidRDefault="002C6407" w:rsidP="002C6407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97CD5" w:rsidRPr="002C6407" w:rsidRDefault="00097CD5" w:rsidP="002C640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C6407">
        <w:rPr>
          <w:color w:val="000000"/>
        </w:rPr>
        <w:t>Вы проходите практику в ООО «Информационные системы», где для каждого сотру</w:t>
      </w:r>
      <w:r w:rsidRPr="002C6407">
        <w:rPr>
          <w:color w:val="000000"/>
        </w:rPr>
        <w:t>д</w:t>
      </w:r>
      <w:r w:rsidRPr="002C6407">
        <w:rPr>
          <w:color w:val="000000"/>
        </w:rPr>
        <w:t>ника</w:t>
      </w:r>
      <w:r w:rsidR="002C6407">
        <w:rPr>
          <w:color w:val="000000"/>
        </w:rPr>
        <w:t xml:space="preserve"> </w:t>
      </w:r>
      <w:r w:rsidRPr="002C6407">
        <w:rPr>
          <w:color w:val="000000"/>
        </w:rPr>
        <w:t>организовано автоматизированное рабочее место. Вам поручили оценить гигиену тр</w:t>
      </w:r>
      <w:r w:rsidRPr="002C6407">
        <w:rPr>
          <w:color w:val="000000"/>
        </w:rPr>
        <w:t>у</w:t>
      </w:r>
      <w:r w:rsidRPr="002C6407">
        <w:rPr>
          <w:color w:val="000000"/>
        </w:rPr>
        <w:t>да работников</w:t>
      </w:r>
      <w:r w:rsidR="005A5323" w:rsidRPr="002C6407">
        <w:rPr>
          <w:color w:val="000000"/>
        </w:rPr>
        <w:t xml:space="preserve"> отдела веб-разработки</w:t>
      </w:r>
      <w:r w:rsidRPr="002C6407">
        <w:rPr>
          <w:color w:val="000000"/>
        </w:rPr>
        <w:t>.</w:t>
      </w:r>
    </w:p>
    <w:p w:rsidR="00097CD5" w:rsidRPr="002C6407" w:rsidRDefault="00097CD5" w:rsidP="002C640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C6407">
        <w:rPr>
          <w:color w:val="000000"/>
        </w:rPr>
        <w:t>Внимательно изучите эргономические требования к рабочему месту. Рассмотрите р</w:t>
      </w:r>
      <w:r w:rsidRPr="002C6407">
        <w:rPr>
          <w:color w:val="000000"/>
        </w:rPr>
        <w:t>е</w:t>
      </w:r>
      <w:r w:rsidRPr="002C6407">
        <w:rPr>
          <w:color w:val="000000"/>
        </w:rPr>
        <w:t xml:space="preserve">зультаты </w:t>
      </w:r>
      <w:proofErr w:type="spellStart"/>
      <w:r w:rsidRPr="002C6407">
        <w:rPr>
          <w:color w:val="000000"/>
        </w:rPr>
        <w:t>фотофиксации</w:t>
      </w:r>
      <w:proofErr w:type="spellEnd"/>
      <w:r w:rsidRPr="002C6407">
        <w:rPr>
          <w:color w:val="000000"/>
        </w:rPr>
        <w:t xml:space="preserve"> в </w:t>
      </w:r>
      <w:r w:rsidR="005A5323" w:rsidRPr="002C6407">
        <w:rPr>
          <w:color w:val="000000"/>
        </w:rPr>
        <w:t>отделе</w:t>
      </w:r>
      <w:r w:rsidRPr="002C6407">
        <w:rPr>
          <w:color w:val="000000"/>
        </w:rPr>
        <w:t>.</w:t>
      </w:r>
    </w:p>
    <w:p w:rsidR="003B0EAC" w:rsidRPr="002C6407" w:rsidRDefault="00097CD5" w:rsidP="002C6407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C6407">
        <w:rPr>
          <w:b/>
          <w:color w:val="000000"/>
        </w:rPr>
        <w:t xml:space="preserve">Оцените соответствие организации рабочего места </w:t>
      </w:r>
      <w:r w:rsidR="00B0235B" w:rsidRPr="002C6407">
        <w:rPr>
          <w:b/>
          <w:color w:val="000000"/>
        </w:rPr>
        <w:t>и положени</w:t>
      </w:r>
      <w:r w:rsidR="00A026EC" w:rsidRPr="002C6407">
        <w:rPr>
          <w:b/>
          <w:color w:val="000000"/>
        </w:rPr>
        <w:t>я</w:t>
      </w:r>
      <w:r w:rsidR="00B0235B" w:rsidRPr="002C6407">
        <w:rPr>
          <w:b/>
          <w:color w:val="000000"/>
        </w:rPr>
        <w:t xml:space="preserve"> тела работников </w:t>
      </w:r>
      <w:r w:rsidR="00FF20EF" w:rsidRPr="002C6407">
        <w:rPr>
          <w:b/>
          <w:color w:val="000000"/>
        </w:rPr>
        <w:t>на фото</w:t>
      </w:r>
      <w:r w:rsidRPr="002C6407">
        <w:rPr>
          <w:b/>
          <w:color w:val="000000"/>
        </w:rPr>
        <w:t xml:space="preserve"> требованиям</w:t>
      </w:r>
      <w:r w:rsidR="00FF20EF" w:rsidRPr="002C6407">
        <w:rPr>
          <w:b/>
          <w:color w:val="000000"/>
        </w:rPr>
        <w:t xml:space="preserve"> источников</w:t>
      </w:r>
      <w:r w:rsidRPr="002C6407">
        <w:rPr>
          <w:b/>
          <w:color w:val="000000"/>
        </w:rPr>
        <w:t xml:space="preserve">. </w:t>
      </w:r>
      <w:r w:rsidR="003B0EAC" w:rsidRPr="002C6407">
        <w:rPr>
          <w:b/>
          <w:bCs/>
          <w:color w:val="000000" w:themeColor="text1"/>
        </w:rPr>
        <w:t>Заполните бланк.</w:t>
      </w:r>
    </w:p>
    <w:p w:rsidR="00E10A9E" w:rsidRDefault="00E10A9E" w:rsidP="002C6407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C6407" w:rsidRPr="002C6407" w:rsidRDefault="002C6407" w:rsidP="002C6407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Бланк</w:t>
      </w:r>
    </w:p>
    <w:p w:rsidR="00E10A9E" w:rsidRPr="002C6407" w:rsidRDefault="003B0EAC" w:rsidP="002C6407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Карта наблюдени</w:t>
      </w:r>
      <w:r w:rsidR="00995DA5" w:rsidRPr="002C640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54"/>
        <w:gridCol w:w="1533"/>
        <w:gridCol w:w="1534"/>
        <w:gridCol w:w="1533"/>
      </w:tblGrid>
      <w:tr w:rsidR="00DD4A9A" w:rsidRPr="002C6407" w:rsidTr="002C6407">
        <w:trPr>
          <w:tblHeader/>
        </w:trPr>
        <w:tc>
          <w:tcPr>
            <w:tcW w:w="5353" w:type="dxa"/>
            <w:vMerge w:val="restart"/>
            <w:vAlign w:val="center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Эргономические требования </w:t>
            </w: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рабочему месту</w:t>
            </w:r>
            <w:r w:rsidR="00A026EC"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026EC" w:rsidRPr="002C6407">
              <w:rPr>
                <w:rFonts w:ascii="Times New Roman" w:hAnsi="Times New Roman"/>
                <w:color w:val="000000"/>
                <w:sz w:val="20"/>
                <w:szCs w:val="20"/>
              </w:rPr>
              <w:t>и положению тела</w:t>
            </w:r>
          </w:p>
        </w:tc>
        <w:tc>
          <w:tcPr>
            <w:tcW w:w="4678" w:type="dxa"/>
            <w:gridSpan w:val="3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Оценка, +\-</w:t>
            </w:r>
          </w:p>
        </w:tc>
      </w:tr>
      <w:tr w:rsidR="00DD4A9A" w:rsidRPr="002C6407" w:rsidTr="002C6407">
        <w:trPr>
          <w:tblHeader/>
        </w:trPr>
        <w:tc>
          <w:tcPr>
            <w:tcW w:w="5353" w:type="dxa"/>
            <w:vMerge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1</w:t>
            </w: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2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3</w:t>
            </w:r>
          </w:p>
        </w:tc>
      </w:tr>
      <w:tr w:rsidR="008672D4" w:rsidRPr="002C6407" w:rsidTr="002C6407">
        <w:tc>
          <w:tcPr>
            <w:tcW w:w="10031" w:type="dxa"/>
            <w:gridSpan w:val="4"/>
          </w:tcPr>
          <w:p w:rsidR="008672D4" w:rsidRPr="002C6407" w:rsidRDefault="008672D4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Эргономические требования к рабочему месту:</w:t>
            </w: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освещенности позволяет читать док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менты на бумажном носителе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стол имеет </w:t>
            </w:r>
            <w:proofErr w:type="spell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небликующие</w:t>
            </w:r>
            <w:proofErr w:type="spell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Исключена направленность светового потока при естественном или </w:t>
            </w:r>
            <w:r w:rsidR="008672D4"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искусственном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в глаза работнику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 размещена в оптимальной зоне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 размещен в оптимальной зоне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размещена в оптимальной зоне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имеется место для документов в твердой копии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отсутствуют предметы, не связанные с выполнением обязанностей, мусор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Верхний край монитора расположен на </w:t>
            </w:r>
            <w:proofErr w:type="gram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глаз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столешницы позволяет поставить ноги под прямым углом к полу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Высота столешницы позволяет опираться на подлокотники кресла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402" w:rsidRPr="002C6407" w:rsidTr="002C6407">
        <w:tc>
          <w:tcPr>
            <w:tcW w:w="5353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подлокотники</w:t>
            </w: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Сидение кресла мягкое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402" w:rsidRPr="002C6407" w:rsidTr="002C6407">
        <w:tc>
          <w:tcPr>
            <w:tcW w:w="5353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регулируемую спинку</w:t>
            </w: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обеспечивает опору для спины под углом 90</w:t>
            </w:r>
            <w:r w:rsidR="008672D4" w:rsidRPr="002C64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</w:t>
            </w:r>
            <w:r w:rsidR="008672D4" w:rsidRPr="002C64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отношению к бедрам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402" w:rsidRPr="002C6407" w:rsidTr="002C6407">
        <w:tc>
          <w:tcPr>
            <w:tcW w:w="5353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колесики для свободного перем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 к столу -</w:t>
            </w:r>
            <w:r w:rsidR="008672D4"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стола</w:t>
            </w:r>
            <w:r w:rsidR="008672D4"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вдоль стола</w:t>
            </w: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B6402" w:rsidRPr="002C6407" w:rsidRDefault="009B6402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A9A" w:rsidRPr="002C6407" w:rsidTr="002C6407">
        <w:tc>
          <w:tcPr>
            <w:tcW w:w="5353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Пространства на </w:t>
            </w:r>
            <w:proofErr w:type="gram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месте достаточно для частой смены положения тела</w:t>
            </w: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4A9A" w:rsidRPr="002C6407" w:rsidRDefault="00DD4A9A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72D4" w:rsidRPr="002C6407" w:rsidTr="002C6407">
        <w:tc>
          <w:tcPr>
            <w:tcW w:w="10031" w:type="dxa"/>
            <w:gridSpan w:val="4"/>
          </w:tcPr>
          <w:p w:rsidR="008672D4" w:rsidRPr="002C6407" w:rsidRDefault="008672D4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положению тела во время работы:</w:t>
            </w: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Спина прямая</w:t>
            </w:r>
            <w:r w:rsidR="009849B8" w:rsidRPr="002C6407">
              <w:rPr>
                <w:color w:val="000000" w:themeColor="text1"/>
                <w:spacing w:val="2"/>
              </w:rPr>
              <w:t xml:space="preserve"> или под небольшим тупым углом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Шея</w:t>
            </w:r>
            <w:r w:rsidR="002C6407">
              <w:rPr>
                <w:color w:val="000000" w:themeColor="text1"/>
                <w:spacing w:val="2"/>
              </w:rPr>
              <w:t xml:space="preserve"> </w:t>
            </w:r>
            <w:r w:rsidRPr="002C6407">
              <w:rPr>
                <w:color w:val="000000" w:themeColor="text1"/>
                <w:spacing w:val="2"/>
              </w:rPr>
              <w:t>прямая или слегка наклонена вперед</w:t>
            </w:r>
            <w:r w:rsidR="00FB5380" w:rsidRPr="002C6407">
              <w:rPr>
                <w:color w:val="000000" w:themeColor="text1"/>
                <w:spacing w:val="2"/>
              </w:rPr>
              <w:t>, г</w:t>
            </w:r>
            <w:r w:rsidR="00FB5380" w:rsidRPr="002C6407">
              <w:rPr>
                <w:color w:val="000000" w:themeColor="text1"/>
                <w:spacing w:val="2"/>
              </w:rPr>
              <w:t>о</w:t>
            </w:r>
            <w:r w:rsidR="00FB5380" w:rsidRPr="002C6407">
              <w:rPr>
                <w:color w:val="000000" w:themeColor="text1"/>
                <w:spacing w:val="2"/>
              </w:rPr>
              <w:t>лова в нейтральной позиции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Запястья располагаются по прямой линии отн</w:t>
            </w:r>
            <w:r w:rsidRPr="002C6407">
              <w:rPr>
                <w:color w:val="000000" w:themeColor="text1"/>
                <w:spacing w:val="2"/>
              </w:rPr>
              <w:t>о</w:t>
            </w:r>
            <w:r w:rsidRPr="002C6407">
              <w:rPr>
                <w:color w:val="000000" w:themeColor="text1"/>
                <w:spacing w:val="2"/>
              </w:rPr>
              <w:t>сительно предплечья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 xml:space="preserve">Руки согнуты в локтях под прямым углом 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Руки прижаты к телу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B0235B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 xml:space="preserve">Угол </w:t>
            </w:r>
            <w:r w:rsidR="00FB5380" w:rsidRPr="002C6407">
              <w:rPr>
                <w:color w:val="000000" w:themeColor="text1"/>
                <w:spacing w:val="2"/>
              </w:rPr>
              <w:t xml:space="preserve">в коленном суставе </w:t>
            </w:r>
            <w:r w:rsidRPr="002C6407">
              <w:rPr>
                <w:color w:val="000000" w:themeColor="text1"/>
                <w:spacing w:val="2"/>
              </w:rPr>
              <w:t xml:space="preserve">почти прямой 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35B" w:rsidRPr="002C6407" w:rsidTr="002C6407">
        <w:tc>
          <w:tcPr>
            <w:tcW w:w="5353" w:type="dxa"/>
          </w:tcPr>
          <w:p w:rsidR="00B0235B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Ступни располагаются параллельно полу</w:t>
            </w: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235B" w:rsidRPr="002C6407" w:rsidRDefault="00B0235B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5380" w:rsidRPr="002C6407" w:rsidRDefault="00FB5380" w:rsidP="002C64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95DA5" w:rsidRPr="002C6407" w:rsidRDefault="00DC1C3F" w:rsidP="002C64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ФОТОФИКСАЦИЯ</w:t>
      </w:r>
    </w:p>
    <w:p w:rsidR="00DD4A9A" w:rsidRPr="002C6407" w:rsidRDefault="004E6DD8" w:rsidP="002C6407">
      <w:pPr>
        <w:pStyle w:val="ae"/>
        <w:numPr>
          <w:ilvl w:val="0"/>
          <w:numId w:val="16"/>
        </w:numPr>
        <w:snapToGrid w:val="0"/>
        <w:spacing w:after="0" w:line="240" w:lineRule="auto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Руководитель отдела веб-разработок</w:t>
      </w:r>
    </w:p>
    <w:p w:rsidR="00346941" w:rsidRPr="002C6407" w:rsidRDefault="00893F2F" w:rsidP="002C6407">
      <w:pPr>
        <w:pStyle w:val="ae"/>
        <w:snapToGrid w:val="0"/>
        <w:spacing w:after="0" w:line="240" w:lineRule="auto"/>
        <w:ind w:left="927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85382D" wp14:editId="0BC8EFBE">
            <wp:extent cx="3777996" cy="3581400"/>
            <wp:effectExtent l="0" t="0" r="0" b="0"/>
            <wp:docPr id="142" name="Рисунок 142" descr="á ÐÑÐ¾ÑÐµÑÑÐ¸Ð¸ Ð¿ÑÐ¾Ð³ÑÐ°Ð¼Ð¼Ð¸ÑÑ ÑÐ¾ÑÐ¾, ÑÐ¸ÑÑÐ½ÐºÐ¸ Ð¿ÑÐ¾Ð³ÑÐ°Ð¼Ð¼Ð¸ÑÑ | ÑÐºÐ°ÑÐ°ÑÑ Ð½Ð°  DepositphotosÂ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á ÐÑÐ¾ÑÐµÑÑÐ¸Ð¸ Ð¿ÑÐ¾Ð³ÑÐ°Ð¼Ð¼Ð¸ÑÑ ÑÐ¾ÑÐ¾, ÑÐ¸ÑÑÐ½ÐºÐ¸ Ð¿ÑÐ¾Ð³ÑÐ°Ð¼Ð¼Ð¸ÑÑ | ÑÐºÐ°ÑÐ°ÑÑ Ð½Ð°  DepositphotosÂ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000" r="1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96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EC" w:rsidRPr="002C6407" w:rsidRDefault="00A026EC" w:rsidP="002C6407">
      <w:pPr>
        <w:pStyle w:val="ae"/>
        <w:snapToGrid w:val="0"/>
        <w:spacing w:after="0" w:line="240" w:lineRule="auto"/>
        <w:ind w:left="927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A026EC" w:rsidRPr="002C6407" w:rsidRDefault="00A026EC" w:rsidP="002C6407">
      <w:pPr>
        <w:pStyle w:val="ae"/>
        <w:snapToGrid w:val="0"/>
        <w:spacing w:after="0" w:line="240" w:lineRule="auto"/>
        <w:ind w:left="927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875D5A" w:rsidRPr="002C6407" w:rsidRDefault="00DD4A9A" w:rsidP="002C6407">
      <w:pPr>
        <w:pStyle w:val="ae"/>
        <w:numPr>
          <w:ilvl w:val="0"/>
          <w:numId w:val="16"/>
        </w:numPr>
        <w:snapToGrid w:val="0"/>
        <w:spacing w:after="0" w:line="240" w:lineRule="auto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lastRenderedPageBreak/>
        <w:t>Веб-</w:t>
      </w:r>
      <w:r w:rsidR="005A5323" w:rsidRPr="002C640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программист</w:t>
      </w:r>
    </w:p>
    <w:p w:rsidR="00CD352E" w:rsidRPr="002C6407" w:rsidRDefault="00CD352E" w:rsidP="002C6407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CD352E" w:rsidRPr="002C6407" w:rsidRDefault="00CD352E" w:rsidP="002C6407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A1F3E3" wp14:editId="7E161737">
            <wp:extent cx="3627755" cy="3524250"/>
            <wp:effectExtent l="19050" t="0" r="0" b="0"/>
            <wp:docPr id="3" name="Рисунок 10" descr="https://www.iphones.ru/wp-content/uploads/2019/05/thunderx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phones.ru/wp-content/uploads/2019/05/thunderx3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98" r="2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5A" w:rsidRPr="002C6407" w:rsidRDefault="00875D5A" w:rsidP="002C6407">
      <w:pPr>
        <w:pStyle w:val="ae"/>
        <w:snapToGrid w:val="0"/>
        <w:spacing w:after="0" w:line="240" w:lineRule="auto"/>
        <w:ind w:left="927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DD4A9A" w:rsidRPr="002C6407" w:rsidRDefault="004E6DD8" w:rsidP="002C6407">
      <w:pPr>
        <w:pStyle w:val="ae"/>
        <w:numPr>
          <w:ilvl w:val="0"/>
          <w:numId w:val="16"/>
        </w:numPr>
        <w:snapToGrid w:val="0"/>
        <w:spacing w:after="0" w:line="240" w:lineRule="auto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Веб-дизайнер</w:t>
      </w:r>
    </w:p>
    <w:p w:rsidR="00893F2F" w:rsidRPr="002C6407" w:rsidRDefault="00CD352E" w:rsidP="002C6407">
      <w:pPr>
        <w:pStyle w:val="ae"/>
        <w:snapToGrid w:val="0"/>
        <w:spacing w:after="0" w:line="240" w:lineRule="auto"/>
        <w:ind w:left="927" w:hanging="785"/>
        <w:contextualSpacing w:val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858B53" wp14:editId="0E3EA9AD">
            <wp:extent cx="3763303" cy="4138223"/>
            <wp:effectExtent l="19050" t="0" r="8597" b="0"/>
            <wp:docPr id="7" name="Рисунок 7" descr="Как организовать рабочее место за компьютером, чтобы избежать проблем с позвоноч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организовать рабочее место за компьютером, чтобы избежать проблем с позвоночник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26" cy="41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07" w:rsidRDefault="002C6407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</w:p>
    <w:p w:rsidR="00875D5A" w:rsidRPr="002C6407" w:rsidRDefault="00875D5A" w:rsidP="002C6407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C6407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Источник 1</w:t>
      </w:r>
    </w:p>
    <w:p w:rsidR="00875D5A" w:rsidRPr="002C6407" w:rsidRDefault="00875D5A" w:rsidP="002C640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эргономике рабочего места </w:t>
      </w:r>
      <w:r w:rsidR="00C80AD0" w:rsidRPr="002C6407">
        <w:rPr>
          <w:rFonts w:ascii="Times New Roman" w:hAnsi="Times New Roman"/>
          <w:b/>
          <w:color w:val="000000" w:themeColor="text1"/>
          <w:sz w:val="24"/>
          <w:szCs w:val="24"/>
        </w:rPr>
        <w:t>веб-</w:t>
      </w:r>
      <w:r w:rsidR="002C6407">
        <w:rPr>
          <w:rFonts w:ascii="Times New Roman" w:hAnsi="Times New Roman"/>
          <w:b/>
          <w:color w:val="000000" w:themeColor="text1"/>
          <w:sz w:val="24"/>
          <w:szCs w:val="24"/>
        </w:rPr>
        <w:t>разработчика</w:t>
      </w:r>
    </w:p>
    <w:p w:rsidR="00875D5A" w:rsidRPr="002C6407" w:rsidRDefault="00875D5A" w:rsidP="002C6407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2C6407">
        <w:rPr>
          <w:color w:val="000000" w:themeColor="text1"/>
          <w:spacing w:val="2"/>
        </w:rPr>
        <w:t>Стандарт ISO 9241, Часть 5 Требования, предъявляемые к компоновке рабочего м</w:t>
      </w:r>
      <w:r w:rsidRPr="002C6407">
        <w:rPr>
          <w:color w:val="000000" w:themeColor="text1"/>
          <w:spacing w:val="2"/>
        </w:rPr>
        <w:t>е</w:t>
      </w:r>
      <w:r w:rsidRPr="002C6407">
        <w:rPr>
          <w:color w:val="000000" w:themeColor="text1"/>
          <w:spacing w:val="2"/>
        </w:rPr>
        <w:t xml:space="preserve">ста и положению тела, </w:t>
      </w:r>
      <w:proofErr w:type="gramStart"/>
      <w:r w:rsidRPr="002C6407">
        <w:rPr>
          <w:color w:val="000000" w:themeColor="text1"/>
          <w:spacing w:val="2"/>
        </w:rPr>
        <w:t>способствуют эффективной эксплуатации АРМ и помогают</w:t>
      </w:r>
      <w:proofErr w:type="gramEnd"/>
      <w:r w:rsidRPr="002C6407">
        <w:rPr>
          <w:color w:val="000000" w:themeColor="text1"/>
          <w:spacing w:val="2"/>
        </w:rPr>
        <w:t xml:space="preserve"> веб-разработчика принимать комфортное и безопасное для здоровья положение тела при раб</w:t>
      </w:r>
      <w:r w:rsidRPr="002C6407">
        <w:rPr>
          <w:color w:val="000000" w:themeColor="text1"/>
          <w:spacing w:val="2"/>
        </w:rPr>
        <w:t>о</w:t>
      </w:r>
      <w:r w:rsidRPr="002C6407">
        <w:rPr>
          <w:color w:val="000000" w:themeColor="text1"/>
          <w:spacing w:val="2"/>
        </w:rPr>
        <w:t>те. Требования, предъявляемые положению тела, являются предметом обсуждения.</w:t>
      </w:r>
      <w:r w:rsidR="002C6407">
        <w:rPr>
          <w:color w:val="000000" w:themeColor="text1"/>
          <w:spacing w:val="2"/>
        </w:rPr>
        <w:t xml:space="preserve"> </w:t>
      </w:r>
      <w:r w:rsidRPr="002C6407">
        <w:rPr>
          <w:color w:val="000000" w:themeColor="text1"/>
          <w:spacing w:val="2"/>
        </w:rPr>
        <w:t>Они включают:</w:t>
      </w:r>
    </w:p>
    <w:p w:rsidR="00875D5A" w:rsidRPr="002C6407" w:rsidRDefault="00875D5A" w:rsidP="002C6407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2C6407">
        <w:rPr>
          <w:color w:val="000000" w:themeColor="text1"/>
          <w:spacing w:val="2"/>
        </w:rPr>
        <w:t>Расположение часто используемых объектов управления оборудованием, диспл</w:t>
      </w:r>
      <w:r w:rsidRPr="002C6407">
        <w:rPr>
          <w:color w:val="000000" w:themeColor="text1"/>
          <w:spacing w:val="2"/>
        </w:rPr>
        <w:t>е</w:t>
      </w:r>
      <w:r w:rsidRPr="002C6407">
        <w:rPr>
          <w:color w:val="000000" w:themeColor="text1"/>
          <w:spacing w:val="2"/>
        </w:rPr>
        <w:t>ев и рабочих поверхностей в пределах легкой досягаемости</w:t>
      </w:r>
      <w:r w:rsidR="002C6407">
        <w:rPr>
          <w:color w:val="000000" w:themeColor="text1"/>
          <w:spacing w:val="2"/>
        </w:rPr>
        <w:t>.</w:t>
      </w:r>
    </w:p>
    <w:p w:rsidR="00875D5A" w:rsidRPr="002C6407" w:rsidRDefault="00875D5A" w:rsidP="002C6407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2C6407">
        <w:rPr>
          <w:color w:val="000000" w:themeColor="text1"/>
          <w:spacing w:val="2"/>
        </w:rPr>
        <w:t>Возможность частого изменения положения тела</w:t>
      </w:r>
      <w:r w:rsidR="002C6407">
        <w:rPr>
          <w:color w:val="000000" w:themeColor="text1"/>
          <w:spacing w:val="2"/>
        </w:rPr>
        <w:t>.</w:t>
      </w:r>
    </w:p>
    <w:p w:rsidR="00875D5A" w:rsidRPr="002C6407" w:rsidRDefault="00875D5A" w:rsidP="002C6407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proofErr w:type="gramStart"/>
      <w:r w:rsidRPr="002C6407">
        <w:rPr>
          <w:color w:val="000000" w:themeColor="text1"/>
          <w:spacing w:val="2"/>
        </w:rPr>
        <w:t>Избежание</w:t>
      </w:r>
      <w:proofErr w:type="gramEnd"/>
      <w:r w:rsidRPr="002C6407">
        <w:rPr>
          <w:color w:val="000000" w:themeColor="text1"/>
          <w:spacing w:val="2"/>
        </w:rPr>
        <w:t xml:space="preserve"> интенсивных, частых и повторяющихся движений с чрезвычайным вытягиванием или вращения конечностей или туловища</w:t>
      </w:r>
      <w:r w:rsidR="002C6407">
        <w:rPr>
          <w:color w:val="000000" w:themeColor="text1"/>
          <w:spacing w:val="2"/>
        </w:rPr>
        <w:t>.</w:t>
      </w:r>
    </w:p>
    <w:p w:rsidR="00875D5A" w:rsidRPr="002C6407" w:rsidRDefault="00875D5A" w:rsidP="002C6407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2C6407">
        <w:rPr>
          <w:color w:val="000000" w:themeColor="text1"/>
          <w:spacing w:val="2"/>
        </w:rPr>
        <w:t>Опору для спины, позволяющую использовать угол от 90 до 110 градусов (пр</w:t>
      </w:r>
      <w:r w:rsidRPr="002C6407">
        <w:rPr>
          <w:color w:val="000000" w:themeColor="text1"/>
          <w:spacing w:val="2"/>
        </w:rPr>
        <w:t>и</w:t>
      </w:r>
      <w:r w:rsidRPr="002C6407">
        <w:rPr>
          <w:color w:val="000000" w:themeColor="text1"/>
          <w:spacing w:val="2"/>
        </w:rPr>
        <w:t>мерно прямой угол) между спиной и бедрами.</w:t>
      </w:r>
    </w:p>
    <w:p w:rsidR="00875D5A" w:rsidRPr="002C6407" w:rsidRDefault="00875D5A" w:rsidP="002C6407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  <w:r w:rsidRPr="002C6407">
        <w:rPr>
          <w:color w:val="000000" w:themeColor="text1"/>
          <w:spacing w:val="2"/>
        </w:rPr>
        <w:t xml:space="preserve">Характеристики рабочего места, которые способствуют здоровому и комфортному положению тела, определяются и конструируются на </w:t>
      </w:r>
      <w:proofErr w:type="gramStart"/>
      <w:r w:rsidRPr="002C6407">
        <w:rPr>
          <w:color w:val="000000" w:themeColor="text1"/>
          <w:spacing w:val="2"/>
        </w:rPr>
        <w:t>основании</w:t>
      </w:r>
      <w:proofErr w:type="gramEnd"/>
      <w:r w:rsidRPr="002C6407">
        <w:rPr>
          <w:color w:val="000000" w:themeColor="text1"/>
          <w:spacing w:val="2"/>
        </w:rPr>
        <w:t xml:space="preserve"> данных руководств.</w:t>
      </w:r>
    </w:p>
    <w:p w:rsidR="00BC605D" w:rsidRPr="002C6407" w:rsidRDefault="00BC605D" w:rsidP="002C6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C605D" w:rsidRPr="002C6407" w:rsidRDefault="00BC605D" w:rsidP="002C6407">
      <w:pPr>
        <w:pStyle w:val="ac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2C6407">
        <w:rPr>
          <w:noProof/>
          <w:color w:val="000000" w:themeColor="text1"/>
        </w:rPr>
        <w:drawing>
          <wp:inline distT="0" distB="0" distL="0" distR="0" wp14:anchorId="00C23A14" wp14:editId="363AD407">
            <wp:extent cx="4477419" cy="3371850"/>
            <wp:effectExtent l="0" t="0" r="0" b="0"/>
            <wp:docPr id="13" name="Рисунок 17" descr="https://studfile.net/html/2706/482/html_feOZSpjNsa.isCi/img-XyiS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482/html_feOZSpjNsa.isCi/img-XyiSr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79" cy="33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5D" w:rsidRPr="002C6407" w:rsidRDefault="00BC605D" w:rsidP="002C6407">
      <w:pPr>
        <w:pStyle w:val="ac"/>
        <w:spacing w:before="0" w:beforeAutospacing="0" w:after="0" w:afterAutospacing="0"/>
        <w:jc w:val="center"/>
        <w:rPr>
          <w:color w:val="000000" w:themeColor="text1"/>
        </w:rPr>
      </w:pPr>
      <w:r w:rsidRPr="002C6407">
        <w:t xml:space="preserve">Рис. </w:t>
      </w:r>
      <w:r w:rsidR="002C6407">
        <w:t>1</w:t>
      </w:r>
      <w:r w:rsidRPr="002C6407">
        <w:t xml:space="preserve">. </w:t>
      </w:r>
      <w:r w:rsidRPr="002C6407">
        <w:rPr>
          <w:color w:val="000000" w:themeColor="text1"/>
        </w:rPr>
        <w:t xml:space="preserve">Эргономические требования к рабочему месту и </w:t>
      </w:r>
      <w:r w:rsidR="006B3185">
        <w:rPr>
          <w:color w:val="000000" w:themeColor="text1"/>
        </w:rPr>
        <w:t>положению тела веб-разработчика</w:t>
      </w:r>
      <w:bookmarkStart w:id="0" w:name="_GoBack"/>
      <w:bookmarkEnd w:id="0"/>
    </w:p>
    <w:p w:rsidR="00BC605D" w:rsidRPr="002C6407" w:rsidRDefault="00BC605D" w:rsidP="002C64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75D5A" w:rsidRPr="002C6407" w:rsidRDefault="00875D5A" w:rsidP="002C64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Оптимальная зона - часть моторного поля рабочего места, ограниченного дугами, оп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сываемыми предплечьями при движении в локтевых суставах с опорой в точке локтя и с о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носительно неподвижным плечом.</w:t>
      </w:r>
    </w:p>
    <w:p w:rsidR="00875D5A" w:rsidRPr="002C6407" w:rsidRDefault="00875D5A" w:rsidP="002C64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Оптимальное размещение предметов труда и документации в зонах досягаемости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(см. рис. 3)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Дисплей размещается в зоне а (в центре)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Системный блок размещается в предусмотренной нише стола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Клавиатура - в зоне г/д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Мышь - в зоне </w:t>
      </w:r>
      <w:proofErr w:type="gramStart"/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справа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Сканер в </w:t>
      </w:r>
      <w:proofErr w:type="gramStart"/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зоне</w:t>
      </w:r>
      <w:proofErr w:type="gramEnd"/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а/б (слева)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Принтер находится в зоне а (справа)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75D5A" w:rsidRPr="002C6407" w:rsidRDefault="00875D5A" w:rsidP="002C64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Документация необходимая при работе - в зоне легкой досягаемости ладони в, а в в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движных ящиках стола - литература, неиспользуемая постоянно.</w:t>
      </w:r>
      <w:proofErr w:type="gramEnd"/>
    </w:p>
    <w:p w:rsidR="00875D5A" w:rsidRPr="002C6407" w:rsidRDefault="00875D5A" w:rsidP="002C64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75D5A" w:rsidRPr="002C6407" w:rsidRDefault="00875D5A" w:rsidP="002C64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9E4E451" wp14:editId="2D17B937">
            <wp:extent cx="3057525" cy="2451074"/>
            <wp:effectExtent l="19050" t="0" r="9525" b="0"/>
            <wp:docPr id="8" name="Рисунок 15" descr="Размещение основных и периферийных устройств 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мещение основных и периферийных устройств П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261" t="2516" r="10117"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5A" w:rsidRPr="002C6407" w:rsidRDefault="00BC605D" w:rsidP="002C64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Рис. 2. </w:t>
      </w:r>
      <w:r w:rsidR="00875D5A" w:rsidRPr="002C640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Размещение основных и периферийных устройств ПК</w:t>
      </w:r>
    </w:p>
    <w:p w:rsidR="00BC605D" w:rsidRPr="002C6407" w:rsidRDefault="00BC605D" w:rsidP="002C6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C605D" w:rsidRPr="002C6407" w:rsidRDefault="00BC605D" w:rsidP="002C64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C640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2938E5" wp14:editId="0278485E">
            <wp:extent cx="3343960" cy="2019300"/>
            <wp:effectExtent l="0" t="0" r="8840" b="0"/>
            <wp:docPr id="11" name="Рисунок 20" descr="https://studbooks.net/imag_/15/229038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books.net/imag_/15/229038/image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87" cy="202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407">
        <w:rPr>
          <w:rFonts w:ascii="Times New Roman" w:hAnsi="Times New Roman"/>
          <w:sz w:val="24"/>
          <w:szCs w:val="24"/>
        </w:rPr>
        <w:t xml:space="preserve"> </w:t>
      </w:r>
      <w:r w:rsidRPr="002C64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7CE0D7" wp14:editId="60CA8CC3">
            <wp:extent cx="2114550" cy="2084768"/>
            <wp:effectExtent l="19050" t="0" r="0" b="0"/>
            <wp:docPr id="12" name="Рисунок 103" descr="ÐÑÐµÐ½ÐºÐ° ÑÐ°Ð±Ð¾ÑÐµÐ³Ð¾ Ð¼ÐµÑÑÐ° Ð¾Ð¿ÐµÑÐ°ÑÐ¾ÑÐ° ÐÐ­Ð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ÐÑÐµÐ½ÐºÐ° ÑÐ°Ð±Ð¾ÑÐµÐ³Ð¾ Ð¼ÐµÑÑÐ° Ð¾Ð¿ÐµÑÐ°ÑÐ¾ÑÐ° ÐÐ­ÐÐ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56" cy="208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5D" w:rsidRPr="002C6407" w:rsidRDefault="00BC605D" w:rsidP="002C64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605D" w:rsidRPr="002C6407" w:rsidRDefault="00BC605D" w:rsidP="002C6407">
      <w:pPr>
        <w:pStyle w:val="ac"/>
        <w:spacing w:before="0" w:beforeAutospacing="0" w:after="0" w:afterAutospacing="0"/>
        <w:jc w:val="center"/>
      </w:pPr>
      <w:r w:rsidRPr="002C6407">
        <w:t>Рис. 3. Размещение оптимальной зоны</w:t>
      </w:r>
    </w:p>
    <w:p w:rsidR="00BC605D" w:rsidRPr="002C6407" w:rsidRDefault="00BC605D" w:rsidP="002C6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75D5A" w:rsidRPr="002C6407" w:rsidRDefault="00875D5A" w:rsidP="002C6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рис.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показан пример размещения основных и периферийных составляющих ПК на рабочем столе.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комфортной работы стол должен удовлетворять следующим условиям:</w:t>
      </w:r>
    </w:p>
    <w:p w:rsidR="00875D5A" w:rsidRPr="002C6407" w:rsidRDefault="00875D5A" w:rsidP="002C6407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высота стола должна быть выбрана с учетом возможности сидеть свободно, в удо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ной позе, при необходимости опираясь на подлокотники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нижняя часть стола должна быть сконструирована так, чтобы программист мог удо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сидеть, не был вынужден поджимать ноги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поверхность стола должна обладать свойствами, исключающими появление бликов в поле зрения программиста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75D5A" w:rsidRPr="002C6407" w:rsidRDefault="00875D5A" w:rsidP="002C6407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конструкция стола должна предусматривать наличие выдвижных ящиков (не менее 3 для хранения документации, листингов, канцелярских принадлежн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стей),</w:t>
      </w:r>
    </w:p>
    <w:p w:rsidR="00875D5A" w:rsidRPr="002C6407" w:rsidRDefault="00875D5A" w:rsidP="002C6407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высота рабочей поверхности рекомендуется в пределах 680-760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 Высота поверхн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сти, на которую устанавливается клавиатура, должна быть около 650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</w:t>
      </w:r>
    </w:p>
    <w:p w:rsidR="00875D5A" w:rsidRPr="002C6407" w:rsidRDefault="00875D5A" w:rsidP="002C6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Большое значение придается характеристикам рабочего кресла. Так, рекомендуемая высота сиденья над уровнем пола находится в пределах 420-550</w:t>
      </w:r>
      <w:r w:rsidR="00BC605D"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 Поверхность сиденья мягкая, передний край закругленный, а угол наклона спинки - регулируемый.</w:t>
      </w:r>
    </w:p>
    <w:p w:rsidR="00BC605D" w:rsidRPr="002C6407" w:rsidRDefault="00BC605D" w:rsidP="002C6407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B633F" w:rsidRPr="006B3185" w:rsidRDefault="006B3185" w:rsidP="006B3185">
      <w:pPr>
        <w:spacing w:after="0" w:line="240" w:lineRule="auto"/>
        <w:ind w:left="1843"/>
        <w:rPr>
          <w:rFonts w:ascii="Times New Roman" w:hAnsi="Times New Roman"/>
          <w:i/>
          <w:sz w:val="20"/>
          <w:szCs w:val="20"/>
        </w:rPr>
      </w:pPr>
      <w:r w:rsidRPr="006B3185">
        <w:rPr>
          <w:rFonts w:ascii="Times New Roman" w:hAnsi="Times New Roman"/>
          <w:i/>
          <w:sz w:val="20"/>
          <w:szCs w:val="20"/>
        </w:rPr>
        <w:t>Использованы материалы источников:</w:t>
      </w:r>
    </w:p>
    <w:p w:rsidR="00FB633F" w:rsidRPr="006B3185" w:rsidRDefault="006B3185" w:rsidP="006B3185">
      <w:pPr>
        <w:spacing w:after="0" w:line="240" w:lineRule="auto"/>
        <w:ind w:left="1843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hyperlink r:id="rId15" w:history="1">
        <w:r w:rsidR="00FB633F" w:rsidRPr="006B3185">
          <w:rPr>
            <w:rFonts w:ascii="Times New Roman" w:eastAsia="Times New Roman" w:hAnsi="Times New Roman"/>
            <w:i/>
            <w:sz w:val="20"/>
            <w:szCs w:val="20"/>
            <w:lang w:eastAsia="ru-RU"/>
          </w:rPr>
          <w:t>https://ru.depositphotos.com/similar-images/202384758.html</w:t>
        </w:r>
      </w:hyperlink>
    </w:p>
    <w:p w:rsidR="00FB633F" w:rsidRPr="006B3185" w:rsidRDefault="006B3185" w:rsidP="006B3185">
      <w:pPr>
        <w:spacing w:after="0" w:line="240" w:lineRule="auto"/>
        <w:ind w:left="1843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hyperlink r:id="rId16" w:history="1">
        <w:r w:rsidR="00FB633F" w:rsidRPr="006B3185">
          <w:rPr>
            <w:rFonts w:ascii="Times New Roman" w:eastAsia="Times New Roman" w:hAnsi="Times New Roman"/>
            <w:i/>
            <w:sz w:val="20"/>
            <w:szCs w:val="20"/>
            <w:lang w:eastAsia="ru-RU"/>
          </w:rPr>
          <w:t>https://docplayer.ru/54791340-Ergonomicheskie-osnovy-organizacii-rabochih-mest.html</w:t>
        </w:r>
      </w:hyperlink>
    </w:p>
    <w:p w:rsidR="00FB633F" w:rsidRPr="006B3185" w:rsidRDefault="006B3185" w:rsidP="006B3185">
      <w:pPr>
        <w:spacing w:after="0" w:line="240" w:lineRule="auto"/>
        <w:ind w:left="1843"/>
        <w:rPr>
          <w:rFonts w:ascii="Times New Roman" w:hAnsi="Times New Roman"/>
          <w:i/>
          <w:sz w:val="20"/>
          <w:szCs w:val="20"/>
        </w:rPr>
      </w:pPr>
      <w:hyperlink r:id="rId17" w:history="1">
        <w:r w:rsidR="00FB633F" w:rsidRPr="006B3185">
          <w:rPr>
            <w:rStyle w:val="a4"/>
            <w:rFonts w:ascii="Times New Roman" w:hAnsi="Times New Roman"/>
            <w:i/>
            <w:sz w:val="20"/>
            <w:szCs w:val="20"/>
          </w:rPr>
          <w:t>https://studfile.net/preview/3560707/</w:t>
        </w:r>
      </w:hyperlink>
    </w:p>
    <w:p w:rsidR="00FB633F" w:rsidRPr="002C6407" w:rsidRDefault="00FB633F" w:rsidP="002C6407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6B3185" w:rsidRDefault="006B31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br w:type="page"/>
      </w:r>
    </w:p>
    <w:p w:rsidR="007D2A78" w:rsidRDefault="00995DA5" w:rsidP="006B3185">
      <w:pPr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2C640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6B3185" w:rsidRPr="006B3185" w:rsidRDefault="006B3185" w:rsidP="002C6407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0"/>
          <w:szCs w:val="10"/>
          <w:u w:val="single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54"/>
        <w:gridCol w:w="1533"/>
        <w:gridCol w:w="1534"/>
        <w:gridCol w:w="1533"/>
      </w:tblGrid>
      <w:tr w:rsidR="00141007" w:rsidRPr="006B3185" w:rsidTr="006B3185">
        <w:tc>
          <w:tcPr>
            <w:tcW w:w="5353" w:type="dxa"/>
            <w:vMerge w:val="restart"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Эргономические требования </w:t>
            </w: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рабочему месту</w:t>
            </w:r>
            <w:r w:rsidR="002C6407" w:rsidRPr="006B3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026EC" w:rsidRPr="006B3185">
              <w:rPr>
                <w:rFonts w:ascii="Times New Roman" w:hAnsi="Times New Roman"/>
                <w:color w:val="000000"/>
                <w:sz w:val="20"/>
                <w:szCs w:val="20"/>
              </w:rPr>
              <w:t>и положению тела</w:t>
            </w:r>
          </w:p>
        </w:tc>
        <w:tc>
          <w:tcPr>
            <w:tcW w:w="4678" w:type="dxa"/>
            <w:gridSpan w:val="3"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Оценка, +\-</w:t>
            </w:r>
          </w:p>
        </w:tc>
      </w:tr>
      <w:tr w:rsidR="00141007" w:rsidRPr="006B3185" w:rsidTr="006B3185">
        <w:tc>
          <w:tcPr>
            <w:tcW w:w="5353" w:type="dxa"/>
            <w:vMerge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1</w:t>
            </w:r>
          </w:p>
        </w:tc>
        <w:tc>
          <w:tcPr>
            <w:tcW w:w="1560" w:type="dxa"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2</w:t>
            </w:r>
          </w:p>
        </w:tc>
        <w:tc>
          <w:tcPr>
            <w:tcW w:w="1559" w:type="dxa"/>
          </w:tcPr>
          <w:p w:rsidR="00141007" w:rsidRPr="006B3185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Фотография 3</w:t>
            </w:r>
          </w:p>
        </w:tc>
      </w:tr>
      <w:tr w:rsidR="00A026EC" w:rsidRPr="002C6407" w:rsidTr="006B3185">
        <w:tc>
          <w:tcPr>
            <w:tcW w:w="10031" w:type="dxa"/>
            <w:gridSpan w:val="4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Эргономические требования к рабочему месту: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освещенности позволяет читать док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менты на бумажном носителе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стол имеет </w:t>
            </w:r>
            <w:proofErr w:type="spell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небликующие</w:t>
            </w:r>
            <w:proofErr w:type="spell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Исключена направленность светового потока при естественном или </w:t>
            </w:r>
            <w:proofErr w:type="spell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искуственном</w:t>
            </w:r>
            <w:proofErr w:type="spell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освещении в глаза работнику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 размещена в оптимальной зоне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 размещен в оптимальной зоне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 размещена в оптимальной зоне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имеется место для документов в твердой копии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отсутствуют предметы, не связанные с выполнением обязанностей, мусор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Верхний край монитора расположен примерно на </w:t>
            </w:r>
            <w:proofErr w:type="gram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глаз (если принять правильное пол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тела)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столешницы позволяет поставить ноги под прямым углом к полу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столешницы позволяет опираться на подлокотники кресла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подлокотники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Сидение кресла мягкое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регулируемую спинку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обеспечивает опору для спины, расположенной под углом 90-110 градусов по о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ношению к бедрам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имеет колесики для свободного перем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 (к столу, от стола</w:t>
            </w:r>
            <w:r w:rsidR="00C80AD0"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вдоль стола</w:t>
            </w:r>
            <w:r w:rsidR="00C80AD0"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007" w:rsidRPr="002C6407" w:rsidTr="006B3185">
        <w:tc>
          <w:tcPr>
            <w:tcW w:w="5353" w:type="dxa"/>
          </w:tcPr>
          <w:p w:rsidR="00141007" w:rsidRPr="002C6407" w:rsidRDefault="00141007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Пространства на </w:t>
            </w:r>
            <w:proofErr w:type="gramStart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месте достаточно для частой смены положения тела</w:t>
            </w:r>
          </w:p>
        </w:tc>
        <w:tc>
          <w:tcPr>
            <w:tcW w:w="1559" w:type="dxa"/>
          </w:tcPr>
          <w:p w:rsidR="00141007" w:rsidRPr="002C6407" w:rsidRDefault="00C80AD0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141007" w:rsidRPr="002C6407" w:rsidRDefault="00C80AD0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141007" w:rsidRPr="002C6407" w:rsidRDefault="00C80AD0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9849B8" w:rsidRPr="002C6407" w:rsidTr="006B3185">
        <w:tc>
          <w:tcPr>
            <w:tcW w:w="10031" w:type="dxa"/>
            <w:gridSpan w:val="4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положению тела во время работы:</w:t>
            </w:r>
          </w:p>
        </w:tc>
      </w:tr>
      <w:tr w:rsidR="009849B8" w:rsidRPr="002C6407" w:rsidTr="006B3185">
        <w:tc>
          <w:tcPr>
            <w:tcW w:w="5353" w:type="dxa"/>
          </w:tcPr>
          <w:p w:rsidR="009849B8" w:rsidRPr="002C6407" w:rsidRDefault="009849B8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Спина прямая или под небольшим тупым углом</w:t>
            </w:r>
          </w:p>
        </w:tc>
        <w:tc>
          <w:tcPr>
            <w:tcW w:w="1559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9B8" w:rsidRPr="002C6407" w:rsidTr="006B3185">
        <w:tc>
          <w:tcPr>
            <w:tcW w:w="5353" w:type="dxa"/>
          </w:tcPr>
          <w:p w:rsidR="009849B8" w:rsidRPr="002C6407" w:rsidRDefault="009849B8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Шея</w:t>
            </w:r>
            <w:r w:rsidR="002C6407">
              <w:rPr>
                <w:color w:val="000000" w:themeColor="text1"/>
                <w:spacing w:val="2"/>
              </w:rPr>
              <w:t xml:space="preserve"> </w:t>
            </w:r>
            <w:r w:rsidRPr="002C6407">
              <w:rPr>
                <w:color w:val="000000" w:themeColor="text1"/>
                <w:spacing w:val="2"/>
              </w:rPr>
              <w:t>прямая или слегка наклонена вперед, г</w:t>
            </w:r>
            <w:r w:rsidRPr="002C6407">
              <w:rPr>
                <w:color w:val="000000" w:themeColor="text1"/>
                <w:spacing w:val="2"/>
              </w:rPr>
              <w:t>о</w:t>
            </w:r>
            <w:r w:rsidRPr="002C6407">
              <w:rPr>
                <w:color w:val="000000" w:themeColor="text1"/>
                <w:spacing w:val="2"/>
              </w:rPr>
              <w:t>лова в нейтральной позиции</w:t>
            </w:r>
          </w:p>
        </w:tc>
        <w:tc>
          <w:tcPr>
            <w:tcW w:w="1559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9849B8" w:rsidRPr="002C6407" w:rsidRDefault="009849B8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6EC" w:rsidRPr="002C6407" w:rsidTr="006B3185">
        <w:tc>
          <w:tcPr>
            <w:tcW w:w="5353" w:type="dxa"/>
          </w:tcPr>
          <w:p w:rsidR="00A026EC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Запястья располагаются по прямой линии отн</w:t>
            </w:r>
            <w:r w:rsidRPr="002C6407">
              <w:rPr>
                <w:color w:val="000000" w:themeColor="text1"/>
                <w:spacing w:val="2"/>
              </w:rPr>
              <w:t>о</w:t>
            </w:r>
            <w:r w:rsidRPr="002C6407">
              <w:rPr>
                <w:color w:val="000000" w:themeColor="text1"/>
                <w:spacing w:val="2"/>
              </w:rPr>
              <w:t>сительно предплечья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6EC" w:rsidRPr="002C6407" w:rsidTr="006B3185">
        <w:tc>
          <w:tcPr>
            <w:tcW w:w="5353" w:type="dxa"/>
          </w:tcPr>
          <w:p w:rsidR="00A026EC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 xml:space="preserve">Руки согнуты в локтях под прямым углом 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6EC" w:rsidRPr="002C6407" w:rsidTr="006B3185">
        <w:tc>
          <w:tcPr>
            <w:tcW w:w="5353" w:type="dxa"/>
          </w:tcPr>
          <w:p w:rsidR="00A026EC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Руки прижаты к телу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6EC" w:rsidRPr="002C6407" w:rsidTr="006B3185">
        <w:tc>
          <w:tcPr>
            <w:tcW w:w="5353" w:type="dxa"/>
          </w:tcPr>
          <w:p w:rsidR="00A026EC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 xml:space="preserve">Угол в коленном суставе почти прямой 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A026EC" w:rsidRPr="002C6407" w:rsidTr="006B3185">
        <w:tc>
          <w:tcPr>
            <w:tcW w:w="5353" w:type="dxa"/>
          </w:tcPr>
          <w:p w:rsidR="00A026EC" w:rsidRPr="002C6407" w:rsidRDefault="00A026EC" w:rsidP="002C6407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2C6407">
              <w:rPr>
                <w:color w:val="000000" w:themeColor="text1"/>
                <w:spacing w:val="2"/>
              </w:rPr>
              <w:t>Ступни располагаются параллельно полу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6EC" w:rsidRPr="002C6407" w:rsidRDefault="00A026EC" w:rsidP="002C6407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141007" w:rsidRDefault="00141007" w:rsidP="002C6407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6B3185" w:rsidRPr="006B3185" w:rsidRDefault="006B3185" w:rsidP="006B3185">
      <w:pPr>
        <w:snapToGri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Подсчет баллов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EA06C9" w:rsidRPr="002C6407" w:rsidTr="00A026EC">
        <w:tc>
          <w:tcPr>
            <w:tcW w:w="7338" w:type="dxa"/>
            <w:shd w:val="clear" w:color="auto" w:fill="auto"/>
          </w:tcPr>
          <w:p w:rsidR="00EA06C9" w:rsidRPr="002C6407" w:rsidRDefault="00790338" w:rsidP="006B31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каждую верно</w:t>
            </w:r>
            <w:r w:rsidR="00EA06C9" w:rsidRPr="002C6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6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заполненную ячейку</w:t>
            </w:r>
          </w:p>
        </w:tc>
        <w:tc>
          <w:tcPr>
            <w:tcW w:w="2693" w:type="dxa"/>
            <w:shd w:val="clear" w:color="auto" w:fill="auto"/>
          </w:tcPr>
          <w:p w:rsidR="00EA06C9" w:rsidRPr="002C6407" w:rsidRDefault="00EA06C9" w:rsidP="006B31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A06C9" w:rsidRPr="006B3185" w:rsidTr="00A026EC">
        <w:tc>
          <w:tcPr>
            <w:tcW w:w="7338" w:type="dxa"/>
            <w:shd w:val="clear" w:color="auto" w:fill="auto"/>
          </w:tcPr>
          <w:p w:rsidR="00EA06C9" w:rsidRPr="006B3185" w:rsidRDefault="00EA06C9" w:rsidP="006B31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B31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  <w:shd w:val="clear" w:color="auto" w:fill="auto"/>
          </w:tcPr>
          <w:p w:rsidR="00EA06C9" w:rsidRPr="006B3185" w:rsidRDefault="00A026EC" w:rsidP="006B31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B31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  <w:r w:rsidR="00EA06C9" w:rsidRPr="006B31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балл</w:t>
            </w:r>
            <w:r w:rsidRPr="006B31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0D381C" w:rsidRPr="002C6407" w:rsidRDefault="000D381C" w:rsidP="002C64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D381C" w:rsidRPr="002C6407" w:rsidSect="00D951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6">
    <w:nsid w:val="161C675B"/>
    <w:multiLevelType w:val="hybridMultilevel"/>
    <w:tmpl w:val="658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CF9"/>
    <w:multiLevelType w:val="hybridMultilevel"/>
    <w:tmpl w:val="85C090CC"/>
    <w:lvl w:ilvl="0" w:tplc="0164CB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562877"/>
    <w:multiLevelType w:val="hybridMultilevel"/>
    <w:tmpl w:val="206E9768"/>
    <w:lvl w:ilvl="0" w:tplc="10B8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301D73"/>
    <w:multiLevelType w:val="hybridMultilevel"/>
    <w:tmpl w:val="FD3A5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A7E6678"/>
    <w:multiLevelType w:val="hybridMultilevel"/>
    <w:tmpl w:val="ADB45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AFF2F87"/>
    <w:multiLevelType w:val="hybridMultilevel"/>
    <w:tmpl w:val="EF7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54159"/>
    <w:multiLevelType w:val="hybridMultilevel"/>
    <w:tmpl w:val="5A9C690C"/>
    <w:lvl w:ilvl="0" w:tplc="BFA475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4741D"/>
    <w:multiLevelType w:val="hybridMultilevel"/>
    <w:tmpl w:val="86C81838"/>
    <w:lvl w:ilvl="0" w:tplc="A9442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353C6"/>
    <w:multiLevelType w:val="hybridMultilevel"/>
    <w:tmpl w:val="27C87A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3F2820"/>
    <w:multiLevelType w:val="hybridMultilevel"/>
    <w:tmpl w:val="29027E18"/>
    <w:lvl w:ilvl="0" w:tplc="A9442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33B00"/>
    <w:multiLevelType w:val="hybridMultilevel"/>
    <w:tmpl w:val="5D80518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60F554B3"/>
    <w:multiLevelType w:val="hybridMultilevel"/>
    <w:tmpl w:val="22E06C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C0555E8"/>
    <w:multiLevelType w:val="hybridMultilevel"/>
    <w:tmpl w:val="BBF8B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E81E05"/>
    <w:multiLevelType w:val="hybridMultilevel"/>
    <w:tmpl w:val="B186020E"/>
    <w:lvl w:ilvl="0" w:tplc="46DE1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7"/>
  </w:num>
  <w:num w:numId="15">
    <w:abstractNumId w:val="18"/>
  </w:num>
  <w:num w:numId="16">
    <w:abstractNumId w:val="13"/>
  </w:num>
  <w:num w:numId="17">
    <w:abstractNumId w:val="15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5B2A"/>
    <w:rsid w:val="00040588"/>
    <w:rsid w:val="00064804"/>
    <w:rsid w:val="0007624B"/>
    <w:rsid w:val="00097CD5"/>
    <w:rsid w:val="000A4AB3"/>
    <w:rsid w:val="000D381C"/>
    <w:rsid w:val="000F1E01"/>
    <w:rsid w:val="00113A8F"/>
    <w:rsid w:val="00137B0F"/>
    <w:rsid w:val="00141007"/>
    <w:rsid w:val="0016294C"/>
    <w:rsid w:val="001D3969"/>
    <w:rsid w:val="001E08F5"/>
    <w:rsid w:val="00206682"/>
    <w:rsid w:val="00215144"/>
    <w:rsid w:val="00232478"/>
    <w:rsid w:val="002365BA"/>
    <w:rsid w:val="00236FA2"/>
    <w:rsid w:val="00255B2A"/>
    <w:rsid w:val="00270FD6"/>
    <w:rsid w:val="002C6407"/>
    <w:rsid w:val="002F538E"/>
    <w:rsid w:val="00313276"/>
    <w:rsid w:val="00346941"/>
    <w:rsid w:val="00373F9E"/>
    <w:rsid w:val="00380BE5"/>
    <w:rsid w:val="003904F4"/>
    <w:rsid w:val="00391BF6"/>
    <w:rsid w:val="003B0EAC"/>
    <w:rsid w:val="003E03D6"/>
    <w:rsid w:val="004236C6"/>
    <w:rsid w:val="004B34F8"/>
    <w:rsid w:val="004E6DD8"/>
    <w:rsid w:val="004F037A"/>
    <w:rsid w:val="004F2C25"/>
    <w:rsid w:val="00502F44"/>
    <w:rsid w:val="00533528"/>
    <w:rsid w:val="00553FA5"/>
    <w:rsid w:val="0056086A"/>
    <w:rsid w:val="005A5323"/>
    <w:rsid w:val="00635BD1"/>
    <w:rsid w:val="006446D5"/>
    <w:rsid w:val="00652A80"/>
    <w:rsid w:val="006B3185"/>
    <w:rsid w:val="006B4C7A"/>
    <w:rsid w:val="00705B79"/>
    <w:rsid w:val="0071443F"/>
    <w:rsid w:val="0074347B"/>
    <w:rsid w:val="00752927"/>
    <w:rsid w:val="00757A6A"/>
    <w:rsid w:val="00772F0F"/>
    <w:rsid w:val="007807DA"/>
    <w:rsid w:val="00790338"/>
    <w:rsid w:val="007B2C89"/>
    <w:rsid w:val="007C1861"/>
    <w:rsid w:val="007C6B4A"/>
    <w:rsid w:val="007D2A78"/>
    <w:rsid w:val="00825B53"/>
    <w:rsid w:val="008672D4"/>
    <w:rsid w:val="00872B0B"/>
    <w:rsid w:val="00875D5A"/>
    <w:rsid w:val="00893F2F"/>
    <w:rsid w:val="008F22BD"/>
    <w:rsid w:val="00982619"/>
    <w:rsid w:val="009849B8"/>
    <w:rsid w:val="00995DA5"/>
    <w:rsid w:val="00995E34"/>
    <w:rsid w:val="009A5CB5"/>
    <w:rsid w:val="009B5E4B"/>
    <w:rsid w:val="009B6402"/>
    <w:rsid w:val="00A026EC"/>
    <w:rsid w:val="00A140B1"/>
    <w:rsid w:val="00A31099"/>
    <w:rsid w:val="00A439A4"/>
    <w:rsid w:val="00A506E4"/>
    <w:rsid w:val="00A51D25"/>
    <w:rsid w:val="00A9728C"/>
    <w:rsid w:val="00AB7489"/>
    <w:rsid w:val="00AD7FCC"/>
    <w:rsid w:val="00B0235B"/>
    <w:rsid w:val="00B415EC"/>
    <w:rsid w:val="00B47DBB"/>
    <w:rsid w:val="00B8096D"/>
    <w:rsid w:val="00BC2ECD"/>
    <w:rsid w:val="00BC605D"/>
    <w:rsid w:val="00BD57E0"/>
    <w:rsid w:val="00BE4F35"/>
    <w:rsid w:val="00C00710"/>
    <w:rsid w:val="00C80AD0"/>
    <w:rsid w:val="00C913D8"/>
    <w:rsid w:val="00CD352E"/>
    <w:rsid w:val="00CE4F7A"/>
    <w:rsid w:val="00CE627C"/>
    <w:rsid w:val="00D14547"/>
    <w:rsid w:val="00D232B2"/>
    <w:rsid w:val="00D26CD4"/>
    <w:rsid w:val="00D43563"/>
    <w:rsid w:val="00D52A0A"/>
    <w:rsid w:val="00D53201"/>
    <w:rsid w:val="00D951A3"/>
    <w:rsid w:val="00DB5712"/>
    <w:rsid w:val="00DC1C3F"/>
    <w:rsid w:val="00DC4B1B"/>
    <w:rsid w:val="00DD4A9A"/>
    <w:rsid w:val="00DD5DCB"/>
    <w:rsid w:val="00DF4082"/>
    <w:rsid w:val="00E10A9E"/>
    <w:rsid w:val="00E5012C"/>
    <w:rsid w:val="00EA06C9"/>
    <w:rsid w:val="00EA5A68"/>
    <w:rsid w:val="00EE0145"/>
    <w:rsid w:val="00F20766"/>
    <w:rsid w:val="00F216B4"/>
    <w:rsid w:val="00F47A11"/>
    <w:rsid w:val="00F504D6"/>
    <w:rsid w:val="00F66B98"/>
    <w:rsid w:val="00F85C88"/>
    <w:rsid w:val="00F94C40"/>
    <w:rsid w:val="00FA3BA5"/>
    <w:rsid w:val="00FB5380"/>
    <w:rsid w:val="00FB633F"/>
    <w:rsid w:val="00FF20EF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studfile.net/preview/35607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player.ru/54791340-Ergonomicheskie-osnovy-organizacii-rabochih-me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ru.depositphotos.com/similar-images/202384758.htm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E2E5-BFF3-434F-A526-E08DB141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35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7</cp:revision>
  <dcterms:created xsi:type="dcterms:W3CDTF">2020-11-07T16:48:00Z</dcterms:created>
  <dcterms:modified xsi:type="dcterms:W3CDTF">2020-11-11T08:50:00Z</dcterms:modified>
</cp:coreProperties>
</file>