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7" w:rsidRPr="0066252A" w:rsidRDefault="001E5077" w:rsidP="001E507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Извлечение и первичная обработка (систематизация)</w:t>
      </w:r>
      <w:r w:rsidRPr="0066252A">
        <w:rPr>
          <w:rFonts w:ascii="Times New Roman" w:hAnsi="Times New Roman"/>
          <w:b/>
          <w:i/>
          <w:sz w:val="24"/>
          <w:szCs w:val="24"/>
        </w:rPr>
        <w:t xml:space="preserve"> информации. Вариант 1</w:t>
      </w:r>
    </w:p>
    <w:p w:rsidR="001E5077" w:rsidRPr="001E5077" w:rsidRDefault="001E5077" w:rsidP="001E50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</w:tblGrid>
      <w:tr w:rsidR="001E5077" w:rsidRPr="001E5077" w:rsidTr="00C96A65">
        <w:tc>
          <w:tcPr>
            <w:tcW w:w="6487" w:type="dxa"/>
            <w:shd w:val="clear" w:color="auto" w:fill="auto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Деятельность соответствует требованиям уровня </w:t>
            </w: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13-16 баллов</w:t>
            </w:r>
          </w:p>
        </w:tc>
      </w:tr>
      <w:tr w:rsidR="001E5077" w:rsidRPr="001E5077" w:rsidTr="00C96A65">
        <w:tc>
          <w:tcPr>
            <w:tcW w:w="6487" w:type="dxa"/>
            <w:shd w:val="clear" w:color="auto" w:fill="auto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Деятельность частично соответствует треб</w:t>
            </w: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ваниям уровня </w:t>
            </w: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8-12 баллов</w:t>
            </w:r>
          </w:p>
        </w:tc>
      </w:tr>
      <w:tr w:rsidR="001E5077" w:rsidRPr="001E5077" w:rsidTr="00C96A65">
        <w:tc>
          <w:tcPr>
            <w:tcW w:w="6487" w:type="dxa"/>
            <w:shd w:val="clear" w:color="auto" w:fill="auto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Деятельность не соответствует требованиям уровня </w:t>
            </w: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0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0-7 баллов</w:t>
            </w:r>
          </w:p>
        </w:tc>
      </w:tr>
    </w:tbl>
    <w:p w:rsidR="001E5077" w:rsidRPr="001E5077" w:rsidRDefault="001E5077" w:rsidP="001E507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E5077" w:rsidRDefault="001E5077" w:rsidP="001E507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рекомендованное время выполнения – 12-15 мин.</w:t>
      </w:r>
    </w:p>
    <w:p w:rsidR="001E5077" w:rsidRPr="00C85682" w:rsidRDefault="001E5077" w:rsidP="001E507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E5077" w:rsidRDefault="001E5077" w:rsidP="001E5077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колледжа (техникума) направляет вас в составе группы из 3-х человек на мероприятие в Пензу. Приглашение из Пензы пришло неожиданно, сейчас решается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прос о том, как добираться. </w:t>
      </w:r>
    </w:p>
    <w:p w:rsidR="001E5077" w:rsidRDefault="001E5077" w:rsidP="001E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цейтнот, администрация поручила участникам самостоятельно изучить все возможные способы добраться: самолет, поезд, автобус. Каждый член группы взял на себя один вид транспорта, вам достался автобус (маршрут с пересадкой в Ульяновске).</w:t>
      </w:r>
    </w:p>
    <w:p w:rsidR="001E5077" w:rsidRDefault="001E5077" w:rsidP="001E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Ознакомьтесь с требованиями администрации к поездке. </w:t>
      </w:r>
    </w:p>
    <w:p w:rsidR="001E5077" w:rsidRPr="007B6167" w:rsidRDefault="001E5077" w:rsidP="001E50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167">
        <w:rPr>
          <w:rFonts w:ascii="Times New Roman" w:hAnsi="Times New Roman" w:cs="Times New Roman"/>
          <w:b/>
          <w:sz w:val="24"/>
          <w:szCs w:val="24"/>
        </w:rPr>
        <w:t>Рассчитайте расходы на поездку на одного пассажира. В расчет принимайте только те предложения, которые соответствуют требованиям администрации. Запо</w:t>
      </w:r>
      <w:r w:rsidRPr="007B6167">
        <w:rPr>
          <w:rFonts w:ascii="Times New Roman" w:hAnsi="Times New Roman" w:cs="Times New Roman"/>
          <w:b/>
          <w:sz w:val="24"/>
          <w:szCs w:val="24"/>
        </w:rPr>
        <w:t>л</w:t>
      </w:r>
      <w:r w:rsidRPr="007B6167">
        <w:rPr>
          <w:rFonts w:ascii="Times New Roman" w:hAnsi="Times New Roman" w:cs="Times New Roman"/>
          <w:b/>
          <w:sz w:val="24"/>
          <w:szCs w:val="24"/>
        </w:rPr>
        <w:t>ните таблицу.</w:t>
      </w:r>
    </w:p>
    <w:p w:rsidR="001E5077" w:rsidRPr="000038DD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5077" w:rsidRDefault="001E5077" w:rsidP="001E5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 расходов на поездку на одного пассажира</w:t>
      </w:r>
    </w:p>
    <w:tbl>
      <w:tblPr>
        <w:tblStyle w:val="a3"/>
        <w:tblW w:w="4155" w:type="pct"/>
        <w:jc w:val="center"/>
        <w:tblLook w:val="04A0" w:firstRow="1" w:lastRow="0" w:firstColumn="1" w:lastColumn="0" w:noHBand="0" w:noVBand="1"/>
      </w:tblPr>
      <w:tblGrid>
        <w:gridCol w:w="5354"/>
        <w:gridCol w:w="18"/>
        <w:gridCol w:w="2817"/>
      </w:tblGrid>
      <w:tr w:rsidR="001E5077" w:rsidTr="00C96A65">
        <w:trPr>
          <w:jc w:val="center"/>
        </w:trPr>
        <w:tc>
          <w:tcPr>
            <w:tcW w:w="8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Маршрут Самара – Ульяновск – Пенза</w:t>
            </w: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отправления из Самары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отправления из Самары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прибытия в Ульяновск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отправления из Ульяновска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 из Ульяновска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прибытия в Пензу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в Пензу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билеты,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jc w:val="center"/>
        </w:trPr>
        <w:tc>
          <w:tcPr>
            <w:tcW w:w="8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Маршрут Пенза  – Ульяновск – Самара</w:t>
            </w: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отправления из Пензы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отправления из Пензы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прибытия в Ульяновск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отправления из Ульяновска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отправления из Ульяновска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прибытия в Самару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в Самару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77" w:rsidTr="00C96A65">
        <w:trPr>
          <w:trHeight w:hRule="exact" w:val="454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билеты, руб.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77" w:rsidRDefault="001E5077" w:rsidP="00C9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077" w:rsidRPr="000038DD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5077" w:rsidRDefault="001E50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E5077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администрации к поездке</w:t>
      </w:r>
    </w:p>
    <w:p w:rsidR="001E5077" w:rsidRDefault="001E5077" w:rsidP="001E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присутствовать на мероприятии 17 и 18 декабря 2019 г. с 10:00 до 15:00. Возможно прибытие Пензу утром не позднее 8 утра 17 декабря, но можно приехать к вечеру 16 декабря не позднее 22 часов и заселиться в общежитии. </w:t>
      </w:r>
    </w:p>
    <w:p w:rsidR="001E5077" w:rsidRDefault="001E5077" w:rsidP="001E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Отъезд возможен 18 декабря, но рейс должен отправляться не ранее, чем через 2,5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са после окончания мероприятия. Рассматриваются также варианты отъезда 19 декабря не позднее 10 утра.</w:t>
      </w:r>
    </w:p>
    <w:p w:rsidR="001E5077" w:rsidRDefault="001E5077" w:rsidP="001E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Длительное (более 4-х часов) ожидание в пункте пересадки (Ульяновск) запрещено. Время ожидание в пункте пересадки не может быть меньше 1,5 часов. Ночевка в пункте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ресадки запрещена.</w:t>
      </w:r>
    </w:p>
    <w:p w:rsidR="001E5077" w:rsidRDefault="001E5077" w:rsidP="001E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077" w:rsidRPr="00E93EE4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93EE4">
        <w:rPr>
          <w:rFonts w:ascii="Times New Roman" w:hAnsi="Times New Roman" w:cs="Times New Roman"/>
          <w:b/>
          <w:iCs/>
          <w:sz w:val="24"/>
          <w:szCs w:val="24"/>
        </w:rPr>
        <w:t>Расписание ежедневных рейсов Ульяновск – Самара</w:t>
      </w:r>
    </w:p>
    <w:p w:rsidR="001E5077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4E5EE515" wp14:editId="29873C02">
            <wp:extent cx="6105525" cy="3886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5077" w:rsidTr="00C96A65">
        <w:tc>
          <w:tcPr>
            <w:tcW w:w="14560" w:type="dxa"/>
            <w:hideMark/>
          </w:tcPr>
          <w:p w:rsidR="001E5077" w:rsidRDefault="001E5077" w:rsidP="00C9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077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15E959" wp14:editId="17A5E642">
            <wp:extent cx="6096000" cy="552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77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5077" w:rsidRPr="00E93EE4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93EE4">
        <w:rPr>
          <w:rFonts w:ascii="Times New Roman" w:hAnsi="Times New Roman" w:cs="Times New Roman"/>
          <w:b/>
          <w:iCs/>
          <w:sz w:val="24"/>
          <w:szCs w:val="24"/>
        </w:rPr>
        <w:t>Расписа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ние ежедневных рейсов Ульяновск </w:t>
      </w:r>
      <w:r w:rsidRPr="00E93EE4">
        <w:rPr>
          <w:rFonts w:ascii="Times New Roman" w:hAnsi="Times New Roman" w:cs="Times New Roman"/>
          <w:b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93EE4">
        <w:rPr>
          <w:rFonts w:ascii="Times New Roman" w:hAnsi="Times New Roman" w:cs="Times New Roman"/>
          <w:b/>
          <w:iCs/>
          <w:sz w:val="24"/>
          <w:szCs w:val="24"/>
        </w:rPr>
        <w:t>Пенза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5077" w:rsidTr="00C96A65">
        <w:tc>
          <w:tcPr>
            <w:tcW w:w="9854" w:type="dxa"/>
            <w:hideMark/>
          </w:tcPr>
          <w:p w:rsidR="001E5077" w:rsidRDefault="001E5077" w:rsidP="00C9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7F2D2B" wp14:editId="73F4B77D">
                  <wp:extent cx="6048375" cy="933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077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077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077" w:rsidRDefault="001E5077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1E5077" w:rsidRPr="00E93EE4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93EE4">
        <w:rPr>
          <w:rFonts w:ascii="Times New Roman" w:hAnsi="Times New Roman" w:cs="Times New Roman"/>
          <w:b/>
          <w:iCs/>
          <w:sz w:val="24"/>
          <w:szCs w:val="24"/>
        </w:rPr>
        <w:lastRenderedPageBreak/>
        <w:t>Расписание ежедневных рейсов Пенза – Ульяновск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E5077" w:rsidTr="00C96A65">
        <w:tc>
          <w:tcPr>
            <w:tcW w:w="9345" w:type="dxa"/>
            <w:hideMark/>
          </w:tcPr>
          <w:p w:rsidR="001E5077" w:rsidRDefault="001E5077" w:rsidP="00C9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9420" w:dyaOrig="6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8.4pt;height:266.4pt" o:ole="">
                  <v:imagedata r:id="rId8" o:title=""/>
                </v:shape>
                <o:OLEObject Type="Embed" ProgID="PBrush" ShapeID="_x0000_i1025" DrawAspect="Content" ObjectID="_1640288237" r:id="rId9"/>
              </w:object>
            </w:r>
          </w:p>
        </w:tc>
      </w:tr>
    </w:tbl>
    <w:p w:rsidR="001E5077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077" w:rsidRDefault="001E5077" w:rsidP="001E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E4">
        <w:rPr>
          <w:rFonts w:ascii="Times New Roman" w:hAnsi="Times New Roman" w:cs="Times New Roman"/>
          <w:b/>
          <w:iCs/>
          <w:sz w:val="24"/>
          <w:szCs w:val="24"/>
        </w:rPr>
        <w:t>Расписание ежедневных рейсов Самара – Ульяновск</w:t>
      </w:r>
    </w:p>
    <w:p w:rsidR="001E5077" w:rsidRDefault="001E5077" w:rsidP="001E5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3033B2" wp14:editId="6A3BDBC0">
            <wp:extent cx="4880430" cy="3076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955" cy="308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77" w:rsidRDefault="001E5077" w:rsidP="001E5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077" w:rsidRDefault="001E5077" w:rsidP="001E507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56A3569" wp14:editId="268FBCC3">
            <wp:extent cx="4533900" cy="276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77" w:rsidRDefault="001E5077" w:rsidP="001E507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49407B" wp14:editId="5C3B9F00">
            <wp:extent cx="4648200" cy="1619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77" w:rsidRDefault="001E5077" w:rsidP="001E507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64FA7A0" wp14:editId="68DEA327">
            <wp:extent cx="4677463" cy="46672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13" cy="466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77" w:rsidRPr="00C665B9" w:rsidRDefault="001E5077" w:rsidP="001E50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3276" w:rsidRDefault="00313276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077" w:rsidRDefault="001E5077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2487"/>
        <w:gridCol w:w="1303"/>
        <w:gridCol w:w="80"/>
        <w:gridCol w:w="1475"/>
      </w:tblGrid>
      <w:tr w:rsidR="001E5077" w:rsidRPr="001E5077" w:rsidTr="00C96A65">
        <w:tc>
          <w:tcPr>
            <w:tcW w:w="699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1E5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 w:type="page"/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Подсчет баллов</w:t>
            </w:r>
          </w:p>
        </w:tc>
      </w:tr>
      <w:tr w:rsidR="001E5077" w:rsidRPr="001E5077" w:rsidTr="00C96A65">
        <w:tc>
          <w:tcPr>
            <w:tcW w:w="9854" w:type="dxa"/>
            <w:gridSpan w:val="5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Маршрут Самара – Ульяновск – Пенза</w:t>
            </w:r>
          </w:p>
        </w:tc>
      </w:tr>
      <w:tr w:rsidR="001E5077" w:rsidRPr="001E5077" w:rsidTr="00C96A65">
        <w:tc>
          <w:tcPr>
            <w:tcW w:w="4509" w:type="dxa"/>
            <w:vMerge w:val="restart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дата отправления из С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мары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303" w:type="dxa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5" w:type="dxa"/>
            <w:gridSpan w:val="2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5077" w:rsidRPr="001E5077" w:rsidTr="00C96A65">
        <w:tc>
          <w:tcPr>
            <w:tcW w:w="4509" w:type="dxa"/>
            <w:vMerge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55" w:type="dxa"/>
            <w:gridSpan w:val="2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с даты о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proofErr w:type="gramEnd"/>
            <w:r w:rsidRPr="001E5077">
              <w:rPr>
                <w:rFonts w:ascii="Times New Roman" w:hAnsi="Times New Roman" w:cs="Times New Roman"/>
                <w:sz w:val="24"/>
                <w:szCs w:val="24"/>
              </w:rPr>
              <w:t xml:space="preserve"> из Пензы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время отправления из С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мары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6:00 / 8:00 / 9:00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время прибытия в Уль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 xml:space="preserve">новск 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11:00 / 13:01 / 14:00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дата отправления из Ул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 xml:space="preserve">яновска 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 из Ульяновска 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15:31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дата прибытия в Пензу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время прибытия в Пензу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20:40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затраты на билеты, руб.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1537(,00 руб.) /</w:t>
            </w:r>
          </w:p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677(,00 руб.) + 860(,00 руб.)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9854" w:type="dxa"/>
            <w:gridSpan w:val="5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Маршрут Пенза – Ульяновск – Самара</w:t>
            </w:r>
          </w:p>
        </w:tc>
      </w:tr>
      <w:tr w:rsidR="001E5077" w:rsidRPr="001E5077" w:rsidTr="00C96A65">
        <w:tc>
          <w:tcPr>
            <w:tcW w:w="4509" w:type="dxa"/>
            <w:vMerge w:val="restart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дата отправления из Пе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1383" w:type="dxa"/>
            <w:gridSpan w:val="2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5" w:type="dxa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5077" w:rsidRPr="001E5077" w:rsidTr="00C96A65">
        <w:tc>
          <w:tcPr>
            <w:tcW w:w="4509" w:type="dxa"/>
            <w:vMerge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475" w:type="dxa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проверка прекращена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время отправления из Пензы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время прибытия в Уль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 xml:space="preserve">новск 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отправления из Ул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яновска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время отправления из Ульяновска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16:31 / 17:09 / 18:01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дата прибытия в Самару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время прибытия в Самару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21:30 / 22:07 / 22:59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4509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затраты на билеты, руб.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1550,7(0 руб.) / 630,5(0 руб.) + 920,2(0 руб.)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5077" w:rsidRPr="001E5077" w:rsidTr="00C96A65">
        <w:tc>
          <w:tcPr>
            <w:tcW w:w="6996" w:type="dxa"/>
            <w:gridSpan w:val="2"/>
            <w:shd w:val="clear" w:color="auto" w:fill="auto"/>
            <w:vAlign w:val="center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858" w:type="dxa"/>
            <w:gridSpan w:val="3"/>
          </w:tcPr>
          <w:p w:rsidR="001E5077" w:rsidRPr="001E5077" w:rsidRDefault="001E5077" w:rsidP="001E507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баллов</w:t>
            </w:r>
          </w:p>
        </w:tc>
      </w:tr>
    </w:tbl>
    <w:p w:rsidR="001E5077" w:rsidRPr="001E5077" w:rsidRDefault="001E5077" w:rsidP="001E5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077" w:rsidRPr="001E5077" w:rsidRDefault="001E5077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1E5077" w:rsidRPr="001E5077" w:rsidSect="00F94C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77"/>
    <w:rsid w:val="001E5077"/>
    <w:rsid w:val="00313276"/>
    <w:rsid w:val="009B5E4B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</cp:revision>
  <dcterms:created xsi:type="dcterms:W3CDTF">2020-01-11T18:46:00Z</dcterms:created>
  <dcterms:modified xsi:type="dcterms:W3CDTF">2020-01-11T18:50:00Z</dcterms:modified>
</cp:coreProperties>
</file>