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D2" w:rsidRPr="00DF75D2" w:rsidRDefault="00DF75D2" w:rsidP="00DF75D2">
      <w:pPr>
        <w:ind w:left="2552" w:firstLine="0"/>
        <w:rPr>
          <w:rFonts w:asciiTheme="minorHAnsi" w:eastAsiaTheme="minorEastAsia" w:hAnsiTheme="minorHAnsi" w:cstheme="minorHAnsi"/>
          <w:sz w:val="20"/>
          <w:szCs w:val="20"/>
          <w:lang w:eastAsia="ru-RU"/>
        </w:rPr>
      </w:pPr>
      <w:r w:rsidRPr="00DF75D2">
        <w:rPr>
          <w:rFonts w:asciiTheme="minorHAnsi" w:eastAsiaTheme="minorEastAsia" w:hAnsiTheme="minorHAnsi" w:cstheme="minorHAnsi"/>
          <w:sz w:val="20"/>
          <w:szCs w:val="20"/>
          <w:lang w:eastAsia="ru-RU"/>
        </w:rPr>
        <w:t>Задание подготовлено в рамках проекта АНО «Лаборатория модернизации обр</w:t>
      </w:r>
      <w:r w:rsidRPr="00DF75D2">
        <w:rPr>
          <w:rFonts w:asciiTheme="minorHAnsi" w:eastAsiaTheme="minorEastAsia" w:hAnsiTheme="minorHAnsi" w:cstheme="minorHAnsi"/>
          <w:sz w:val="20"/>
          <w:szCs w:val="20"/>
          <w:lang w:eastAsia="ru-RU"/>
        </w:rPr>
        <w:t>а</w:t>
      </w:r>
      <w:r w:rsidRPr="00DF75D2">
        <w:rPr>
          <w:rFonts w:asciiTheme="minorHAnsi" w:eastAsiaTheme="minorEastAsia" w:hAnsiTheme="minorHAnsi" w:cstheme="minorHAnsi"/>
          <w:sz w:val="20"/>
          <w:szCs w:val="20"/>
          <w:lang w:eastAsia="ru-RU"/>
        </w:rPr>
        <w:t>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</w:t>
      </w:r>
      <w:r w:rsidRPr="00DF75D2">
        <w:rPr>
          <w:rFonts w:asciiTheme="minorHAnsi" w:eastAsiaTheme="minorEastAsia" w:hAnsiTheme="minorHAnsi" w:cstheme="minorHAnsi"/>
          <w:sz w:val="20"/>
          <w:szCs w:val="20"/>
          <w:lang w:eastAsia="ru-RU"/>
        </w:rPr>
        <w:t>н</w:t>
      </w:r>
      <w:r w:rsidRPr="00DF75D2">
        <w:rPr>
          <w:rFonts w:asciiTheme="minorHAnsi" w:eastAsiaTheme="minorEastAsia" w:hAnsiTheme="minorHAnsi" w:cstheme="minorHAnsi"/>
          <w:sz w:val="20"/>
          <w:szCs w:val="20"/>
          <w:lang w:eastAsia="ru-RU"/>
        </w:rPr>
        <w:t>ского общества, предоставленного Фондом президентских грантов.</w:t>
      </w:r>
    </w:p>
    <w:p w:rsidR="0080178A" w:rsidRPr="009E3407" w:rsidRDefault="0080178A" w:rsidP="009E3407">
      <w:pPr>
        <w:pStyle w:val="Default"/>
      </w:pPr>
      <w:bookmarkStart w:id="0" w:name="_GoBack"/>
      <w:bookmarkEnd w:id="0"/>
    </w:p>
    <w:p w:rsidR="009E3407" w:rsidRDefault="009E3407" w:rsidP="009E3407">
      <w:pPr>
        <w:pStyle w:val="Default"/>
      </w:pPr>
      <w:r w:rsidRPr="00AC1486">
        <w:rPr>
          <w:i/>
        </w:rPr>
        <w:t>Разработчик</w:t>
      </w:r>
      <w:r>
        <w:t xml:space="preserve">: </w:t>
      </w:r>
      <w:r w:rsidRPr="009E3407">
        <w:t>Самойлова Надежда Вячеславовна</w:t>
      </w:r>
      <w:r>
        <w:t>, ГАПОУ СО «</w:t>
      </w:r>
      <w:r w:rsidRPr="009E3407">
        <w:t>Новокуйбышевский гуман</w:t>
      </w:r>
      <w:r w:rsidRPr="009E3407">
        <w:t>и</w:t>
      </w:r>
      <w:r w:rsidRPr="009E3407">
        <w:t>тарно-технологический колледж</w:t>
      </w:r>
      <w:r>
        <w:t>»</w:t>
      </w:r>
    </w:p>
    <w:p w:rsidR="00AF67CC" w:rsidRPr="009E3407" w:rsidRDefault="009E3407" w:rsidP="009E3407">
      <w:pPr>
        <w:pStyle w:val="Default"/>
      </w:pPr>
      <w:r w:rsidRPr="00AC1486">
        <w:rPr>
          <w:i/>
        </w:rPr>
        <w:t>Курс</w:t>
      </w:r>
      <w:r>
        <w:t xml:space="preserve">: </w:t>
      </w:r>
      <w:r w:rsidR="00CA534C" w:rsidRPr="009E3407">
        <w:t xml:space="preserve">Основы анализа бухгалтерской отчетности </w:t>
      </w:r>
      <w:r>
        <w:t>(38.02.01 МДК 04.02)</w:t>
      </w:r>
    </w:p>
    <w:p w:rsidR="00CA534C" w:rsidRPr="009E3407" w:rsidRDefault="00CA534C" w:rsidP="009E3407">
      <w:pPr>
        <w:pStyle w:val="Default"/>
      </w:pPr>
      <w:r w:rsidRPr="00AC1486">
        <w:rPr>
          <w:i/>
        </w:rPr>
        <w:t>Тема</w:t>
      </w:r>
      <w:r w:rsidR="009E3407">
        <w:t>:</w:t>
      </w:r>
      <w:r w:rsidRPr="009E3407">
        <w:t xml:space="preserve"> Анализ лик</w:t>
      </w:r>
      <w:r w:rsidR="009E3407">
        <w:t>видности бухгалтерского баланса</w:t>
      </w:r>
    </w:p>
    <w:p w:rsidR="00CA534C" w:rsidRPr="009E3407" w:rsidRDefault="00CA534C" w:rsidP="00AC1486">
      <w:pPr>
        <w:pStyle w:val="Default"/>
      </w:pPr>
    </w:p>
    <w:p w:rsidR="00AF67CC" w:rsidRPr="00AC1486" w:rsidRDefault="00AF67CC" w:rsidP="009E3407">
      <w:pPr>
        <w:pStyle w:val="Default"/>
        <w:jc w:val="both"/>
        <w:rPr>
          <w:i/>
        </w:rPr>
      </w:pPr>
      <w:r w:rsidRPr="00AC1486">
        <w:rPr>
          <w:i/>
        </w:rPr>
        <w:t>Комментарий</w:t>
      </w:r>
    </w:p>
    <w:p w:rsidR="00CA534C" w:rsidRPr="009E3407" w:rsidRDefault="00CA534C" w:rsidP="00AC1486">
      <w:pPr>
        <w:pStyle w:val="Default"/>
        <w:ind w:firstLine="709"/>
        <w:jc w:val="both"/>
        <w:rPr>
          <w:color w:val="auto"/>
        </w:rPr>
      </w:pPr>
      <w:r w:rsidRPr="009E3407">
        <w:t>Данное задание мож</w:t>
      </w:r>
      <w:r w:rsidR="00A736D9" w:rsidRPr="009E3407">
        <w:t>но использовать на уроках при и</w:t>
      </w:r>
      <w:r w:rsidRPr="009E3407">
        <w:t>зучени</w:t>
      </w:r>
      <w:r w:rsidR="00A736D9" w:rsidRPr="009E3407">
        <w:t>и</w:t>
      </w:r>
      <w:r w:rsidRPr="009E3407">
        <w:t xml:space="preserve"> нового материала</w:t>
      </w:r>
      <w:r w:rsidR="00AF67CC" w:rsidRPr="009E3407">
        <w:t>.</w:t>
      </w:r>
      <w:r w:rsidRPr="009E3407">
        <w:t xml:space="preserve"> </w:t>
      </w:r>
      <w:r w:rsidR="00AF67CC" w:rsidRPr="009E3407">
        <w:t>Пр</w:t>
      </w:r>
      <w:r w:rsidR="00AF67CC" w:rsidRPr="009E3407">
        <w:t>е</w:t>
      </w:r>
      <w:r w:rsidR="00AF67CC" w:rsidRPr="009E3407">
        <w:t>подаватель приступает к объяснению порядка анализа ликвидности после того, как на пр</w:t>
      </w:r>
      <w:r w:rsidR="00AF67CC" w:rsidRPr="009E3407">
        <w:t>и</w:t>
      </w:r>
      <w:r w:rsidR="00AF67CC" w:rsidRPr="009E3407">
        <w:t>мере бухгалтерского баланса отработал с обучающимися деятельность по извлечению и</w:t>
      </w:r>
      <w:r w:rsidR="00AF67CC" w:rsidRPr="009E3407">
        <w:t>н</w:t>
      </w:r>
      <w:r w:rsidR="00AF67CC" w:rsidRPr="009E3407">
        <w:t>формации из таблицы по основаниям, заданным с помощью вопросов</w:t>
      </w:r>
      <w:r w:rsidR="001C3532" w:rsidRPr="009E3407">
        <w:rPr>
          <w:color w:val="auto"/>
        </w:rPr>
        <w:t xml:space="preserve">. </w:t>
      </w:r>
    </w:p>
    <w:p w:rsidR="004C74EE" w:rsidRPr="009E3407" w:rsidRDefault="004C74EE" w:rsidP="00AC1486">
      <w:pPr>
        <w:pStyle w:val="Default"/>
        <w:ind w:firstLine="709"/>
        <w:jc w:val="both"/>
        <w:rPr>
          <w:color w:val="215868" w:themeColor="accent5" w:themeShade="80"/>
        </w:rPr>
      </w:pPr>
      <w:r w:rsidRPr="009E3407">
        <w:rPr>
          <w:color w:val="auto"/>
        </w:rPr>
        <w:t>Рекомендуем</w:t>
      </w:r>
      <w:r w:rsidR="00AC1486">
        <w:rPr>
          <w:color w:val="auto"/>
        </w:rPr>
        <w:t>ое время на выполнение задания -</w:t>
      </w:r>
      <w:r w:rsidRPr="009E3407">
        <w:rPr>
          <w:color w:val="auto"/>
        </w:rPr>
        <w:t xml:space="preserve"> 5 минут. Если преподавателю необх</w:t>
      </w:r>
      <w:r w:rsidRPr="009E3407">
        <w:rPr>
          <w:color w:val="auto"/>
        </w:rPr>
        <w:t>о</w:t>
      </w:r>
      <w:r w:rsidRPr="009E3407">
        <w:rPr>
          <w:color w:val="auto"/>
        </w:rPr>
        <w:t xml:space="preserve">димо облегчить работу по вопросу 2, он может представить данные в виде </w:t>
      </w:r>
      <w:r w:rsidR="00AC1486">
        <w:rPr>
          <w:color w:val="auto"/>
        </w:rPr>
        <w:br/>
      </w:r>
      <w:r w:rsidRPr="009E3407">
        <w:rPr>
          <w:color w:val="auto"/>
        </w:rPr>
        <w:t>«13</w:t>
      </w:r>
      <w:r w:rsidR="00FE1D78">
        <w:rPr>
          <w:color w:val="auto"/>
        </w:rPr>
        <w:t xml:space="preserve"> </w:t>
      </w:r>
      <w:r w:rsidRPr="009E3407">
        <w:rPr>
          <w:color w:val="auto"/>
        </w:rPr>
        <w:t>227 тыс. руб.».</w:t>
      </w:r>
    </w:p>
    <w:p w:rsidR="00CA534C" w:rsidRDefault="00CA534C" w:rsidP="009E3407">
      <w:pPr>
        <w:pStyle w:val="Default"/>
        <w:jc w:val="both"/>
      </w:pPr>
    </w:p>
    <w:p w:rsidR="00AC1486" w:rsidRPr="009E3407" w:rsidRDefault="00AC1486" w:rsidP="009E3407">
      <w:pPr>
        <w:pStyle w:val="Default"/>
        <w:jc w:val="both"/>
      </w:pPr>
    </w:p>
    <w:p w:rsidR="00A736D9" w:rsidRPr="009E3407" w:rsidRDefault="00A736D9" w:rsidP="00AC1486">
      <w:pPr>
        <w:rPr>
          <w:color w:val="000000"/>
          <w:sz w:val="24"/>
          <w:szCs w:val="24"/>
        </w:rPr>
      </w:pPr>
      <w:r w:rsidRPr="009E3407">
        <w:rPr>
          <w:sz w:val="24"/>
          <w:szCs w:val="24"/>
        </w:rPr>
        <w:t xml:space="preserve">Изучите данные о </w:t>
      </w:r>
      <w:r w:rsidRPr="009E3407">
        <w:rPr>
          <w:color w:val="000000"/>
          <w:sz w:val="24"/>
          <w:szCs w:val="24"/>
        </w:rPr>
        <w:t>структуре баланс</w:t>
      </w:r>
      <w:proofErr w:type="gramStart"/>
      <w:r w:rsidRPr="009E3407">
        <w:rPr>
          <w:color w:val="000000"/>
          <w:sz w:val="24"/>
          <w:szCs w:val="24"/>
        </w:rPr>
        <w:t>а ООО</w:t>
      </w:r>
      <w:proofErr w:type="gramEnd"/>
      <w:r w:rsidRPr="009E3407">
        <w:rPr>
          <w:color w:val="000000"/>
          <w:sz w:val="24"/>
          <w:szCs w:val="24"/>
        </w:rPr>
        <w:t xml:space="preserve"> «Мир» по степени ликвидности (</w:t>
      </w:r>
      <w:r w:rsidRPr="009E3407">
        <w:rPr>
          <w:sz w:val="24"/>
          <w:szCs w:val="24"/>
        </w:rPr>
        <w:t>Таблица 1)</w:t>
      </w:r>
      <w:r w:rsidRPr="009E3407">
        <w:rPr>
          <w:color w:val="000000"/>
          <w:sz w:val="24"/>
          <w:szCs w:val="24"/>
        </w:rPr>
        <w:t>.</w:t>
      </w:r>
    </w:p>
    <w:p w:rsidR="00AF67CC" w:rsidRPr="009E3407" w:rsidRDefault="00AF67CC" w:rsidP="00AC1486">
      <w:pPr>
        <w:rPr>
          <w:b/>
          <w:color w:val="000000"/>
          <w:sz w:val="24"/>
          <w:szCs w:val="24"/>
        </w:rPr>
      </w:pPr>
      <w:r w:rsidRPr="009E3407">
        <w:rPr>
          <w:b/>
          <w:color w:val="000000"/>
          <w:sz w:val="24"/>
          <w:szCs w:val="24"/>
        </w:rPr>
        <w:t>Письменно ответьте на вопросы.</w:t>
      </w:r>
    </w:p>
    <w:p w:rsidR="00AF67CC" w:rsidRPr="009E3407" w:rsidRDefault="00A736D9" w:rsidP="00AC1486">
      <w:pPr>
        <w:spacing w:line="360" w:lineRule="auto"/>
        <w:rPr>
          <w:sz w:val="24"/>
          <w:szCs w:val="24"/>
        </w:rPr>
      </w:pPr>
      <w:r w:rsidRPr="009E3407">
        <w:rPr>
          <w:sz w:val="24"/>
          <w:szCs w:val="24"/>
        </w:rPr>
        <w:t xml:space="preserve">1. </w:t>
      </w:r>
      <w:r w:rsidR="00AF67CC" w:rsidRPr="009E3407">
        <w:rPr>
          <w:sz w:val="24"/>
          <w:szCs w:val="24"/>
        </w:rPr>
        <w:t xml:space="preserve">Насколько </w:t>
      </w:r>
      <w:r w:rsidRPr="009E3407">
        <w:rPr>
          <w:sz w:val="24"/>
          <w:szCs w:val="24"/>
        </w:rPr>
        <w:t>за отчетный период увеличились медленно реализуемые активы и их удельный вес?</w:t>
      </w:r>
    </w:p>
    <w:p w:rsidR="00AF67CC" w:rsidRPr="009E3407" w:rsidRDefault="00AF67CC" w:rsidP="00AC1486">
      <w:pPr>
        <w:spacing w:line="360" w:lineRule="auto"/>
        <w:jc w:val="center"/>
        <w:rPr>
          <w:sz w:val="24"/>
          <w:szCs w:val="24"/>
        </w:rPr>
      </w:pPr>
      <w:r w:rsidRPr="009E3407">
        <w:rPr>
          <w:sz w:val="24"/>
          <w:szCs w:val="24"/>
        </w:rPr>
        <w:t xml:space="preserve">На </w:t>
      </w:r>
      <w:r w:rsidR="00A736D9" w:rsidRPr="009E3407">
        <w:rPr>
          <w:sz w:val="24"/>
          <w:szCs w:val="24"/>
        </w:rPr>
        <w:t>_______</w:t>
      </w:r>
      <w:r w:rsidRPr="009E3407">
        <w:rPr>
          <w:sz w:val="24"/>
          <w:szCs w:val="24"/>
        </w:rPr>
        <w:t xml:space="preserve">    </w:t>
      </w:r>
      <w:r w:rsidR="00A736D9" w:rsidRPr="009E3407">
        <w:rPr>
          <w:sz w:val="24"/>
          <w:szCs w:val="24"/>
        </w:rPr>
        <w:t>_______</w:t>
      </w:r>
      <w:r w:rsidRPr="009E3407">
        <w:rPr>
          <w:sz w:val="24"/>
          <w:szCs w:val="24"/>
        </w:rPr>
        <w:t xml:space="preserve">    и    </w:t>
      </w:r>
      <w:r w:rsidR="00A736D9" w:rsidRPr="009E3407">
        <w:rPr>
          <w:sz w:val="24"/>
          <w:szCs w:val="24"/>
        </w:rPr>
        <w:t>_</w:t>
      </w:r>
      <w:r w:rsidRPr="009E3407">
        <w:rPr>
          <w:sz w:val="24"/>
          <w:szCs w:val="24"/>
        </w:rPr>
        <w:t>_______    _______ соответственно</w:t>
      </w:r>
      <w:r w:rsidR="00AC1486">
        <w:rPr>
          <w:sz w:val="24"/>
          <w:szCs w:val="24"/>
        </w:rPr>
        <w:t>.</w:t>
      </w:r>
    </w:p>
    <w:p w:rsidR="00AF67CC" w:rsidRPr="009E3407" w:rsidRDefault="00A736D9" w:rsidP="00AC1486">
      <w:pPr>
        <w:spacing w:line="360" w:lineRule="auto"/>
        <w:rPr>
          <w:sz w:val="24"/>
          <w:szCs w:val="24"/>
        </w:rPr>
      </w:pPr>
      <w:r w:rsidRPr="009E3407">
        <w:rPr>
          <w:sz w:val="24"/>
          <w:szCs w:val="24"/>
        </w:rPr>
        <w:t xml:space="preserve">2. </w:t>
      </w:r>
      <w:r w:rsidR="00622E08" w:rsidRPr="009E3407">
        <w:rPr>
          <w:sz w:val="24"/>
          <w:szCs w:val="24"/>
        </w:rPr>
        <w:t>Какие активы за отчетный период снизились на 13</w:t>
      </w:r>
      <w:r w:rsidR="00AF67CC" w:rsidRPr="009E3407">
        <w:rPr>
          <w:sz w:val="24"/>
          <w:szCs w:val="24"/>
        </w:rPr>
        <w:t xml:space="preserve"> </w:t>
      </w:r>
      <w:r w:rsidR="00622E08" w:rsidRPr="009E3407">
        <w:rPr>
          <w:sz w:val="24"/>
          <w:szCs w:val="24"/>
        </w:rPr>
        <w:t>227</w:t>
      </w:r>
      <w:r w:rsidR="00AF67CC" w:rsidRPr="009E3407">
        <w:rPr>
          <w:sz w:val="24"/>
          <w:szCs w:val="24"/>
        </w:rPr>
        <w:t xml:space="preserve"> 000 </w:t>
      </w:r>
      <w:r w:rsidR="00622E08" w:rsidRPr="009E3407">
        <w:rPr>
          <w:sz w:val="24"/>
          <w:szCs w:val="24"/>
        </w:rPr>
        <w:t>руб</w:t>
      </w:r>
      <w:r w:rsidR="00AF67CC" w:rsidRPr="009E3407">
        <w:rPr>
          <w:sz w:val="24"/>
          <w:szCs w:val="24"/>
        </w:rPr>
        <w:t>.</w:t>
      </w:r>
      <w:r w:rsidRPr="009E3407">
        <w:rPr>
          <w:sz w:val="24"/>
          <w:szCs w:val="24"/>
        </w:rPr>
        <w:t>?</w:t>
      </w:r>
    </w:p>
    <w:p w:rsidR="00A736D9" w:rsidRPr="009E3407" w:rsidRDefault="00622E08" w:rsidP="00AC1486">
      <w:pPr>
        <w:spacing w:line="360" w:lineRule="auto"/>
        <w:jc w:val="center"/>
        <w:rPr>
          <w:sz w:val="24"/>
          <w:szCs w:val="24"/>
        </w:rPr>
      </w:pPr>
      <w:r w:rsidRPr="009E3407">
        <w:rPr>
          <w:sz w:val="24"/>
          <w:szCs w:val="24"/>
        </w:rPr>
        <w:t>________</w:t>
      </w:r>
      <w:r w:rsidR="00AF67CC" w:rsidRPr="009E3407">
        <w:rPr>
          <w:sz w:val="24"/>
          <w:szCs w:val="24"/>
        </w:rPr>
        <w:t>_________________</w:t>
      </w:r>
      <w:r w:rsidRPr="009E3407">
        <w:rPr>
          <w:sz w:val="24"/>
          <w:szCs w:val="24"/>
        </w:rPr>
        <w:t>__</w:t>
      </w:r>
    </w:p>
    <w:p w:rsidR="00622E08" w:rsidRPr="009E3407" w:rsidRDefault="00622E08" w:rsidP="00AC1486">
      <w:pPr>
        <w:spacing w:line="360" w:lineRule="auto"/>
        <w:rPr>
          <w:sz w:val="24"/>
          <w:szCs w:val="24"/>
        </w:rPr>
      </w:pPr>
      <w:r w:rsidRPr="009E3407">
        <w:rPr>
          <w:sz w:val="24"/>
          <w:szCs w:val="24"/>
        </w:rPr>
        <w:t xml:space="preserve">3. Какие пассивы возросли за </w:t>
      </w:r>
      <w:r w:rsidR="00AF67CC" w:rsidRPr="009E3407">
        <w:rPr>
          <w:sz w:val="24"/>
          <w:szCs w:val="24"/>
        </w:rPr>
        <w:t>отчетный</w:t>
      </w:r>
      <w:r w:rsidRPr="009E3407">
        <w:rPr>
          <w:sz w:val="24"/>
          <w:szCs w:val="24"/>
        </w:rPr>
        <w:t xml:space="preserve"> период</w:t>
      </w:r>
      <w:r w:rsidR="00AF67CC" w:rsidRPr="009E3407">
        <w:rPr>
          <w:sz w:val="24"/>
          <w:szCs w:val="24"/>
        </w:rPr>
        <w:t xml:space="preserve"> на максимальную сумму?</w:t>
      </w:r>
    </w:p>
    <w:p w:rsidR="00AF67CC" w:rsidRPr="009E3407" w:rsidRDefault="00AF67CC" w:rsidP="00AC1486">
      <w:pPr>
        <w:spacing w:line="360" w:lineRule="auto"/>
        <w:jc w:val="center"/>
        <w:rPr>
          <w:sz w:val="24"/>
          <w:szCs w:val="24"/>
        </w:rPr>
      </w:pPr>
      <w:r w:rsidRPr="009E3407">
        <w:rPr>
          <w:sz w:val="24"/>
          <w:szCs w:val="24"/>
        </w:rPr>
        <w:t>___________________________</w:t>
      </w:r>
    </w:p>
    <w:p w:rsidR="00AF67CC" w:rsidRPr="009E3407" w:rsidRDefault="00AF67CC" w:rsidP="009E3407">
      <w:pPr>
        <w:ind w:firstLine="0"/>
        <w:jc w:val="left"/>
        <w:rPr>
          <w:sz w:val="24"/>
          <w:szCs w:val="24"/>
        </w:rPr>
      </w:pPr>
    </w:p>
    <w:p w:rsidR="00CA534C" w:rsidRDefault="00AC1486" w:rsidP="00AC1486">
      <w:pPr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Таблица 1 - </w:t>
      </w:r>
      <w:r w:rsidR="00CA534C" w:rsidRPr="009E3407">
        <w:rPr>
          <w:color w:val="000000"/>
          <w:sz w:val="24"/>
          <w:szCs w:val="24"/>
        </w:rPr>
        <w:t>Структура баланс</w:t>
      </w:r>
      <w:proofErr w:type="gramStart"/>
      <w:r w:rsidR="00CA534C" w:rsidRPr="009E3407">
        <w:rPr>
          <w:color w:val="000000"/>
          <w:sz w:val="24"/>
          <w:szCs w:val="24"/>
        </w:rPr>
        <w:t>а ООО</w:t>
      </w:r>
      <w:proofErr w:type="gramEnd"/>
      <w:r w:rsidR="00CA534C" w:rsidRPr="009E3407">
        <w:rPr>
          <w:color w:val="000000"/>
          <w:sz w:val="24"/>
          <w:szCs w:val="24"/>
        </w:rPr>
        <w:t xml:space="preserve"> «Мир» по степени ликвидности, тыс. руб.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835"/>
        <w:gridCol w:w="835"/>
        <w:gridCol w:w="1592"/>
        <w:gridCol w:w="910"/>
        <w:gridCol w:w="936"/>
        <w:gridCol w:w="848"/>
        <w:gridCol w:w="850"/>
        <w:gridCol w:w="801"/>
        <w:gridCol w:w="730"/>
      </w:tblGrid>
      <w:tr w:rsidR="000A4220" w:rsidRPr="00AC1486" w:rsidTr="000A4220">
        <w:trPr>
          <w:cantSplit/>
          <w:tblHeader/>
        </w:trPr>
        <w:tc>
          <w:tcPr>
            <w:tcW w:w="1524" w:type="dxa"/>
            <w:vMerge w:val="restart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Актив</w:t>
            </w:r>
          </w:p>
        </w:tc>
        <w:tc>
          <w:tcPr>
            <w:tcW w:w="835" w:type="dxa"/>
            <w:vMerge w:val="restart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На начало</w:t>
            </w:r>
            <w:r w:rsidR="00AC1486" w:rsidRPr="00AC1486">
              <w:rPr>
                <w:sz w:val="20"/>
              </w:rPr>
              <w:t xml:space="preserve"> </w:t>
            </w:r>
            <w:r w:rsidRPr="00AC1486">
              <w:rPr>
                <w:sz w:val="20"/>
              </w:rPr>
              <w:t>года</w:t>
            </w:r>
          </w:p>
        </w:tc>
        <w:tc>
          <w:tcPr>
            <w:tcW w:w="835" w:type="dxa"/>
            <w:vMerge w:val="restart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На конец</w:t>
            </w:r>
            <w:r w:rsidR="00AC1486" w:rsidRPr="00AC1486">
              <w:rPr>
                <w:sz w:val="20"/>
              </w:rPr>
              <w:t xml:space="preserve"> </w:t>
            </w:r>
            <w:r w:rsidRPr="00AC1486">
              <w:rPr>
                <w:sz w:val="20"/>
              </w:rPr>
              <w:t>года</w:t>
            </w:r>
          </w:p>
        </w:tc>
        <w:tc>
          <w:tcPr>
            <w:tcW w:w="1592" w:type="dxa"/>
            <w:vMerge w:val="restart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Пассив</w:t>
            </w:r>
          </w:p>
        </w:tc>
        <w:tc>
          <w:tcPr>
            <w:tcW w:w="910" w:type="dxa"/>
            <w:vMerge w:val="restart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На начало</w:t>
            </w:r>
            <w:r w:rsidR="00AC1486" w:rsidRPr="00AC1486">
              <w:rPr>
                <w:sz w:val="20"/>
              </w:rPr>
              <w:t xml:space="preserve"> </w:t>
            </w:r>
            <w:r w:rsidRPr="00AC1486">
              <w:rPr>
                <w:sz w:val="20"/>
              </w:rPr>
              <w:t>года</w:t>
            </w:r>
          </w:p>
        </w:tc>
        <w:tc>
          <w:tcPr>
            <w:tcW w:w="936" w:type="dxa"/>
            <w:vMerge w:val="restart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На к</w:t>
            </w:r>
            <w:r w:rsidRPr="00AC1486">
              <w:rPr>
                <w:sz w:val="20"/>
              </w:rPr>
              <w:t>о</w:t>
            </w:r>
            <w:r w:rsidRPr="00AC1486">
              <w:rPr>
                <w:sz w:val="20"/>
              </w:rPr>
              <w:t>нец</w:t>
            </w:r>
            <w:r w:rsidR="00AC1486" w:rsidRPr="00AC1486">
              <w:rPr>
                <w:sz w:val="20"/>
              </w:rPr>
              <w:t xml:space="preserve"> </w:t>
            </w:r>
            <w:r w:rsidRPr="00AC1486">
              <w:rPr>
                <w:sz w:val="20"/>
              </w:rPr>
              <w:t>г</w:t>
            </w:r>
            <w:r w:rsidRPr="00AC1486">
              <w:rPr>
                <w:sz w:val="20"/>
              </w:rPr>
              <w:t>о</w:t>
            </w:r>
            <w:r w:rsidRPr="00AC1486">
              <w:rPr>
                <w:sz w:val="20"/>
              </w:rPr>
              <w:t>да</w:t>
            </w:r>
          </w:p>
        </w:tc>
        <w:tc>
          <w:tcPr>
            <w:tcW w:w="3229" w:type="dxa"/>
            <w:gridSpan w:val="4"/>
            <w:vAlign w:val="center"/>
          </w:tcPr>
          <w:p w:rsidR="00CA534C" w:rsidRPr="00AC1486" w:rsidRDefault="007B4AFF" w:rsidP="007B4AF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CA534C" w:rsidRPr="00AC1486">
              <w:rPr>
                <w:sz w:val="20"/>
              </w:rPr>
              <w:t>% к величине баланса</w:t>
            </w:r>
          </w:p>
        </w:tc>
      </w:tr>
      <w:tr w:rsidR="000A4220" w:rsidRPr="00AC1486" w:rsidTr="000A4220">
        <w:trPr>
          <w:cantSplit/>
          <w:tblHeader/>
        </w:trPr>
        <w:tc>
          <w:tcPr>
            <w:tcW w:w="1524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835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835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592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10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36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Актив</w:t>
            </w:r>
          </w:p>
        </w:tc>
        <w:tc>
          <w:tcPr>
            <w:tcW w:w="1531" w:type="dxa"/>
            <w:gridSpan w:val="2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Пассив</w:t>
            </w:r>
          </w:p>
        </w:tc>
      </w:tr>
      <w:tr w:rsidR="000A4220" w:rsidRPr="00AC1486" w:rsidTr="000A4220">
        <w:trPr>
          <w:cantSplit/>
          <w:tblHeader/>
        </w:trPr>
        <w:tc>
          <w:tcPr>
            <w:tcW w:w="1524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835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835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592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10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936" w:type="dxa"/>
            <w:vMerge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848" w:type="dxa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На нач. года,</w:t>
            </w:r>
            <w:r w:rsidR="00AC1486" w:rsidRPr="00AC1486">
              <w:rPr>
                <w:sz w:val="20"/>
              </w:rPr>
              <w:t xml:space="preserve"> </w:t>
            </w:r>
            <w:r w:rsidRPr="00AC1486">
              <w:rPr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:rsidR="00CA534C" w:rsidRPr="00AC1486" w:rsidRDefault="00AC1486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На ко</w:t>
            </w:r>
            <w:r w:rsidR="00CA534C" w:rsidRPr="00AC1486">
              <w:rPr>
                <w:sz w:val="20"/>
              </w:rPr>
              <w:t>нец года,</w:t>
            </w:r>
            <w:r>
              <w:rPr>
                <w:sz w:val="20"/>
              </w:rPr>
              <w:t xml:space="preserve"> </w:t>
            </w:r>
            <w:r w:rsidR="00CA534C" w:rsidRPr="00AC1486">
              <w:rPr>
                <w:sz w:val="20"/>
              </w:rPr>
              <w:t>%</w:t>
            </w:r>
          </w:p>
        </w:tc>
        <w:tc>
          <w:tcPr>
            <w:tcW w:w="801" w:type="dxa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На нач. года,</w:t>
            </w:r>
            <w:r w:rsidR="00AC1486" w:rsidRPr="00AC1486">
              <w:rPr>
                <w:sz w:val="20"/>
              </w:rPr>
              <w:t xml:space="preserve"> </w:t>
            </w:r>
            <w:r w:rsidRPr="00AC1486">
              <w:rPr>
                <w:sz w:val="20"/>
              </w:rPr>
              <w:t>%</w:t>
            </w:r>
          </w:p>
        </w:tc>
        <w:tc>
          <w:tcPr>
            <w:tcW w:w="730" w:type="dxa"/>
            <w:vAlign w:val="center"/>
          </w:tcPr>
          <w:p w:rsidR="00CA534C" w:rsidRPr="00AC1486" w:rsidRDefault="00CA534C" w:rsidP="00AC1486">
            <w:pPr>
              <w:pStyle w:val="a3"/>
              <w:jc w:val="center"/>
              <w:rPr>
                <w:sz w:val="20"/>
              </w:rPr>
            </w:pPr>
            <w:r w:rsidRPr="00AC1486">
              <w:rPr>
                <w:sz w:val="20"/>
              </w:rPr>
              <w:t>На конец года,</w:t>
            </w:r>
            <w:r w:rsidR="00AC1486" w:rsidRPr="00AC1486">
              <w:rPr>
                <w:sz w:val="20"/>
              </w:rPr>
              <w:t xml:space="preserve"> </w:t>
            </w:r>
            <w:r w:rsidRPr="00AC1486">
              <w:rPr>
                <w:sz w:val="20"/>
              </w:rPr>
              <w:t>%</w:t>
            </w:r>
          </w:p>
        </w:tc>
      </w:tr>
      <w:tr w:rsidR="000A4220" w:rsidRPr="009E3407" w:rsidTr="000A4220">
        <w:trPr>
          <w:cantSplit/>
        </w:trPr>
        <w:tc>
          <w:tcPr>
            <w:tcW w:w="1524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А1-наиболее ликвидные активы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592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П1-наиболее срочные об</w:t>
            </w:r>
            <w:r w:rsidRPr="009E3407">
              <w:rPr>
                <w:szCs w:val="24"/>
              </w:rPr>
              <w:t>я</w:t>
            </w:r>
            <w:r w:rsidRPr="009E3407">
              <w:rPr>
                <w:szCs w:val="24"/>
              </w:rPr>
              <w:t>зательства</w:t>
            </w:r>
          </w:p>
        </w:tc>
        <w:tc>
          <w:tcPr>
            <w:tcW w:w="91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5642</w:t>
            </w:r>
          </w:p>
        </w:tc>
        <w:tc>
          <w:tcPr>
            <w:tcW w:w="936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6617</w:t>
            </w:r>
          </w:p>
        </w:tc>
        <w:tc>
          <w:tcPr>
            <w:tcW w:w="848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73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9,8</w:t>
            </w:r>
          </w:p>
        </w:tc>
      </w:tr>
      <w:tr w:rsidR="000A4220" w:rsidRPr="009E3407" w:rsidTr="000A4220">
        <w:trPr>
          <w:cantSplit/>
        </w:trPr>
        <w:tc>
          <w:tcPr>
            <w:tcW w:w="1524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А2-быстро-ликвидные активы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3017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2750</w:t>
            </w:r>
          </w:p>
        </w:tc>
        <w:tc>
          <w:tcPr>
            <w:tcW w:w="1592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П2-кратко-срочные па</w:t>
            </w:r>
            <w:r w:rsidRPr="009E3407">
              <w:rPr>
                <w:szCs w:val="24"/>
              </w:rPr>
              <w:t>с</w:t>
            </w:r>
            <w:r w:rsidRPr="009E3407">
              <w:rPr>
                <w:szCs w:val="24"/>
              </w:rPr>
              <w:t>сивы</w:t>
            </w:r>
          </w:p>
        </w:tc>
        <w:tc>
          <w:tcPr>
            <w:tcW w:w="91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936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848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73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0A4220" w:rsidRPr="009E3407" w:rsidTr="000A4220">
        <w:trPr>
          <w:cantSplit/>
        </w:trPr>
        <w:tc>
          <w:tcPr>
            <w:tcW w:w="1524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А3-медленно-реализу</w:t>
            </w:r>
            <w:r w:rsidRPr="009E3407">
              <w:rPr>
                <w:szCs w:val="24"/>
              </w:rPr>
              <w:t>е</w:t>
            </w:r>
            <w:r w:rsidRPr="009E3407">
              <w:rPr>
                <w:szCs w:val="24"/>
              </w:rPr>
              <w:t>мые активы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14617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16369</w:t>
            </w:r>
          </w:p>
        </w:tc>
        <w:tc>
          <w:tcPr>
            <w:tcW w:w="1592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П3-долго-срочные па</w:t>
            </w:r>
            <w:r w:rsidRPr="009E3407">
              <w:rPr>
                <w:szCs w:val="24"/>
              </w:rPr>
              <w:t>с</w:t>
            </w:r>
            <w:r w:rsidRPr="009E3407">
              <w:rPr>
                <w:szCs w:val="24"/>
              </w:rPr>
              <w:t>сивы</w:t>
            </w:r>
          </w:p>
        </w:tc>
        <w:tc>
          <w:tcPr>
            <w:tcW w:w="91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936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715</w:t>
            </w:r>
          </w:p>
        </w:tc>
        <w:tc>
          <w:tcPr>
            <w:tcW w:w="848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5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801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3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0A4220" w:rsidRPr="009E3407" w:rsidTr="000A4220">
        <w:trPr>
          <w:cantSplit/>
        </w:trPr>
        <w:tc>
          <w:tcPr>
            <w:tcW w:w="1524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lastRenderedPageBreak/>
              <w:t>А4-трудно-реализу</w:t>
            </w:r>
            <w:r w:rsidRPr="009E3407">
              <w:rPr>
                <w:szCs w:val="24"/>
              </w:rPr>
              <w:t>е</w:t>
            </w:r>
            <w:r w:rsidRPr="009E3407">
              <w:rPr>
                <w:szCs w:val="24"/>
              </w:rPr>
              <w:t>мые активы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61320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48093</w:t>
            </w:r>
          </w:p>
        </w:tc>
        <w:tc>
          <w:tcPr>
            <w:tcW w:w="1592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П4-постоян-ные пассивы</w:t>
            </w:r>
          </w:p>
        </w:tc>
        <w:tc>
          <w:tcPr>
            <w:tcW w:w="91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72200</w:t>
            </w:r>
          </w:p>
        </w:tc>
        <w:tc>
          <w:tcPr>
            <w:tcW w:w="936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59794</w:t>
            </w:r>
          </w:p>
        </w:tc>
        <w:tc>
          <w:tcPr>
            <w:tcW w:w="848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77,6</w:t>
            </w:r>
          </w:p>
        </w:tc>
        <w:tc>
          <w:tcPr>
            <w:tcW w:w="85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801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91,4</w:t>
            </w:r>
          </w:p>
        </w:tc>
        <w:tc>
          <w:tcPr>
            <w:tcW w:w="73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9E3407">
              <w:rPr>
                <w:color w:val="000000"/>
                <w:sz w:val="24"/>
                <w:szCs w:val="24"/>
              </w:rPr>
              <w:t>89,0</w:t>
            </w:r>
          </w:p>
        </w:tc>
      </w:tr>
      <w:tr w:rsidR="000A4220" w:rsidRPr="009E3407" w:rsidTr="000A4220">
        <w:trPr>
          <w:cantSplit/>
        </w:trPr>
        <w:tc>
          <w:tcPr>
            <w:tcW w:w="1524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Баланс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3407">
              <w:rPr>
                <w:b/>
                <w:color w:val="000000"/>
                <w:sz w:val="24"/>
                <w:szCs w:val="24"/>
              </w:rPr>
              <w:t>79037</w:t>
            </w:r>
          </w:p>
        </w:tc>
        <w:tc>
          <w:tcPr>
            <w:tcW w:w="835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9E3407">
              <w:rPr>
                <w:b/>
                <w:color w:val="000000"/>
                <w:sz w:val="24"/>
                <w:szCs w:val="24"/>
              </w:rPr>
              <w:t>67270</w:t>
            </w:r>
          </w:p>
        </w:tc>
        <w:tc>
          <w:tcPr>
            <w:tcW w:w="1592" w:type="dxa"/>
          </w:tcPr>
          <w:p w:rsidR="00CA534C" w:rsidRPr="009E3407" w:rsidRDefault="00CA534C" w:rsidP="009E3407">
            <w:pPr>
              <w:pStyle w:val="a3"/>
              <w:jc w:val="left"/>
              <w:rPr>
                <w:szCs w:val="24"/>
              </w:rPr>
            </w:pPr>
            <w:r w:rsidRPr="009E3407">
              <w:rPr>
                <w:szCs w:val="24"/>
              </w:rPr>
              <w:t>Баланс</w:t>
            </w:r>
          </w:p>
        </w:tc>
        <w:tc>
          <w:tcPr>
            <w:tcW w:w="91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9E3407">
              <w:rPr>
                <w:b/>
                <w:color w:val="000000"/>
                <w:sz w:val="24"/>
                <w:szCs w:val="24"/>
              </w:rPr>
              <w:t>79037</w:t>
            </w:r>
          </w:p>
        </w:tc>
        <w:tc>
          <w:tcPr>
            <w:tcW w:w="936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9E3407">
              <w:rPr>
                <w:b/>
                <w:color w:val="000000"/>
                <w:sz w:val="24"/>
                <w:szCs w:val="24"/>
              </w:rPr>
              <w:t>67270</w:t>
            </w:r>
          </w:p>
        </w:tc>
        <w:tc>
          <w:tcPr>
            <w:tcW w:w="848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9E3407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9E3407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9E3407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CA534C" w:rsidRPr="009E3407" w:rsidRDefault="00CA534C" w:rsidP="009E340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  <w:szCs w:val="24"/>
              </w:rPr>
            </w:pPr>
            <w:r w:rsidRPr="009E3407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CA534C" w:rsidRDefault="00CA534C" w:rsidP="009E3407">
      <w:pPr>
        <w:ind w:firstLine="0"/>
        <w:rPr>
          <w:sz w:val="24"/>
          <w:szCs w:val="24"/>
        </w:rPr>
      </w:pPr>
    </w:p>
    <w:p w:rsidR="000A4220" w:rsidRPr="009E3407" w:rsidRDefault="000A4220" w:rsidP="009E3407">
      <w:pPr>
        <w:ind w:firstLine="0"/>
        <w:rPr>
          <w:sz w:val="24"/>
          <w:szCs w:val="24"/>
        </w:rPr>
      </w:pPr>
    </w:p>
    <w:p w:rsidR="00CA534C" w:rsidRPr="000A4220" w:rsidRDefault="00CA534C" w:rsidP="009E3407">
      <w:pPr>
        <w:pStyle w:val="Default"/>
        <w:rPr>
          <w:u w:val="single"/>
        </w:rPr>
      </w:pPr>
      <w:r w:rsidRPr="000A4220">
        <w:rPr>
          <w:u w:val="single"/>
        </w:rPr>
        <w:t>Инструмент проверки</w:t>
      </w:r>
    </w:p>
    <w:p w:rsidR="00AC1486" w:rsidRPr="000A4220" w:rsidRDefault="00AC1486" w:rsidP="009E3407">
      <w:pPr>
        <w:pStyle w:val="Default"/>
        <w:rPr>
          <w:sz w:val="10"/>
          <w:szCs w:val="10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495"/>
        <w:gridCol w:w="5176"/>
        <w:gridCol w:w="1559"/>
      </w:tblGrid>
      <w:tr w:rsidR="007D65EB" w:rsidRPr="009E3407" w:rsidTr="000A4220">
        <w:tc>
          <w:tcPr>
            <w:tcW w:w="495" w:type="dxa"/>
            <w:vMerge w:val="restart"/>
            <w:vAlign w:val="center"/>
          </w:tcPr>
          <w:p w:rsidR="007D65EB" w:rsidRPr="009E3407" w:rsidRDefault="007D65EB" w:rsidP="009E3407">
            <w:pPr>
              <w:pStyle w:val="Default"/>
            </w:pPr>
            <w:r w:rsidRPr="009E3407">
              <w:t>1.</w:t>
            </w:r>
          </w:p>
        </w:tc>
        <w:tc>
          <w:tcPr>
            <w:tcW w:w="5176" w:type="dxa"/>
          </w:tcPr>
          <w:p w:rsidR="007D65EB" w:rsidRPr="009E3407" w:rsidRDefault="007D65EB" w:rsidP="00AC1486">
            <w:pPr>
              <w:pStyle w:val="Default"/>
            </w:pPr>
            <w:r w:rsidRPr="009E3407">
              <w:t xml:space="preserve">На 1752 </w:t>
            </w:r>
            <w:proofErr w:type="spellStart"/>
            <w:r w:rsidRPr="009E3407">
              <w:t>тыс</w:t>
            </w:r>
            <w:proofErr w:type="gramStart"/>
            <w:r w:rsidRPr="009E3407">
              <w:t>.р</w:t>
            </w:r>
            <w:proofErr w:type="gramEnd"/>
            <w:r w:rsidRPr="009E3407">
              <w:t>уб</w:t>
            </w:r>
            <w:proofErr w:type="spellEnd"/>
            <w:r w:rsidR="00AC1486">
              <w:t>.</w:t>
            </w:r>
            <w:r w:rsidRPr="009E3407">
              <w:t xml:space="preserve"> </w:t>
            </w:r>
            <w:r w:rsidR="00AC1486">
              <w:t>/</w:t>
            </w:r>
            <w:r w:rsidRPr="009E3407">
              <w:t xml:space="preserve"> 1 752 000 руб. и</w:t>
            </w:r>
          </w:p>
        </w:tc>
        <w:tc>
          <w:tcPr>
            <w:tcW w:w="1559" w:type="dxa"/>
          </w:tcPr>
          <w:p w:rsidR="007D65EB" w:rsidRPr="009E3407" w:rsidRDefault="007D65EB" w:rsidP="009E3407">
            <w:pPr>
              <w:pStyle w:val="Default"/>
            </w:pPr>
            <w:r w:rsidRPr="009E3407">
              <w:t>1 балл</w:t>
            </w:r>
          </w:p>
        </w:tc>
      </w:tr>
      <w:tr w:rsidR="007D65EB" w:rsidRPr="009E3407" w:rsidTr="000A4220">
        <w:tc>
          <w:tcPr>
            <w:tcW w:w="495" w:type="dxa"/>
            <w:vMerge/>
            <w:vAlign w:val="center"/>
          </w:tcPr>
          <w:p w:rsidR="007D65EB" w:rsidRPr="009E3407" w:rsidRDefault="007D65EB" w:rsidP="009E3407">
            <w:pPr>
              <w:pStyle w:val="Default"/>
            </w:pPr>
          </w:p>
        </w:tc>
        <w:tc>
          <w:tcPr>
            <w:tcW w:w="5176" w:type="dxa"/>
          </w:tcPr>
          <w:p w:rsidR="007D65EB" w:rsidRPr="009E3407" w:rsidRDefault="007D65EB" w:rsidP="009E3407">
            <w:pPr>
              <w:pStyle w:val="Default"/>
            </w:pPr>
            <w:r w:rsidRPr="009E3407">
              <w:t>5,9%</w:t>
            </w:r>
          </w:p>
        </w:tc>
        <w:tc>
          <w:tcPr>
            <w:tcW w:w="1559" w:type="dxa"/>
          </w:tcPr>
          <w:p w:rsidR="007D65EB" w:rsidRPr="009E3407" w:rsidRDefault="007D65EB" w:rsidP="009E3407">
            <w:pPr>
              <w:pStyle w:val="Default"/>
            </w:pPr>
            <w:r w:rsidRPr="009E3407">
              <w:t>1 балл</w:t>
            </w:r>
          </w:p>
        </w:tc>
      </w:tr>
      <w:tr w:rsidR="007D65EB" w:rsidRPr="009E3407" w:rsidTr="000A4220">
        <w:tc>
          <w:tcPr>
            <w:tcW w:w="495" w:type="dxa"/>
            <w:vAlign w:val="center"/>
          </w:tcPr>
          <w:p w:rsidR="007D65EB" w:rsidRPr="009E3407" w:rsidRDefault="007D65EB" w:rsidP="009E3407">
            <w:pPr>
              <w:pStyle w:val="Default"/>
            </w:pPr>
            <w:r w:rsidRPr="009E3407">
              <w:t>2.</w:t>
            </w:r>
          </w:p>
        </w:tc>
        <w:tc>
          <w:tcPr>
            <w:tcW w:w="5176" w:type="dxa"/>
          </w:tcPr>
          <w:p w:rsidR="007D65EB" w:rsidRPr="009E3407" w:rsidRDefault="007D65EB" w:rsidP="009E3407">
            <w:pPr>
              <w:pStyle w:val="Default"/>
            </w:pPr>
            <w:r w:rsidRPr="009E3407">
              <w:t>Труднореализуемые</w:t>
            </w:r>
          </w:p>
        </w:tc>
        <w:tc>
          <w:tcPr>
            <w:tcW w:w="1559" w:type="dxa"/>
          </w:tcPr>
          <w:p w:rsidR="007D65EB" w:rsidRPr="009E3407" w:rsidRDefault="007D65EB" w:rsidP="009E3407">
            <w:pPr>
              <w:pStyle w:val="Default"/>
            </w:pPr>
            <w:r w:rsidRPr="009E3407">
              <w:t>1 балл</w:t>
            </w:r>
          </w:p>
        </w:tc>
      </w:tr>
      <w:tr w:rsidR="007D65EB" w:rsidRPr="009E3407" w:rsidTr="000A4220">
        <w:tc>
          <w:tcPr>
            <w:tcW w:w="495" w:type="dxa"/>
            <w:vAlign w:val="center"/>
          </w:tcPr>
          <w:p w:rsidR="007D65EB" w:rsidRPr="009E3407" w:rsidRDefault="007D65EB" w:rsidP="009E3407">
            <w:pPr>
              <w:pStyle w:val="Default"/>
            </w:pPr>
            <w:r w:rsidRPr="009E3407">
              <w:t>3.</w:t>
            </w:r>
          </w:p>
        </w:tc>
        <w:tc>
          <w:tcPr>
            <w:tcW w:w="5176" w:type="dxa"/>
          </w:tcPr>
          <w:p w:rsidR="007D65EB" w:rsidRPr="009E3407" w:rsidRDefault="007D65EB" w:rsidP="009E3407">
            <w:pPr>
              <w:pStyle w:val="Default"/>
            </w:pPr>
            <w:r w:rsidRPr="009E3407">
              <w:t>Наиболее срочные обязательства</w:t>
            </w:r>
          </w:p>
        </w:tc>
        <w:tc>
          <w:tcPr>
            <w:tcW w:w="1559" w:type="dxa"/>
          </w:tcPr>
          <w:p w:rsidR="007D65EB" w:rsidRPr="009E3407" w:rsidRDefault="007D65EB" w:rsidP="009E3407">
            <w:pPr>
              <w:pStyle w:val="Default"/>
            </w:pPr>
            <w:r w:rsidRPr="009E3407">
              <w:t>1 балл</w:t>
            </w:r>
          </w:p>
        </w:tc>
      </w:tr>
      <w:tr w:rsidR="007D65EB" w:rsidRPr="009E3407" w:rsidTr="000A4220">
        <w:tc>
          <w:tcPr>
            <w:tcW w:w="5671" w:type="dxa"/>
            <w:gridSpan w:val="2"/>
          </w:tcPr>
          <w:p w:rsidR="007D65EB" w:rsidRPr="009E3407" w:rsidRDefault="007D65EB" w:rsidP="009E3407">
            <w:pPr>
              <w:pStyle w:val="Default"/>
            </w:pPr>
            <w:r w:rsidRPr="009E3407">
              <w:rPr>
                <w:b/>
                <w:i/>
              </w:rPr>
              <w:t>Максимальный балл</w:t>
            </w:r>
          </w:p>
        </w:tc>
        <w:tc>
          <w:tcPr>
            <w:tcW w:w="1559" w:type="dxa"/>
          </w:tcPr>
          <w:p w:rsidR="007D65EB" w:rsidRPr="009E3407" w:rsidRDefault="007D65EB" w:rsidP="009E3407">
            <w:pPr>
              <w:pStyle w:val="Default"/>
              <w:rPr>
                <w:b/>
                <w:i/>
              </w:rPr>
            </w:pPr>
            <w:r w:rsidRPr="009E3407">
              <w:rPr>
                <w:b/>
                <w:i/>
              </w:rPr>
              <w:t>4 балла</w:t>
            </w:r>
          </w:p>
        </w:tc>
      </w:tr>
    </w:tbl>
    <w:p w:rsidR="00CA534C" w:rsidRPr="009E3407" w:rsidRDefault="00CA534C" w:rsidP="009E3407">
      <w:pPr>
        <w:pStyle w:val="Default"/>
      </w:pPr>
    </w:p>
    <w:sectPr w:rsidR="00CA534C" w:rsidRPr="009E3407" w:rsidSect="00AC1486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1E45"/>
    <w:multiLevelType w:val="hybridMultilevel"/>
    <w:tmpl w:val="A7FE4380"/>
    <w:lvl w:ilvl="0" w:tplc="FB882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4C"/>
    <w:rsid w:val="000A4220"/>
    <w:rsid w:val="00197A0C"/>
    <w:rsid w:val="001C3532"/>
    <w:rsid w:val="004C74EE"/>
    <w:rsid w:val="00534CC3"/>
    <w:rsid w:val="005A10AE"/>
    <w:rsid w:val="005B160F"/>
    <w:rsid w:val="00622E08"/>
    <w:rsid w:val="00773049"/>
    <w:rsid w:val="007B4AFF"/>
    <w:rsid w:val="007D65EB"/>
    <w:rsid w:val="0080178A"/>
    <w:rsid w:val="0086064E"/>
    <w:rsid w:val="00957525"/>
    <w:rsid w:val="00966B60"/>
    <w:rsid w:val="009E3407"/>
    <w:rsid w:val="00A736D9"/>
    <w:rsid w:val="00A902D8"/>
    <w:rsid w:val="00AC1486"/>
    <w:rsid w:val="00AF2049"/>
    <w:rsid w:val="00AF67CC"/>
    <w:rsid w:val="00B531B5"/>
    <w:rsid w:val="00CA534C"/>
    <w:rsid w:val="00DF75D2"/>
    <w:rsid w:val="00E778F5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34C"/>
    <w:pPr>
      <w:ind w:firstLine="0"/>
    </w:pPr>
    <w:rPr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53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A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10AE"/>
    <w:pPr>
      <w:ind w:left="720"/>
      <w:contextualSpacing/>
    </w:pPr>
  </w:style>
  <w:style w:type="table" w:styleId="a6">
    <w:name w:val="Table Grid"/>
    <w:basedOn w:val="a1"/>
    <w:uiPriority w:val="59"/>
    <w:rsid w:val="00AF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534C"/>
    <w:pPr>
      <w:ind w:firstLine="0"/>
    </w:pPr>
    <w:rPr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A53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A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5A10AE"/>
    <w:pPr>
      <w:ind w:left="720"/>
      <w:contextualSpacing/>
    </w:pPr>
  </w:style>
  <w:style w:type="table" w:styleId="a6">
    <w:name w:val="Table Grid"/>
    <w:basedOn w:val="a1"/>
    <w:uiPriority w:val="59"/>
    <w:rsid w:val="00AF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пк</cp:lastModifiedBy>
  <cp:revision>12</cp:revision>
  <dcterms:created xsi:type="dcterms:W3CDTF">2020-02-27T13:23:00Z</dcterms:created>
  <dcterms:modified xsi:type="dcterms:W3CDTF">2020-03-02T17:45:00Z</dcterms:modified>
</cp:coreProperties>
</file>