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36" w:rsidRPr="009F4308" w:rsidRDefault="00474936" w:rsidP="00474936">
      <w:pPr>
        <w:spacing w:after="0" w:line="240" w:lineRule="auto"/>
        <w:ind w:left="3686"/>
        <w:jc w:val="both"/>
        <w:rPr>
          <w:rFonts w:ascii="Calibri" w:eastAsia="Times New Roman" w:hAnsi="Calibri" w:cs="Calibri"/>
          <w:sz w:val="20"/>
          <w:szCs w:val="20"/>
        </w:rPr>
      </w:pPr>
      <w:r w:rsidRPr="009F4308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9F4308">
        <w:rPr>
          <w:rFonts w:ascii="Calibri" w:eastAsia="Times New Roman" w:hAnsi="Calibri" w:cs="Calibri"/>
          <w:sz w:val="20"/>
          <w:szCs w:val="20"/>
        </w:rPr>
        <w:t>р</w:t>
      </w:r>
      <w:r w:rsidRPr="009F4308">
        <w:rPr>
          <w:rFonts w:ascii="Calibri" w:eastAsia="Times New Roman" w:hAnsi="Calibri" w:cs="Calibri"/>
          <w:sz w:val="20"/>
          <w:szCs w:val="20"/>
        </w:rPr>
        <w:t>низации образовательных ресурсов» «Кадровый и учебно-методический ресурс формир</w:t>
      </w:r>
      <w:r>
        <w:rPr>
          <w:rFonts w:ascii="Calibri" w:eastAsia="Times New Roman" w:hAnsi="Calibri" w:cs="Calibri"/>
          <w:sz w:val="20"/>
          <w:szCs w:val="20"/>
        </w:rPr>
        <w:t>ования общих компетенций обуча</w:t>
      </w:r>
      <w:r>
        <w:rPr>
          <w:rFonts w:ascii="Calibri" w:eastAsia="Times New Roman" w:hAnsi="Calibri" w:cs="Calibri"/>
          <w:sz w:val="20"/>
          <w:szCs w:val="20"/>
        </w:rPr>
        <w:t>ю</w:t>
      </w:r>
      <w:r w:rsidRPr="009F4308">
        <w:rPr>
          <w:rFonts w:ascii="Calibri" w:eastAsia="Times New Roman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474936" w:rsidRDefault="00474936" w:rsidP="00474936">
      <w:pPr>
        <w:spacing w:after="0" w:line="240" w:lineRule="auto"/>
        <w:rPr>
          <w:rFonts w:eastAsia="Arial Unicode MS"/>
          <w:b/>
          <w:szCs w:val="24"/>
          <w:lang w:val="ru"/>
        </w:rPr>
      </w:pPr>
      <w:r w:rsidRPr="009F4308">
        <w:rPr>
          <w:rFonts w:eastAsia="Arial Unicode MS"/>
          <w:b/>
          <w:szCs w:val="24"/>
          <w:lang w:val="ru"/>
        </w:rPr>
        <w:t>Разработчик</w:t>
      </w:r>
    </w:p>
    <w:p w:rsidR="00414D43" w:rsidRDefault="00414D43" w:rsidP="00414D43">
      <w:pPr>
        <w:spacing w:after="0" w:line="240" w:lineRule="auto"/>
        <w:jc w:val="both"/>
        <w:rPr>
          <w:rFonts w:eastAsia="Arial Unicode MS"/>
          <w:szCs w:val="24"/>
        </w:rPr>
      </w:pPr>
      <w:proofErr w:type="spellStart"/>
      <w:r>
        <w:rPr>
          <w:rFonts w:eastAsia="Arial Unicode MS"/>
          <w:szCs w:val="24"/>
        </w:rPr>
        <w:t>Коряковская</w:t>
      </w:r>
      <w:proofErr w:type="spellEnd"/>
      <w:r>
        <w:rPr>
          <w:rFonts w:eastAsia="Arial Unicode MS"/>
          <w:szCs w:val="24"/>
        </w:rPr>
        <w:t xml:space="preserve"> </w:t>
      </w:r>
      <w:r w:rsidR="0066044B" w:rsidRPr="0066044B">
        <w:rPr>
          <w:rFonts w:eastAsia="Arial Unicode MS"/>
          <w:szCs w:val="24"/>
        </w:rPr>
        <w:t>Мария Викторовна</w:t>
      </w:r>
      <w:r>
        <w:rPr>
          <w:rFonts w:eastAsia="Arial Unicode MS"/>
          <w:szCs w:val="24"/>
        </w:rPr>
        <w:t>, ГАПОУ «</w:t>
      </w:r>
      <w:proofErr w:type="spellStart"/>
      <w:r>
        <w:rPr>
          <w:szCs w:val="24"/>
        </w:rPr>
        <w:t>Новокуйбышевский</w:t>
      </w:r>
      <w:proofErr w:type="spellEnd"/>
      <w:r>
        <w:rPr>
          <w:szCs w:val="24"/>
        </w:rPr>
        <w:t xml:space="preserve"> нефтехимический техникум»</w:t>
      </w:r>
      <w:bookmarkStart w:id="0" w:name="_GoBack"/>
      <w:bookmarkEnd w:id="0"/>
    </w:p>
    <w:p w:rsidR="00474936" w:rsidRPr="00414D43" w:rsidRDefault="00474936" w:rsidP="00474936">
      <w:pPr>
        <w:spacing w:after="0" w:line="240" w:lineRule="auto"/>
        <w:rPr>
          <w:rFonts w:eastAsia="Arial Unicode MS"/>
          <w:b/>
          <w:szCs w:val="24"/>
        </w:rPr>
      </w:pPr>
    </w:p>
    <w:p w:rsidR="002A23AE" w:rsidRPr="00474936" w:rsidRDefault="002A23AE" w:rsidP="00474936">
      <w:pPr>
        <w:spacing w:after="0" w:line="240" w:lineRule="auto"/>
        <w:jc w:val="both"/>
        <w:rPr>
          <w:b/>
          <w:szCs w:val="24"/>
        </w:rPr>
      </w:pPr>
      <w:r w:rsidRPr="00474936">
        <w:rPr>
          <w:b/>
          <w:szCs w:val="24"/>
        </w:rPr>
        <w:t>Назначение задания</w:t>
      </w:r>
    </w:p>
    <w:p w:rsidR="00157F97" w:rsidRPr="00474936" w:rsidRDefault="00157F97" w:rsidP="00474936">
      <w:pPr>
        <w:spacing w:after="0" w:line="240" w:lineRule="auto"/>
        <w:jc w:val="both"/>
        <w:rPr>
          <w:szCs w:val="24"/>
        </w:rPr>
      </w:pPr>
      <w:r w:rsidRPr="00474936">
        <w:rPr>
          <w:szCs w:val="24"/>
        </w:rPr>
        <w:t xml:space="preserve">Компетенции в сфере работы с информацией. </w:t>
      </w:r>
      <w:r w:rsidR="00F36BFE" w:rsidRPr="00474936">
        <w:rPr>
          <w:szCs w:val="24"/>
        </w:rPr>
        <w:t xml:space="preserve">Извлечение и первичная обработка </w:t>
      </w:r>
      <w:r w:rsidRPr="00474936">
        <w:rPr>
          <w:szCs w:val="24"/>
        </w:rPr>
        <w:t>информ</w:t>
      </w:r>
      <w:r w:rsidRPr="00474936">
        <w:rPr>
          <w:szCs w:val="24"/>
        </w:rPr>
        <w:t>а</w:t>
      </w:r>
      <w:r w:rsidRPr="00474936">
        <w:rPr>
          <w:szCs w:val="24"/>
        </w:rPr>
        <w:t xml:space="preserve">ции. Уровень </w:t>
      </w:r>
      <w:r w:rsidRPr="00474936">
        <w:rPr>
          <w:szCs w:val="24"/>
          <w:lang w:val="en-US"/>
        </w:rPr>
        <w:t>I</w:t>
      </w:r>
    </w:p>
    <w:p w:rsidR="00D55746" w:rsidRPr="00474936" w:rsidRDefault="00D55746" w:rsidP="00474936">
      <w:pPr>
        <w:spacing w:after="0" w:line="240" w:lineRule="auto"/>
        <w:jc w:val="both"/>
        <w:rPr>
          <w:rFonts w:eastAsia="Arial Unicode MS"/>
          <w:szCs w:val="24"/>
        </w:rPr>
      </w:pPr>
      <w:r w:rsidRPr="00474936">
        <w:rPr>
          <w:rFonts w:eastAsia="Arial Unicode MS"/>
          <w:szCs w:val="24"/>
        </w:rPr>
        <w:t>Основы аналитической химии и физико-химических методов анализа</w:t>
      </w:r>
      <w:r w:rsidR="00F36BFE" w:rsidRPr="00474936">
        <w:rPr>
          <w:rFonts w:eastAsia="Arial Unicode MS"/>
          <w:szCs w:val="24"/>
        </w:rPr>
        <w:t xml:space="preserve"> (18.02.12</w:t>
      </w:r>
      <w:r w:rsidR="00CE0E5C">
        <w:rPr>
          <w:rFonts w:eastAsia="Arial Unicode MS"/>
          <w:szCs w:val="24"/>
        </w:rPr>
        <w:t>;</w:t>
      </w:r>
      <w:r w:rsidR="00F36BFE" w:rsidRPr="00474936">
        <w:rPr>
          <w:rFonts w:eastAsia="Arial Unicode MS"/>
          <w:szCs w:val="24"/>
        </w:rPr>
        <w:t xml:space="preserve"> МДК.01.01</w:t>
      </w:r>
      <w:r w:rsidR="00474936">
        <w:rPr>
          <w:rFonts w:eastAsia="Arial Unicode MS"/>
          <w:szCs w:val="24"/>
        </w:rPr>
        <w:t>)</w:t>
      </w:r>
    </w:p>
    <w:p w:rsidR="00157F97" w:rsidRPr="00474936" w:rsidRDefault="00CE44EB" w:rsidP="00474936">
      <w:pPr>
        <w:spacing w:after="0" w:line="240" w:lineRule="auto"/>
        <w:jc w:val="both"/>
        <w:rPr>
          <w:rFonts w:eastAsia="Arial Unicode MS"/>
          <w:szCs w:val="24"/>
          <w:highlight w:val="yellow"/>
        </w:rPr>
      </w:pPr>
      <w:r w:rsidRPr="00474936">
        <w:rPr>
          <w:rFonts w:eastAsia="Arial Unicode MS"/>
          <w:szCs w:val="24"/>
        </w:rPr>
        <w:t xml:space="preserve">Тема: </w:t>
      </w:r>
      <w:r w:rsidR="00474936">
        <w:rPr>
          <w:rFonts w:eastAsia="Arial Unicode MS"/>
          <w:szCs w:val="24"/>
        </w:rPr>
        <w:t>Гравиметрический метод анализа</w:t>
      </w:r>
    </w:p>
    <w:p w:rsidR="002A23AE" w:rsidRDefault="002A23AE" w:rsidP="004749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474936" w:rsidRPr="00474936" w:rsidRDefault="00474936" w:rsidP="004749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79451D" w:rsidRPr="00474936" w:rsidRDefault="00843103" w:rsidP="004749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74936">
        <w:rPr>
          <w:rFonts w:eastAsia="Times New Roman"/>
          <w:szCs w:val="24"/>
          <w:lang w:eastAsia="ru-RU"/>
        </w:rPr>
        <w:t>Изучите источник.</w:t>
      </w:r>
    </w:p>
    <w:p w:rsidR="00843103" w:rsidRPr="00474936" w:rsidRDefault="00F36BFE" w:rsidP="00474936">
      <w:pPr>
        <w:spacing w:after="0" w:line="240" w:lineRule="auto"/>
        <w:ind w:firstLine="709"/>
        <w:jc w:val="both"/>
        <w:rPr>
          <w:rFonts w:eastAsia="Times New Roman"/>
          <w:b/>
          <w:bCs/>
          <w:kern w:val="36"/>
          <w:szCs w:val="24"/>
          <w:lang w:eastAsia="ru-RU"/>
        </w:rPr>
      </w:pPr>
      <w:r w:rsidRPr="00474936">
        <w:rPr>
          <w:rFonts w:eastAsia="Times New Roman"/>
          <w:b/>
          <w:bCs/>
          <w:kern w:val="36"/>
          <w:szCs w:val="24"/>
          <w:lang w:eastAsia="ru-RU"/>
        </w:rPr>
        <w:t>Запишите основания, по которым</w:t>
      </w:r>
      <w:r w:rsidR="00843103" w:rsidRPr="00474936">
        <w:rPr>
          <w:rFonts w:eastAsia="Times New Roman"/>
          <w:b/>
          <w:bCs/>
          <w:kern w:val="36"/>
          <w:szCs w:val="24"/>
          <w:lang w:eastAsia="ru-RU"/>
        </w:rPr>
        <w:t xml:space="preserve"> метод определения сухого остатка с добавл</w:t>
      </w:r>
      <w:r w:rsidR="00843103" w:rsidRPr="00474936">
        <w:rPr>
          <w:rFonts w:eastAsia="Times New Roman"/>
          <w:b/>
          <w:bCs/>
          <w:kern w:val="36"/>
          <w:szCs w:val="24"/>
          <w:lang w:eastAsia="ru-RU"/>
        </w:rPr>
        <w:t>е</w:t>
      </w:r>
      <w:r w:rsidR="00843103" w:rsidRPr="00474936">
        <w:rPr>
          <w:rFonts w:eastAsia="Times New Roman"/>
          <w:b/>
          <w:bCs/>
          <w:kern w:val="36"/>
          <w:szCs w:val="24"/>
          <w:lang w:eastAsia="ru-RU"/>
        </w:rPr>
        <w:t>нием соды является более точным.</w:t>
      </w:r>
    </w:p>
    <w:p w:rsidR="005E2D04" w:rsidRPr="00474936" w:rsidRDefault="005E2D04" w:rsidP="00474936">
      <w:pPr>
        <w:spacing w:after="0" w:line="240" w:lineRule="auto"/>
        <w:rPr>
          <w:szCs w:val="24"/>
        </w:rPr>
      </w:pPr>
    </w:p>
    <w:p w:rsidR="0079451D" w:rsidRPr="00474936" w:rsidRDefault="0079451D" w:rsidP="00474936">
      <w:pPr>
        <w:numPr>
          <w:ilvl w:val="0"/>
          <w:numId w:val="1"/>
        </w:numPr>
        <w:spacing w:after="0" w:line="480" w:lineRule="auto"/>
        <w:ind w:left="426"/>
        <w:jc w:val="both"/>
        <w:rPr>
          <w:szCs w:val="24"/>
        </w:rPr>
      </w:pPr>
      <w:r w:rsidRPr="00474936">
        <w:rPr>
          <w:szCs w:val="24"/>
        </w:rPr>
        <w:t>____________________________________________________________________________</w:t>
      </w:r>
      <w:r w:rsidR="00FF77FB" w:rsidRPr="00474936">
        <w:rPr>
          <w:szCs w:val="24"/>
        </w:rPr>
        <w:t>____________________________________________________________________________</w:t>
      </w:r>
      <w:r w:rsidRPr="00474936">
        <w:rPr>
          <w:szCs w:val="24"/>
        </w:rPr>
        <w:t>____________________________________________________________________________</w:t>
      </w:r>
    </w:p>
    <w:p w:rsidR="0079451D" w:rsidRPr="00474936" w:rsidRDefault="0079451D" w:rsidP="00474936">
      <w:pPr>
        <w:numPr>
          <w:ilvl w:val="0"/>
          <w:numId w:val="1"/>
        </w:numPr>
        <w:spacing w:after="0" w:line="480" w:lineRule="auto"/>
        <w:ind w:left="426"/>
        <w:jc w:val="both"/>
        <w:rPr>
          <w:szCs w:val="24"/>
        </w:rPr>
      </w:pPr>
      <w:r w:rsidRPr="00474936">
        <w:rPr>
          <w:szCs w:val="24"/>
        </w:rPr>
        <w:t>____________________________________________________________________________</w:t>
      </w:r>
      <w:r w:rsidR="00FF77FB" w:rsidRPr="00474936">
        <w:rPr>
          <w:szCs w:val="24"/>
        </w:rPr>
        <w:t>____________________________________________________________________________</w:t>
      </w:r>
      <w:r w:rsidRPr="00474936">
        <w:rPr>
          <w:szCs w:val="24"/>
        </w:rPr>
        <w:t>____________________________________________________________________________</w:t>
      </w:r>
    </w:p>
    <w:p w:rsidR="0079451D" w:rsidRPr="00474936" w:rsidRDefault="0079451D" w:rsidP="00474936">
      <w:pPr>
        <w:numPr>
          <w:ilvl w:val="0"/>
          <w:numId w:val="1"/>
        </w:numPr>
        <w:spacing w:after="0" w:line="480" w:lineRule="auto"/>
        <w:ind w:left="426"/>
        <w:jc w:val="both"/>
        <w:rPr>
          <w:szCs w:val="24"/>
        </w:rPr>
      </w:pPr>
      <w:r w:rsidRPr="00474936">
        <w:rPr>
          <w:szCs w:val="24"/>
        </w:rPr>
        <w:t>____________________________________________________________________________</w:t>
      </w:r>
      <w:r w:rsidR="00FF77FB" w:rsidRPr="00474936">
        <w:rPr>
          <w:szCs w:val="24"/>
        </w:rPr>
        <w:t>____________________________________________________________________________</w:t>
      </w:r>
      <w:r w:rsidRPr="00474936">
        <w:rPr>
          <w:szCs w:val="24"/>
        </w:rPr>
        <w:t>____________________________________________________________________________</w:t>
      </w:r>
    </w:p>
    <w:p w:rsidR="00CE44EB" w:rsidRPr="00CE0E5C" w:rsidRDefault="00CE0E5C" w:rsidP="00CE0E5C">
      <w:pPr>
        <w:spacing w:after="0" w:line="240" w:lineRule="auto"/>
        <w:jc w:val="right"/>
        <w:rPr>
          <w:i/>
          <w:szCs w:val="24"/>
        </w:rPr>
      </w:pPr>
      <w:r w:rsidRPr="00CE0E5C">
        <w:rPr>
          <w:i/>
          <w:szCs w:val="24"/>
        </w:rPr>
        <w:t>Источник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/>
          <w:b/>
          <w:bCs/>
          <w:spacing w:val="2"/>
          <w:kern w:val="36"/>
          <w:szCs w:val="24"/>
          <w:lang w:eastAsia="ru-RU"/>
        </w:rPr>
      </w:pPr>
      <w:r w:rsidRPr="00474936">
        <w:rPr>
          <w:rFonts w:eastAsia="Times New Roman"/>
          <w:b/>
          <w:bCs/>
          <w:spacing w:val="2"/>
          <w:kern w:val="36"/>
          <w:szCs w:val="24"/>
          <w:lang w:eastAsia="ru-RU"/>
        </w:rPr>
        <w:t>ГОСТ 18164-72 Вода питьевая. Метод определения содержания сухого остатка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left="6804"/>
        <w:jc w:val="center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ГОСТ 18164-72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left="6804"/>
        <w:jc w:val="center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Группа Н09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МЕЖГОСУДАРСТВЕННЫЙ СТАНДАРТ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ВОДА ПИТЬЕВАЯ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Метод определения содержания сухого остатка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Cs w:val="24"/>
          <w:lang w:val="en-US" w:eastAsia="ru-RU"/>
        </w:rPr>
      </w:pPr>
      <w:proofErr w:type="spellStart"/>
      <w:r w:rsidRPr="00474936">
        <w:rPr>
          <w:rFonts w:eastAsia="Times New Roman"/>
          <w:spacing w:val="2"/>
          <w:szCs w:val="24"/>
          <w:lang w:eastAsia="ru-RU"/>
        </w:rPr>
        <w:t>Drinking</w:t>
      </w:r>
      <w:proofErr w:type="spellEnd"/>
      <w:r w:rsidRPr="00474936">
        <w:rPr>
          <w:rFonts w:eastAsia="Times New Roman"/>
          <w:spacing w:val="2"/>
          <w:szCs w:val="24"/>
          <w:lang w:eastAsia="ru-RU"/>
        </w:rPr>
        <w:t xml:space="preserve"> </w:t>
      </w:r>
      <w:proofErr w:type="spellStart"/>
      <w:r w:rsidRPr="00474936">
        <w:rPr>
          <w:rFonts w:eastAsia="Times New Roman"/>
          <w:spacing w:val="2"/>
          <w:szCs w:val="24"/>
          <w:lang w:eastAsia="ru-RU"/>
        </w:rPr>
        <w:t>water</w:t>
      </w:r>
      <w:proofErr w:type="spellEnd"/>
      <w:r w:rsidRPr="00474936">
        <w:rPr>
          <w:rFonts w:eastAsia="Times New Roman"/>
          <w:spacing w:val="2"/>
          <w:szCs w:val="24"/>
          <w:lang w:eastAsia="ru-RU"/>
        </w:rPr>
        <w:t xml:space="preserve">. </w:t>
      </w:r>
      <w:r w:rsidRPr="00474936">
        <w:rPr>
          <w:rFonts w:eastAsia="Times New Roman"/>
          <w:spacing w:val="2"/>
          <w:szCs w:val="24"/>
          <w:lang w:val="en-US" w:eastAsia="ru-RU"/>
        </w:rPr>
        <w:t>Method for determination of total solids content</w:t>
      </w:r>
    </w:p>
    <w:p w:rsidR="00FF77FB" w:rsidRPr="00474936" w:rsidRDefault="00FF77FB" w:rsidP="00474936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МКС 13.060.20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Дата введения 1974-01-01</w:t>
      </w:r>
    </w:p>
    <w:p w:rsidR="00FF77FB" w:rsidRPr="00474936" w:rsidRDefault="00474936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Cs w:val="24"/>
          <w:lang w:eastAsia="ru-RU"/>
        </w:rPr>
      </w:pPr>
      <w:r w:rsidRPr="00474936">
        <w:rPr>
          <w:rFonts w:eastAsia="Times New Roman"/>
          <w:b/>
          <w:spacing w:val="2"/>
          <w:szCs w:val="24"/>
          <w:lang w:eastAsia="ru-RU"/>
        </w:rPr>
        <w:t>Информационные данные</w:t>
      </w:r>
    </w:p>
    <w:p w:rsidR="00FF77FB" w:rsidRPr="00474936" w:rsidRDefault="00FF77FB" w:rsidP="00CE0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 xml:space="preserve">1. </w:t>
      </w:r>
      <w:r w:rsidR="00474936">
        <w:rPr>
          <w:rFonts w:eastAsia="Times New Roman"/>
          <w:spacing w:val="2"/>
          <w:szCs w:val="24"/>
          <w:lang w:eastAsia="ru-RU"/>
        </w:rPr>
        <w:t>У</w:t>
      </w:r>
      <w:r w:rsidR="00474936" w:rsidRPr="00474936">
        <w:rPr>
          <w:rFonts w:eastAsia="Times New Roman"/>
          <w:spacing w:val="2"/>
          <w:szCs w:val="24"/>
          <w:lang w:eastAsia="ru-RU"/>
        </w:rPr>
        <w:t xml:space="preserve">твержден и введен в действие </w:t>
      </w:r>
      <w:r w:rsidRPr="00474936">
        <w:rPr>
          <w:rFonts w:eastAsia="Times New Roman"/>
          <w:spacing w:val="2"/>
          <w:szCs w:val="24"/>
          <w:lang w:eastAsia="ru-RU"/>
        </w:rPr>
        <w:t>Постановлением Государственного комитета стандартов Совета Министров СССР от 09.09.72 N 1855</w:t>
      </w:r>
      <w:r w:rsidR="00CE0E5C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CE0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 xml:space="preserve">2. </w:t>
      </w:r>
      <w:r w:rsidR="00474936">
        <w:rPr>
          <w:rFonts w:eastAsia="Times New Roman"/>
          <w:spacing w:val="2"/>
          <w:szCs w:val="24"/>
          <w:lang w:eastAsia="ru-RU"/>
        </w:rPr>
        <w:t>В</w:t>
      </w:r>
      <w:r w:rsidR="00474936" w:rsidRPr="00474936">
        <w:rPr>
          <w:rFonts w:eastAsia="Times New Roman"/>
          <w:spacing w:val="2"/>
          <w:szCs w:val="24"/>
          <w:lang w:eastAsia="ru-RU"/>
        </w:rPr>
        <w:t>веден впервые</w:t>
      </w:r>
      <w:r w:rsidR="00CE0E5C">
        <w:rPr>
          <w:rFonts w:eastAsia="Times New Roman"/>
          <w:spacing w:val="2"/>
          <w:szCs w:val="24"/>
          <w:lang w:eastAsia="ru-RU"/>
        </w:rPr>
        <w:t>.</w:t>
      </w:r>
    </w:p>
    <w:p w:rsidR="00FF77FB" w:rsidRDefault="00FF77FB" w:rsidP="00CE0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 xml:space="preserve">3. </w:t>
      </w:r>
      <w:r w:rsidR="00474936">
        <w:rPr>
          <w:rFonts w:eastAsia="Times New Roman"/>
          <w:spacing w:val="2"/>
          <w:szCs w:val="24"/>
          <w:lang w:eastAsia="ru-RU"/>
        </w:rPr>
        <w:t>С</w:t>
      </w:r>
      <w:r w:rsidR="00474936" w:rsidRPr="00474936">
        <w:rPr>
          <w:rFonts w:eastAsia="Times New Roman"/>
          <w:spacing w:val="2"/>
          <w:szCs w:val="24"/>
          <w:lang w:eastAsia="ru-RU"/>
        </w:rPr>
        <w:t>сылочные нормативно-технические документы</w:t>
      </w:r>
      <w:r w:rsidR="00CE0E5C">
        <w:rPr>
          <w:rFonts w:eastAsia="Times New Roman"/>
          <w:spacing w:val="2"/>
          <w:szCs w:val="24"/>
          <w:lang w:eastAsia="ru-RU"/>
        </w:rPr>
        <w:t>:</w:t>
      </w:r>
    </w:p>
    <w:p w:rsidR="00474936" w:rsidRPr="00474936" w:rsidRDefault="00474936" w:rsidP="0047493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88"/>
        <w:gridCol w:w="4566"/>
      </w:tblGrid>
      <w:tr w:rsidR="00843103" w:rsidRPr="00474936" w:rsidTr="00474936">
        <w:tc>
          <w:tcPr>
            <w:tcW w:w="5211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 xml:space="preserve">Обозначение НТД, на </w:t>
            </w:r>
            <w:proofErr w:type="gramStart"/>
            <w:r w:rsidRPr="00474936">
              <w:rPr>
                <w:rFonts w:eastAsia="Times New Roman"/>
                <w:szCs w:val="24"/>
                <w:lang w:eastAsia="ru-RU"/>
              </w:rPr>
              <w:t>который</w:t>
            </w:r>
            <w:proofErr w:type="gramEnd"/>
            <w:r w:rsidRPr="00474936">
              <w:rPr>
                <w:rFonts w:eastAsia="Times New Roman"/>
                <w:szCs w:val="24"/>
                <w:lang w:eastAsia="ru-RU"/>
              </w:rPr>
              <w:t xml:space="preserve"> дана ссылка</w:t>
            </w:r>
          </w:p>
        </w:tc>
        <w:tc>
          <w:tcPr>
            <w:tcW w:w="4499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Номер пункта</w:t>
            </w:r>
          </w:p>
        </w:tc>
      </w:tr>
      <w:tr w:rsidR="00843103" w:rsidRPr="00474936" w:rsidTr="00474936">
        <w:tc>
          <w:tcPr>
            <w:tcW w:w="5211" w:type="dxa"/>
            <w:hideMark/>
          </w:tcPr>
          <w:p w:rsidR="00876482" w:rsidRPr="00474936" w:rsidRDefault="00FF77FB" w:rsidP="00474936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ГОСТ 83-79</w:t>
            </w:r>
          </w:p>
        </w:tc>
        <w:tc>
          <w:tcPr>
            <w:tcW w:w="4499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843103" w:rsidRPr="00474936" w:rsidTr="00474936">
        <w:tc>
          <w:tcPr>
            <w:tcW w:w="5211" w:type="dxa"/>
            <w:hideMark/>
          </w:tcPr>
          <w:p w:rsidR="00876482" w:rsidRPr="00474936" w:rsidRDefault="00FF77FB" w:rsidP="00474936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ГОСТ 1770-74</w:t>
            </w:r>
          </w:p>
        </w:tc>
        <w:tc>
          <w:tcPr>
            <w:tcW w:w="4499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843103" w:rsidRPr="00474936" w:rsidTr="00474936">
        <w:tc>
          <w:tcPr>
            <w:tcW w:w="5211" w:type="dxa"/>
            <w:hideMark/>
          </w:tcPr>
          <w:p w:rsidR="00876482" w:rsidRPr="00474936" w:rsidRDefault="00FF77FB" w:rsidP="00474936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ГОСТ 2874-82</w:t>
            </w:r>
          </w:p>
        </w:tc>
        <w:tc>
          <w:tcPr>
            <w:tcW w:w="4499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1.1</w:t>
            </w:r>
          </w:p>
        </w:tc>
      </w:tr>
      <w:tr w:rsidR="00843103" w:rsidRPr="00474936" w:rsidTr="00474936">
        <w:tc>
          <w:tcPr>
            <w:tcW w:w="5211" w:type="dxa"/>
            <w:hideMark/>
          </w:tcPr>
          <w:p w:rsidR="00876482" w:rsidRPr="00474936" w:rsidRDefault="00FF77FB" w:rsidP="00474936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ГОСТ 6709-72</w:t>
            </w:r>
          </w:p>
        </w:tc>
        <w:tc>
          <w:tcPr>
            <w:tcW w:w="4499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843103" w:rsidRPr="00474936" w:rsidTr="00474936">
        <w:tc>
          <w:tcPr>
            <w:tcW w:w="5211" w:type="dxa"/>
            <w:hideMark/>
          </w:tcPr>
          <w:p w:rsidR="00876482" w:rsidRPr="00474936" w:rsidRDefault="00FF77FB" w:rsidP="00474936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ГОСТ 24481-80</w:t>
            </w:r>
          </w:p>
        </w:tc>
        <w:tc>
          <w:tcPr>
            <w:tcW w:w="4499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1.1</w:t>
            </w:r>
          </w:p>
        </w:tc>
      </w:tr>
      <w:tr w:rsidR="00843103" w:rsidRPr="00474936" w:rsidTr="00474936">
        <w:tc>
          <w:tcPr>
            <w:tcW w:w="5211" w:type="dxa"/>
            <w:hideMark/>
          </w:tcPr>
          <w:p w:rsidR="00876482" w:rsidRPr="00474936" w:rsidRDefault="00FF77FB" w:rsidP="00474936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ГОСТ 25336-82</w:t>
            </w:r>
          </w:p>
        </w:tc>
        <w:tc>
          <w:tcPr>
            <w:tcW w:w="4499" w:type="dxa"/>
            <w:hideMark/>
          </w:tcPr>
          <w:p w:rsidR="00876482" w:rsidRPr="00474936" w:rsidRDefault="00FF77FB" w:rsidP="0047493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</w:tbl>
    <w:p w:rsidR="00FF77FB" w:rsidRPr="00474936" w:rsidRDefault="00FF77FB" w:rsidP="00474936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Cs w:val="24"/>
          <w:lang w:eastAsia="ru-RU"/>
        </w:rPr>
      </w:pPr>
    </w:p>
    <w:p w:rsidR="00FF77FB" w:rsidRPr="00474936" w:rsidRDefault="00FF77FB" w:rsidP="00CE0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 xml:space="preserve">4. Ограничение срока действия снято Постановлением </w:t>
      </w:r>
      <w:r w:rsidR="00474936">
        <w:rPr>
          <w:rFonts w:eastAsia="Times New Roman"/>
          <w:spacing w:val="2"/>
          <w:szCs w:val="24"/>
          <w:lang w:eastAsia="ru-RU"/>
        </w:rPr>
        <w:t xml:space="preserve">Госстандарта СССР от 25.12.1991 г. N </w:t>
      </w:r>
      <w:r w:rsidRPr="00474936">
        <w:rPr>
          <w:rFonts w:eastAsia="Times New Roman"/>
          <w:spacing w:val="2"/>
          <w:szCs w:val="24"/>
          <w:lang w:eastAsia="ru-RU"/>
        </w:rPr>
        <w:t>2120</w:t>
      </w:r>
      <w:r w:rsid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CE0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5. ПЕРЕИЗДАНИЕ. Сентябрь 2003 г.</w:t>
      </w:r>
    </w:p>
    <w:p w:rsidR="00FF77FB" w:rsidRPr="00474936" w:rsidRDefault="00FF77FB" w:rsidP="00CE0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Настоящий стандарт распространяется на питьевую воду и устанавливает весовой метод определения содержания сухого остатка.</w:t>
      </w:r>
    </w:p>
    <w:p w:rsidR="00FF77FB" w:rsidRPr="00474936" w:rsidRDefault="00FF77FB" w:rsidP="00CE0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Величина сухого остатка характеризует общее содержание растворенных в воде н</w:t>
      </w:r>
      <w:r w:rsidRPr="00474936">
        <w:rPr>
          <w:rFonts w:eastAsia="Times New Roman"/>
          <w:spacing w:val="2"/>
          <w:szCs w:val="24"/>
          <w:lang w:eastAsia="ru-RU"/>
        </w:rPr>
        <w:t>е</w:t>
      </w:r>
      <w:r w:rsidRPr="00474936">
        <w:rPr>
          <w:rFonts w:eastAsia="Times New Roman"/>
          <w:spacing w:val="2"/>
          <w:szCs w:val="24"/>
          <w:lang w:eastAsia="ru-RU"/>
        </w:rPr>
        <w:t>летучих минеральных и частично органических соединений.</w:t>
      </w:r>
    </w:p>
    <w:p w:rsidR="00FF77FB" w:rsidRPr="00474936" w:rsidRDefault="00FF77FB" w:rsidP="00474936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Cs w:val="24"/>
          <w:lang w:eastAsia="ru-RU"/>
        </w:rPr>
      </w:pP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Cs w:val="24"/>
          <w:lang w:eastAsia="ru-RU"/>
        </w:rPr>
      </w:pPr>
      <w:r w:rsidRPr="00474936">
        <w:rPr>
          <w:rFonts w:eastAsia="Times New Roman"/>
          <w:b/>
          <w:spacing w:val="2"/>
          <w:szCs w:val="24"/>
          <w:lang w:eastAsia="ru-RU"/>
        </w:rPr>
        <w:t xml:space="preserve">1. </w:t>
      </w:r>
      <w:r w:rsidR="00474936">
        <w:rPr>
          <w:rFonts w:eastAsia="Times New Roman"/>
          <w:b/>
          <w:spacing w:val="2"/>
          <w:szCs w:val="24"/>
          <w:lang w:eastAsia="ru-RU"/>
        </w:rPr>
        <w:t>М</w:t>
      </w:r>
      <w:r w:rsidR="00474936" w:rsidRPr="00474936">
        <w:rPr>
          <w:rFonts w:eastAsia="Times New Roman"/>
          <w:b/>
          <w:spacing w:val="2"/>
          <w:szCs w:val="24"/>
          <w:lang w:eastAsia="ru-RU"/>
        </w:rPr>
        <w:t>етоды отбора проб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1.1. Пробы воды отбирают по</w:t>
      </w:r>
      <w:r w:rsidR="00843103" w:rsidRPr="00474936">
        <w:rPr>
          <w:rFonts w:eastAsia="Times New Roman"/>
          <w:spacing w:val="2"/>
          <w:szCs w:val="24"/>
          <w:lang w:eastAsia="ru-RU"/>
        </w:rPr>
        <w:t xml:space="preserve"> </w:t>
      </w:r>
      <w:r w:rsidRPr="00CE0E5C">
        <w:rPr>
          <w:rFonts w:eastAsia="Times New Roman"/>
          <w:spacing w:val="2"/>
          <w:szCs w:val="24"/>
          <w:lang w:eastAsia="ru-RU"/>
        </w:rPr>
        <w:t>ГОСТ 2874</w:t>
      </w:r>
      <w:r w:rsidRPr="00474936">
        <w:rPr>
          <w:rFonts w:eastAsia="Times New Roman"/>
          <w:spacing w:val="2"/>
          <w:szCs w:val="24"/>
          <w:lang w:eastAsia="ru-RU"/>
        </w:rPr>
        <w:t>* и</w:t>
      </w:r>
      <w:r w:rsidR="00843103" w:rsidRPr="00474936">
        <w:rPr>
          <w:rFonts w:eastAsia="Times New Roman"/>
          <w:spacing w:val="2"/>
          <w:szCs w:val="24"/>
          <w:lang w:eastAsia="ru-RU"/>
        </w:rPr>
        <w:t xml:space="preserve"> </w:t>
      </w:r>
      <w:r w:rsidRPr="00CE0E5C">
        <w:rPr>
          <w:rFonts w:eastAsia="Times New Roman"/>
          <w:spacing w:val="2"/>
          <w:szCs w:val="24"/>
          <w:lang w:eastAsia="ru-RU"/>
        </w:rPr>
        <w:t>ГОСТ 24481</w:t>
      </w:r>
      <w:r w:rsidRPr="00474936">
        <w:rPr>
          <w:rFonts w:eastAsia="Times New Roman"/>
          <w:spacing w:val="2"/>
          <w:szCs w:val="24"/>
          <w:lang w:eastAsia="ru-RU"/>
        </w:rPr>
        <w:t>**.</w:t>
      </w:r>
    </w:p>
    <w:p w:rsidR="00FF77FB" w:rsidRPr="00CE0E5C" w:rsidRDefault="00FF77FB" w:rsidP="00CE0E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i/>
          <w:spacing w:val="2"/>
          <w:sz w:val="20"/>
          <w:szCs w:val="20"/>
          <w:lang w:eastAsia="ru-RU"/>
        </w:rPr>
      </w:pPr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>* На территории Российской Федерации действует</w:t>
      </w:r>
      <w:r w:rsidR="00843103"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 </w:t>
      </w:r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ГОСТ </w:t>
      </w:r>
      <w:proofErr w:type="gramStart"/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>Р</w:t>
      </w:r>
      <w:proofErr w:type="gramEnd"/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 51232-98</w:t>
      </w:r>
    </w:p>
    <w:p w:rsidR="00FF77FB" w:rsidRPr="00CE0E5C" w:rsidRDefault="00FF77FB" w:rsidP="00CE0E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i/>
          <w:spacing w:val="2"/>
          <w:sz w:val="20"/>
          <w:szCs w:val="20"/>
          <w:lang w:eastAsia="ru-RU"/>
        </w:rPr>
      </w:pPr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** На территории Российской Федерации действует ГОСТ </w:t>
      </w:r>
      <w:proofErr w:type="gramStart"/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>Р</w:t>
      </w:r>
      <w:proofErr w:type="gramEnd"/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 51593-98***</w:t>
      </w:r>
    </w:p>
    <w:p w:rsidR="00FF77FB" w:rsidRPr="00CE0E5C" w:rsidRDefault="00FF77FB" w:rsidP="00CE0E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i/>
          <w:spacing w:val="2"/>
          <w:sz w:val="20"/>
          <w:szCs w:val="20"/>
          <w:lang w:eastAsia="ru-RU"/>
        </w:rPr>
      </w:pPr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>*** Документ не действует. Действует</w:t>
      </w:r>
      <w:r w:rsidR="00843103"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 </w:t>
      </w:r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ГОСТ </w:t>
      </w:r>
      <w:proofErr w:type="gramStart"/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>Р</w:t>
      </w:r>
      <w:proofErr w:type="gramEnd"/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 xml:space="preserve"> 51593-2000. - Примечание изготовителя базы да</w:t>
      </w:r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>н</w:t>
      </w:r>
      <w:r w:rsidRPr="00CE0E5C">
        <w:rPr>
          <w:rFonts w:eastAsia="Times New Roman"/>
          <w:i/>
          <w:spacing w:val="2"/>
          <w:sz w:val="20"/>
          <w:szCs w:val="20"/>
          <w:lang w:eastAsia="ru-RU"/>
        </w:rPr>
        <w:t>ных.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1.2. Объем пробы воды для определения сухого остатка должен быть не менее 300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2</w:t>
      </w:r>
      <w:r w:rsidRPr="00474936">
        <w:rPr>
          <w:rFonts w:eastAsia="Times New Roman"/>
          <w:b/>
          <w:spacing w:val="2"/>
          <w:szCs w:val="24"/>
          <w:lang w:eastAsia="ru-RU"/>
        </w:rPr>
        <w:t xml:space="preserve">. </w:t>
      </w:r>
      <w:r w:rsidR="00474936">
        <w:rPr>
          <w:rFonts w:eastAsia="Times New Roman"/>
          <w:b/>
          <w:spacing w:val="2"/>
          <w:szCs w:val="24"/>
          <w:lang w:eastAsia="ru-RU"/>
        </w:rPr>
        <w:t>А</w:t>
      </w:r>
      <w:r w:rsidR="00474936" w:rsidRPr="00474936">
        <w:rPr>
          <w:rFonts w:eastAsia="Times New Roman"/>
          <w:b/>
          <w:spacing w:val="2"/>
          <w:szCs w:val="24"/>
          <w:lang w:eastAsia="ru-RU"/>
        </w:rPr>
        <w:t>ппаратура, реактивы и растворы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Шкаф сушильный с терморегулятором.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Баня водяная.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Посуда мерная лабораторная стеклянная по</w:t>
      </w:r>
      <w:r w:rsidR="00843103" w:rsidRPr="00474936">
        <w:rPr>
          <w:rFonts w:eastAsia="Times New Roman"/>
          <w:spacing w:val="2"/>
          <w:szCs w:val="24"/>
          <w:lang w:eastAsia="ru-RU"/>
        </w:rPr>
        <w:t xml:space="preserve"> </w:t>
      </w:r>
      <w:r w:rsidRPr="00CE0E5C">
        <w:rPr>
          <w:rFonts w:eastAsia="Times New Roman"/>
          <w:spacing w:val="2"/>
          <w:szCs w:val="24"/>
          <w:lang w:eastAsia="ru-RU"/>
        </w:rPr>
        <w:t>ГОСТ 1770</w:t>
      </w:r>
      <w:r w:rsidRPr="00474936">
        <w:rPr>
          <w:rFonts w:eastAsia="Times New Roman"/>
          <w:spacing w:val="2"/>
          <w:szCs w:val="24"/>
          <w:lang w:eastAsia="ru-RU"/>
        </w:rPr>
        <w:t>, вместимостью: колбы ме</w:t>
      </w:r>
      <w:r w:rsidRPr="00474936">
        <w:rPr>
          <w:rFonts w:eastAsia="Times New Roman"/>
          <w:spacing w:val="2"/>
          <w:szCs w:val="24"/>
          <w:lang w:eastAsia="ru-RU"/>
        </w:rPr>
        <w:t>р</w:t>
      </w:r>
      <w:r w:rsidRPr="00474936">
        <w:rPr>
          <w:rFonts w:eastAsia="Times New Roman"/>
          <w:spacing w:val="2"/>
          <w:szCs w:val="24"/>
          <w:lang w:eastAsia="ru-RU"/>
        </w:rPr>
        <w:t>ные 250 и 500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; пипетки без деления 25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; чашка фарфоровая выпарительная 50-100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Эксикаторы по</w:t>
      </w:r>
      <w:r w:rsidR="00843103" w:rsidRPr="00474936">
        <w:rPr>
          <w:rFonts w:eastAsia="Times New Roman"/>
          <w:spacing w:val="2"/>
          <w:szCs w:val="24"/>
          <w:lang w:eastAsia="ru-RU"/>
        </w:rPr>
        <w:t xml:space="preserve"> </w:t>
      </w:r>
      <w:r w:rsidRPr="00CE0E5C">
        <w:rPr>
          <w:rFonts w:eastAsia="Times New Roman"/>
          <w:spacing w:val="2"/>
          <w:szCs w:val="24"/>
          <w:lang w:eastAsia="ru-RU"/>
        </w:rPr>
        <w:t>ГОСТ 25336</w:t>
      </w:r>
      <w:r w:rsidRP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Натрий углекислый безводный по</w:t>
      </w:r>
      <w:r w:rsidR="00843103" w:rsidRPr="00474936">
        <w:rPr>
          <w:rFonts w:eastAsia="Times New Roman"/>
          <w:spacing w:val="2"/>
          <w:szCs w:val="24"/>
          <w:lang w:eastAsia="ru-RU"/>
        </w:rPr>
        <w:t xml:space="preserve"> </w:t>
      </w:r>
      <w:r w:rsidRPr="00CE0E5C">
        <w:rPr>
          <w:rFonts w:eastAsia="Times New Roman"/>
          <w:spacing w:val="2"/>
          <w:szCs w:val="24"/>
          <w:lang w:eastAsia="ru-RU"/>
        </w:rPr>
        <w:t>ГОСТ 83</w:t>
      </w:r>
      <w:r w:rsidRP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proofErr w:type="gramStart"/>
      <w:r w:rsidRPr="00474936">
        <w:rPr>
          <w:rFonts w:eastAsia="Times New Roman"/>
          <w:spacing w:val="2"/>
          <w:szCs w:val="24"/>
          <w:lang w:eastAsia="ru-RU"/>
        </w:rPr>
        <w:t>Вода</w:t>
      </w:r>
      <w:proofErr w:type="gramEnd"/>
      <w:r w:rsidRPr="00474936">
        <w:rPr>
          <w:rFonts w:eastAsia="Times New Roman"/>
          <w:spacing w:val="2"/>
          <w:szCs w:val="24"/>
          <w:lang w:eastAsia="ru-RU"/>
        </w:rPr>
        <w:t xml:space="preserve"> дистиллированная по</w:t>
      </w:r>
      <w:r w:rsidR="00843103" w:rsidRPr="00474936">
        <w:rPr>
          <w:rFonts w:eastAsia="Times New Roman"/>
          <w:spacing w:val="2"/>
          <w:szCs w:val="24"/>
          <w:lang w:eastAsia="ru-RU"/>
        </w:rPr>
        <w:t xml:space="preserve"> </w:t>
      </w:r>
      <w:r w:rsidRPr="00CE0E5C">
        <w:rPr>
          <w:rFonts w:eastAsia="Times New Roman"/>
          <w:spacing w:val="2"/>
          <w:szCs w:val="24"/>
          <w:lang w:eastAsia="ru-RU"/>
        </w:rPr>
        <w:t>ГОСТ 6709</w:t>
      </w:r>
      <w:r w:rsidRP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 xml:space="preserve">Натрий углекислый </w:t>
      </w:r>
      <w:r w:rsidRPr="00474936">
        <w:rPr>
          <w:rFonts w:eastAsia="Times New Roman"/>
          <w:spacing w:val="2"/>
          <w:szCs w:val="24"/>
          <w:lang w:val="en-US" w:eastAsia="ru-RU"/>
        </w:rPr>
        <w:t>Na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2</w:t>
      </w:r>
      <w:r w:rsidRPr="00474936">
        <w:rPr>
          <w:rFonts w:eastAsia="Times New Roman"/>
          <w:spacing w:val="2"/>
          <w:szCs w:val="24"/>
          <w:lang w:val="en-US" w:eastAsia="ru-RU"/>
        </w:rPr>
        <w:t>CO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, </w:t>
      </w:r>
      <w:proofErr w:type="spellStart"/>
      <w:r w:rsidRPr="00474936">
        <w:rPr>
          <w:rFonts w:eastAsia="Times New Roman"/>
          <w:spacing w:val="2"/>
          <w:szCs w:val="24"/>
          <w:lang w:eastAsia="ru-RU"/>
        </w:rPr>
        <w:t>х.ч</w:t>
      </w:r>
      <w:proofErr w:type="spellEnd"/>
      <w:r w:rsidRPr="00474936">
        <w:rPr>
          <w:rFonts w:eastAsia="Times New Roman"/>
          <w:spacing w:val="2"/>
          <w:szCs w:val="24"/>
          <w:lang w:eastAsia="ru-RU"/>
        </w:rPr>
        <w:t>., точный раствор, готовят следующим образом: 10 г без</w:t>
      </w:r>
      <w:r w:rsidR="00895BEB">
        <w:rPr>
          <w:rFonts w:eastAsia="Times New Roman"/>
          <w:spacing w:val="2"/>
          <w:szCs w:val="24"/>
          <w:lang w:eastAsia="ru-RU"/>
        </w:rPr>
        <w:t>водной соды (высушенной при 200</w:t>
      </w:r>
      <w:proofErr w:type="gramStart"/>
      <w:r w:rsidRPr="00474936">
        <w:rPr>
          <w:rFonts w:eastAsia="Times New Roman"/>
          <w:spacing w:val="2"/>
          <w:szCs w:val="24"/>
          <w:lang w:eastAsia="ru-RU"/>
        </w:rPr>
        <w:t>°С</w:t>
      </w:r>
      <w:proofErr w:type="gramEnd"/>
      <w:r w:rsidRPr="00474936">
        <w:rPr>
          <w:rFonts w:eastAsia="Times New Roman"/>
          <w:spacing w:val="2"/>
          <w:szCs w:val="24"/>
          <w:lang w:eastAsia="ru-RU"/>
        </w:rPr>
        <w:t xml:space="preserve"> и отвешенной на аналитических весах) раствор</w:t>
      </w:r>
      <w:r w:rsidRPr="00474936">
        <w:rPr>
          <w:rFonts w:eastAsia="Times New Roman"/>
          <w:spacing w:val="2"/>
          <w:szCs w:val="24"/>
          <w:lang w:eastAsia="ru-RU"/>
        </w:rPr>
        <w:t>я</w:t>
      </w:r>
      <w:r w:rsidRPr="00474936">
        <w:rPr>
          <w:rFonts w:eastAsia="Times New Roman"/>
          <w:spacing w:val="2"/>
          <w:szCs w:val="24"/>
          <w:lang w:eastAsia="ru-RU"/>
        </w:rPr>
        <w:t>ют в дистиллированной воде и доводят объем раствора дистиллированной водой до 1 дм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. 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1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 раствора содержит 10 мг соды.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</w:p>
    <w:p w:rsidR="00FF77FB" w:rsidRPr="00895BEB" w:rsidRDefault="00895BEB" w:rsidP="00474936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eastAsia="Times New Roman"/>
          <w:b/>
          <w:spacing w:val="2"/>
          <w:szCs w:val="24"/>
          <w:lang w:eastAsia="ru-RU"/>
        </w:rPr>
      </w:pPr>
      <w:r w:rsidRPr="00895BEB">
        <w:rPr>
          <w:rFonts w:eastAsia="Times New Roman"/>
          <w:b/>
          <w:spacing w:val="2"/>
          <w:szCs w:val="24"/>
          <w:lang w:eastAsia="ru-RU"/>
        </w:rPr>
        <w:t xml:space="preserve">3. </w:t>
      </w:r>
      <w:r>
        <w:rPr>
          <w:rFonts w:eastAsia="Times New Roman"/>
          <w:b/>
          <w:spacing w:val="2"/>
          <w:szCs w:val="24"/>
          <w:lang w:eastAsia="ru-RU"/>
        </w:rPr>
        <w:t>П</w:t>
      </w:r>
      <w:r w:rsidRPr="00895BEB">
        <w:rPr>
          <w:rFonts w:eastAsia="Times New Roman"/>
          <w:b/>
          <w:spacing w:val="2"/>
          <w:szCs w:val="24"/>
          <w:lang w:eastAsia="ru-RU"/>
        </w:rPr>
        <w:t>роведение анализа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b/>
          <w:bCs/>
          <w:spacing w:val="2"/>
          <w:szCs w:val="24"/>
          <w:lang w:eastAsia="ru-RU"/>
        </w:rPr>
        <w:t>3.1 Определение сухого остатка без добавления соды</w:t>
      </w:r>
      <w:r w:rsidRPr="00474936">
        <w:rPr>
          <w:rFonts w:eastAsia="Times New Roman"/>
          <w:bCs/>
          <w:spacing w:val="2"/>
          <w:szCs w:val="24"/>
          <w:lang w:eastAsia="ru-RU"/>
        </w:rPr>
        <w:t xml:space="preserve"> </w:t>
      </w:r>
      <w:r w:rsidRPr="00474936">
        <w:rPr>
          <w:rFonts w:eastAsia="Times New Roman"/>
          <w:spacing w:val="2"/>
          <w:szCs w:val="24"/>
          <w:lang w:eastAsia="ru-RU"/>
        </w:rPr>
        <w:t>(проводят в день отбора пробы).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250-500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 профильтрованной воды выпаривают в предварительно высушенной до постоянной массы фарфоровой чашке. Выпаривание ведут на водяной бане с дистиллир</w:t>
      </w:r>
      <w:r w:rsidRPr="00474936">
        <w:rPr>
          <w:rFonts w:eastAsia="Times New Roman"/>
          <w:spacing w:val="2"/>
          <w:szCs w:val="24"/>
          <w:lang w:eastAsia="ru-RU"/>
        </w:rPr>
        <w:t>о</w:t>
      </w:r>
      <w:r w:rsidRPr="00474936">
        <w:rPr>
          <w:rFonts w:eastAsia="Times New Roman"/>
          <w:spacing w:val="2"/>
          <w:szCs w:val="24"/>
          <w:lang w:eastAsia="ru-RU"/>
        </w:rPr>
        <w:t>ванной водой. Затем чашку с сухим остатком помещают в термостат при 110</w:t>
      </w:r>
      <w:proofErr w:type="gramStart"/>
      <w:r w:rsidRPr="00474936">
        <w:rPr>
          <w:rFonts w:eastAsia="Times New Roman"/>
          <w:spacing w:val="2"/>
          <w:szCs w:val="24"/>
          <w:lang w:eastAsia="ru-RU"/>
        </w:rPr>
        <w:t xml:space="preserve"> °С</w:t>
      </w:r>
      <w:proofErr w:type="gramEnd"/>
      <w:r w:rsidRPr="00474936">
        <w:rPr>
          <w:rFonts w:eastAsia="Times New Roman"/>
          <w:spacing w:val="2"/>
          <w:szCs w:val="24"/>
          <w:lang w:eastAsia="ru-RU"/>
        </w:rPr>
        <w:t xml:space="preserve"> и сушат до постоянной массы.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3.1.1. Обработка результатов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Сухой остаток (Х), мг/дм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, вычисляют по формуле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noProof/>
          <w:spacing w:val="2"/>
          <w:szCs w:val="24"/>
          <w:lang w:eastAsia="ru-RU"/>
        </w:rPr>
        <w:drawing>
          <wp:inline distT="0" distB="0" distL="0" distR="0" wp14:anchorId="05449176" wp14:editId="328D13FD">
            <wp:extent cx="1219200" cy="388620"/>
            <wp:effectExtent l="0" t="0" r="0" b="0"/>
            <wp:docPr id="3" name="Рисунок 42" descr="ГОСТ 18164-72 Вода питьевая. Метод определения содержания сухого ост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ОСТ 18164-72 Вода питьевая. Метод определения содержания сухого остат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936">
        <w:rPr>
          <w:rFonts w:eastAsia="Times New Roman"/>
          <w:spacing w:val="2"/>
          <w:szCs w:val="24"/>
          <w:lang w:eastAsia="ru-RU"/>
        </w:rPr>
        <w:t>,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 xml:space="preserve">где </w:t>
      </w:r>
      <w:r w:rsidRPr="00474936">
        <w:rPr>
          <w:rFonts w:eastAsia="Times New Roman"/>
          <w:spacing w:val="2"/>
          <w:szCs w:val="24"/>
          <w:lang w:val="en-US" w:eastAsia="ru-RU"/>
        </w:rPr>
        <w:t>m</w:t>
      </w:r>
      <w:r w:rsidRPr="00474936">
        <w:rPr>
          <w:rFonts w:eastAsia="Times New Roman"/>
          <w:spacing w:val="2"/>
          <w:szCs w:val="24"/>
          <w:lang w:eastAsia="ru-RU"/>
        </w:rPr>
        <w:t xml:space="preserve"> - масса чашки с сухим остатком, мг;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val="en-US" w:eastAsia="ru-RU"/>
        </w:rPr>
        <w:t>m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1</w:t>
      </w:r>
      <w:r w:rsidRPr="00474936">
        <w:rPr>
          <w:rFonts w:eastAsia="Times New Roman"/>
          <w:spacing w:val="2"/>
          <w:szCs w:val="24"/>
          <w:lang w:eastAsia="ru-RU"/>
        </w:rPr>
        <w:t xml:space="preserve"> - масса пустой чашки, мг;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val="en-US" w:eastAsia="ru-RU"/>
        </w:rPr>
        <w:lastRenderedPageBreak/>
        <w:t>V</w:t>
      </w:r>
      <w:r w:rsidRPr="00474936">
        <w:rPr>
          <w:rFonts w:eastAsia="Times New Roman"/>
          <w:spacing w:val="2"/>
          <w:szCs w:val="24"/>
          <w:lang w:eastAsia="ru-RU"/>
        </w:rPr>
        <w:t xml:space="preserve"> - </w:t>
      </w:r>
      <w:proofErr w:type="gramStart"/>
      <w:r w:rsidRPr="00474936">
        <w:rPr>
          <w:rFonts w:eastAsia="Times New Roman"/>
          <w:spacing w:val="2"/>
          <w:szCs w:val="24"/>
          <w:lang w:eastAsia="ru-RU"/>
        </w:rPr>
        <w:t>объем</w:t>
      </w:r>
      <w:proofErr w:type="gramEnd"/>
      <w:r w:rsidRPr="00474936">
        <w:rPr>
          <w:rFonts w:eastAsia="Times New Roman"/>
          <w:spacing w:val="2"/>
          <w:szCs w:val="24"/>
          <w:lang w:eastAsia="ru-RU"/>
        </w:rPr>
        <w:t xml:space="preserve"> воды, взятый для определения,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Данный метод определения сухого остатка дает несколько завышенные результаты вследствие гидролиза и гигроскопичности хлоридов магния и кальция и трудной отдачи кристаллизационной воды сульфатами кальция и магния. Эти недостатки устраняют пр</w:t>
      </w:r>
      <w:r w:rsidRPr="00474936">
        <w:rPr>
          <w:rFonts w:eastAsia="Times New Roman"/>
          <w:spacing w:val="2"/>
          <w:szCs w:val="24"/>
          <w:lang w:eastAsia="ru-RU"/>
        </w:rPr>
        <w:t>и</w:t>
      </w:r>
      <w:r w:rsidRPr="00474936">
        <w:rPr>
          <w:rFonts w:eastAsia="Times New Roman"/>
          <w:spacing w:val="2"/>
          <w:szCs w:val="24"/>
          <w:lang w:eastAsia="ru-RU"/>
        </w:rPr>
        <w:t>бавлением к выпариваемой воде химически чистого карбоната натрия. При этом хлориды, сульфаты кальция и магния переходят в безводные карбонаты, а из натриевых солей лишь сульфат натрия обладает кристаллизационной водой, но ее полностью удаляют высушив</w:t>
      </w:r>
      <w:r w:rsidRPr="00474936">
        <w:rPr>
          <w:rFonts w:eastAsia="Times New Roman"/>
          <w:spacing w:val="2"/>
          <w:szCs w:val="24"/>
          <w:lang w:eastAsia="ru-RU"/>
        </w:rPr>
        <w:t>а</w:t>
      </w:r>
      <w:r w:rsidRPr="00474936">
        <w:rPr>
          <w:rFonts w:eastAsia="Times New Roman"/>
          <w:spacing w:val="2"/>
          <w:szCs w:val="24"/>
          <w:lang w:eastAsia="ru-RU"/>
        </w:rPr>
        <w:t>нием сухого остатка при 150-180°С.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b/>
          <w:bCs/>
          <w:spacing w:val="2"/>
          <w:szCs w:val="24"/>
          <w:lang w:eastAsia="ru-RU"/>
        </w:rPr>
      </w:pPr>
      <w:r w:rsidRPr="00474936">
        <w:rPr>
          <w:rFonts w:eastAsia="Times New Roman"/>
          <w:b/>
          <w:bCs/>
          <w:spacing w:val="2"/>
          <w:szCs w:val="24"/>
          <w:lang w:eastAsia="ru-RU"/>
        </w:rPr>
        <w:t>3.2. Определение сухого остатка с добавлением соды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250-500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 профильтрованной воды выпаривают в фарфоровой чашке, высушен</w:t>
      </w:r>
      <w:r w:rsidR="00895BEB">
        <w:rPr>
          <w:rFonts w:eastAsia="Times New Roman"/>
          <w:spacing w:val="2"/>
          <w:szCs w:val="24"/>
          <w:lang w:eastAsia="ru-RU"/>
        </w:rPr>
        <w:t>ной до постоянной массы при 150</w:t>
      </w:r>
      <w:r w:rsidRPr="00474936">
        <w:rPr>
          <w:rFonts w:eastAsia="Times New Roman"/>
          <w:spacing w:val="2"/>
          <w:szCs w:val="24"/>
          <w:lang w:eastAsia="ru-RU"/>
        </w:rPr>
        <w:t>°С. После того как в чашку прилита последняя порция воды, вносят пипеткой 25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 точного 1%-</w:t>
      </w:r>
      <w:proofErr w:type="spellStart"/>
      <w:r w:rsidRPr="00474936">
        <w:rPr>
          <w:rFonts w:eastAsia="Times New Roman"/>
          <w:spacing w:val="2"/>
          <w:szCs w:val="24"/>
          <w:lang w:eastAsia="ru-RU"/>
        </w:rPr>
        <w:t>ного</w:t>
      </w:r>
      <w:proofErr w:type="spellEnd"/>
      <w:r w:rsidRPr="00474936">
        <w:rPr>
          <w:rFonts w:eastAsia="Times New Roman"/>
          <w:spacing w:val="2"/>
          <w:szCs w:val="24"/>
          <w:lang w:eastAsia="ru-RU"/>
        </w:rPr>
        <w:t xml:space="preserve"> раствора углекислого натрия с таким расчетом, чтобы масса прибавленной соды примерно в два раза превышала массу предполагаемого сухого остатка. Для обычных пресных вод достаточно добавить 250 мг безводной соды (25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 1%-</w:t>
      </w:r>
      <w:proofErr w:type="spellStart"/>
      <w:r w:rsidRPr="00474936">
        <w:rPr>
          <w:rFonts w:eastAsia="Times New Roman"/>
          <w:spacing w:val="2"/>
          <w:szCs w:val="24"/>
          <w:lang w:eastAsia="ru-RU"/>
        </w:rPr>
        <w:t>ного</w:t>
      </w:r>
      <w:proofErr w:type="spellEnd"/>
      <w:r w:rsidRPr="00474936">
        <w:rPr>
          <w:rFonts w:eastAsia="Times New Roman"/>
          <w:spacing w:val="2"/>
          <w:szCs w:val="24"/>
          <w:lang w:eastAsia="ru-RU"/>
        </w:rPr>
        <w:t xml:space="preserve"> раствора </w:t>
      </w:r>
      <w:r w:rsidRPr="00474936">
        <w:rPr>
          <w:rFonts w:eastAsia="Times New Roman"/>
          <w:spacing w:val="2"/>
          <w:szCs w:val="24"/>
          <w:lang w:val="en-US" w:eastAsia="ru-RU"/>
        </w:rPr>
        <w:t>Na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2</w:t>
      </w:r>
      <w:r w:rsidRPr="00474936">
        <w:rPr>
          <w:rFonts w:eastAsia="Times New Roman"/>
          <w:spacing w:val="2"/>
          <w:szCs w:val="24"/>
          <w:lang w:val="en-US" w:eastAsia="ru-RU"/>
        </w:rPr>
        <w:t>CO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). Раствор хорошо перемешивают стеклянной палочкой. П</w:t>
      </w:r>
      <w:r w:rsidRPr="00474936">
        <w:rPr>
          <w:rFonts w:eastAsia="Times New Roman"/>
          <w:spacing w:val="2"/>
          <w:szCs w:val="24"/>
          <w:lang w:eastAsia="ru-RU"/>
        </w:rPr>
        <w:t>а</w:t>
      </w:r>
      <w:r w:rsidRPr="00474936">
        <w:rPr>
          <w:rFonts w:eastAsia="Times New Roman"/>
          <w:spacing w:val="2"/>
          <w:szCs w:val="24"/>
          <w:lang w:eastAsia="ru-RU"/>
        </w:rPr>
        <w:t xml:space="preserve">лочку обмывают дистиллированной водой, собирая воду в чашку с осадком. </w:t>
      </w:r>
      <w:proofErr w:type="gramStart"/>
      <w:r w:rsidRPr="00474936">
        <w:rPr>
          <w:rFonts w:eastAsia="Times New Roman"/>
          <w:spacing w:val="2"/>
          <w:szCs w:val="24"/>
          <w:lang w:eastAsia="ru-RU"/>
        </w:rPr>
        <w:t>Выпаренный с содой сухой остаток высушив</w:t>
      </w:r>
      <w:r w:rsidR="00895BEB">
        <w:rPr>
          <w:rFonts w:eastAsia="Times New Roman"/>
          <w:spacing w:val="2"/>
          <w:szCs w:val="24"/>
          <w:lang w:eastAsia="ru-RU"/>
        </w:rPr>
        <w:t>ают до постоянной массы при 150</w:t>
      </w:r>
      <w:r w:rsidRPr="00474936">
        <w:rPr>
          <w:rFonts w:eastAsia="Times New Roman"/>
          <w:spacing w:val="2"/>
          <w:szCs w:val="24"/>
          <w:lang w:eastAsia="ru-RU"/>
        </w:rPr>
        <w:t>°С. Чашку с сухим оста</w:t>
      </w:r>
      <w:r w:rsidRPr="00474936">
        <w:rPr>
          <w:rFonts w:eastAsia="Times New Roman"/>
          <w:spacing w:val="2"/>
          <w:szCs w:val="24"/>
          <w:lang w:eastAsia="ru-RU"/>
        </w:rPr>
        <w:t>т</w:t>
      </w:r>
      <w:r w:rsidRPr="00474936">
        <w:rPr>
          <w:rFonts w:eastAsia="Times New Roman"/>
          <w:spacing w:val="2"/>
          <w:szCs w:val="24"/>
          <w:lang w:eastAsia="ru-RU"/>
        </w:rPr>
        <w:t>ком помещают в холодный термостат и затем поднимают температуру до 150°С. Разность в массе между чашкой с сухим остатком и первоначальной массой чашки и соды (1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 ра</w:t>
      </w:r>
      <w:r w:rsidRPr="00474936">
        <w:rPr>
          <w:rFonts w:eastAsia="Times New Roman"/>
          <w:spacing w:val="2"/>
          <w:szCs w:val="24"/>
          <w:lang w:eastAsia="ru-RU"/>
        </w:rPr>
        <w:t>с</w:t>
      </w:r>
      <w:r w:rsidRPr="00474936">
        <w:rPr>
          <w:rFonts w:eastAsia="Times New Roman"/>
          <w:spacing w:val="2"/>
          <w:szCs w:val="24"/>
          <w:lang w:eastAsia="ru-RU"/>
        </w:rPr>
        <w:t xml:space="preserve">твора соды содержит 10 мг </w:t>
      </w:r>
      <w:r w:rsidRPr="00474936">
        <w:rPr>
          <w:rFonts w:eastAsia="Times New Roman"/>
          <w:spacing w:val="2"/>
          <w:szCs w:val="24"/>
          <w:lang w:val="en-US" w:eastAsia="ru-RU"/>
        </w:rPr>
        <w:t>Na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2</w:t>
      </w:r>
      <w:r w:rsidRPr="00474936">
        <w:rPr>
          <w:rFonts w:eastAsia="Times New Roman"/>
          <w:spacing w:val="2"/>
          <w:szCs w:val="24"/>
          <w:lang w:val="en-US" w:eastAsia="ru-RU"/>
        </w:rPr>
        <w:t>CO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) дает значение сухого остатка во взятом объеме воды.</w:t>
      </w:r>
      <w:proofErr w:type="gramEnd"/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3.2.1. Обработка результатов</w:t>
      </w:r>
      <w:r w:rsidR="00895BEB">
        <w:rPr>
          <w:rFonts w:eastAsia="Times New Roman"/>
          <w:spacing w:val="2"/>
          <w:szCs w:val="24"/>
          <w:lang w:eastAsia="ru-RU"/>
        </w:rPr>
        <w:t>: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Сухой остаток (</w:t>
      </w:r>
      <w:r w:rsidRPr="00474936">
        <w:rPr>
          <w:rFonts w:eastAsia="Times New Roman"/>
          <w:spacing w:val="2"/>
          <w:szCs w:val="24"/>
          <w:lang w:val="en-US" w:eastAsia="ru-RU"/>
        </w:rPr>
        <w:t>X</w:t>
      </w:r>
      <w:r w:rsidRPr="00474936">
        <w:rPr>
          <w:rFonts w:eastAsia="Times New Roman"/>
          <w:spacing w:val="2"/>
          <w:szCs w:val="24"/>
          <w:lang w:eastAsia="ru-RU"/>
        </w:rPr>
        <w:t>), мг/дм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, вычисляют по формуле</w:t>
      </w:r>
      <w:r w:rsidR="00895BEB">
        <w:rPr>
          <w:rFonts w:eastAsia="Times New Roman"/>
          <w:spacing w:val="2"/>
          <w:szCs w:val="24"/>
          <w:lang w:eastAsia="ru-RU"/>
        </w:rPr>
        <w:t>:</w:t>
      </w:r>
    </w:p>
    <w:p w:rsidR="00FF77FB" w:rsidRPr="00474936" w:rsidRDefault="00FF77FB" w:rsidP="004749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noProof/>
          <w:spacing w:val="2"/>
          <w:szCs w:val="24"/>
          <w:lang w:eastAsia="ru-RU"/>
        </w:rPr>
        <w:drawing>
          <wp:inline distT="0" distB="0" distL="0" distR="0" wp14:anchorId="6944AC9F" wp14:editId="0A9F3631">
            <wp:extent cx="1531620" cy="388620"/>
            <wp:effectExtent l="0" t="0" r="0" b="0"/>
            <wp:docPr id="4" name="Рисунок 4" descr="ГОСТ 18164-72 Вода питьевая. Метод определения содержания сухого ост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ОСТ 18164-72 Вода питьевая. Метод определения содержания сухого остат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936">
        <w:rPr>
          <w:rFonts w:eastAsia="Times New Roman"/>
          <w:spacing w:val="2"/>
          <w:szCs w:val="24"/>
          <w:lang w:eastAsia="ru-RU"/>
        </w:rPr>
        <w:t>,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 xml:space="preserve">где </w:t>
      </w:r>
      <w:r w:rsidRPr="00474936">
        <w:rPr>
          <w:rFonts w:eastAsia="Times New Roman"/>
          <w:spacing w:val="2"/>
          <w:szCs w:val="24"/>
          <w:lang w:val="en-US" w:eastAsia="ru-RU"/>
        </w:rPr>
        <w:t>m</w:t>
      </w:r>
      <w:r w:rsidRPr="00474936">
        <w:rPr>
          <w:rFonts w:eastAsia="Times New Roman"/>
          <w:spacing w:val="2"/>
          <w:szCs w:val="24"/>
          <w:lang w:eastAsia="ru-RU"/>
        </w:rPr>
        <w:t xml:space="preserve"> - масса чашки с сухим остатком, мг;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val="en-US" w:eastAsia="ru-RU"/>
        </w:rPr>
        <w:t>m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1</w:t>
      </w:r>
      <w:r w:rsidRPr="00474936">
        <w:rPr>
          <w:rFonts w:eastAsia="Times New Roman"/>
          <w:spacing w:val="2"/>
          <w:szCs w:val="24"/>
          <w:lang w:eastAsia="ru-RU"/>
        </w:rPr>
        <w:t xml:space="preserve"> - масса пустой чашки, мг;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val="en-US" w:eastAsia="ru-RU"/>
        </w:rPr>
        <w:t>m</w:t>
      </w:r>
      <w:r w:rsidRPr="00474936">
        <w:rPr>
          <w:rFonts w:eastAsia="Times New Roman"/>
          <w:spacing w:val="2"/>
          <w:szCs w:val="24"/>
          <w:vertAlign w:val="subscript"/>
          <w:lang w:eastAsia="ru-RU"/>
        </w:rPr>
        <w:t>2</w:t>
      </w:r>
      <w:r w:rsidRPr="00474936">
        <w:rPr>
          <w:rFonts w:eastAsia="Times New Roman"/>
          <w:spacing w:val="2"/>
          <w:szCs w:val="24"/>
          <w:lang w:eastAsia="ru-RU"/>
        </w:rPr>
        <w:t xml:space="preserve"> - масса добавленной соды, мг;</w:t>
      </w:r>
    </w:p>
    <w:p w:rsidR="00FF77FB" w:rsidRPr="00474936" w:rsidRDefault="00FF77FB" w:rsidP="00895BEB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val="en-US" w:eastAsia="ru-RU"/>
        </w:rPr>
        <w:t>V</w:t>
      </w:r>
      <w:r w:rsidRPr="00474936">
        <w:rPr>
          <w:rFonts w:eastAsia="Times New Roman"/>
          <w:spacing w:val="2"/>
          <w:szCs w:val="24"/>
          <w:lang w:eastAsia="ru-RU"/>
        </w:rPr>
        <w:t xml:space="preserve"> - </w:t>
      </w:r>
      <w:proofErr w:type="gramStart"/>
      <w:r w:rsidRPr="00474936">
        <w:rPr>
          <w:rFonts w:eastAsia="Times New Roman"/>
          <w:spacing w:val="2"/>
          <w:szCs w:val="24"/>
          <w:lang w:eastAsia="ru-RU"/>
        </w:rPr>
        <w:t>объем</w:t>
      </w:r>
      <w:proofErr w:type="gramEnd"/>
      <w:r w:rsidRPr="00474936">
        <w:rPr>
          <w:rFonts w:eastAsia="Times New Roman"/>
          <w:spacing w:val="2"/>
          <w:szCs w:val="24"/>
          <w:lang w:eastAsia="ru-RU"/>
        </w:rPr>
        <w:t xml:space="preserve"> воды, взятый для определения, см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.</w:t>
      </w:r>
    </w:p>
    <w:p w:rsidR="00FF77FB" w:rsidRPr="00474936" w:rsidRDefault="00FF77FB" w:rsidP="0047493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474936">
        <w:rPr>
          <w:rFonts w:eastAsia="Times New Roman"/>
          <w:spacing w:val="2"/>
          <w:szCs w:val="24"/>
          <w:lang w:eastAsia="ru-RU"/>
        </w:rPr>
        <w:t>Расхождения между результатами повторных определений не должны превышать 10 мг/дм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>, если сухой остаток не превышает 500 мг/дм</w:t>
      </w:r>
      <w:r w:rsidRPr="00474936">
        <w:rPr>
          <w:rFonts w:eastAsia="Times New Roman"/>
          <w:spacing w:val="2"/>
          <w:szCs w:val="24"/>
          <w:vertAlign w:val="superscript"/>
          <w:lang w:eastAsia="ru-RU"/>
        </w:rPr>
        <w:t>3</w:t>
      </w:r>
      <w:r w:rsidRPr="00474936">
        <w:rPr>
          <w:rFonts w:eastAsia="Times New Roman"/>
          <w:spacing w:val="2"/>
          <w:szCs w:val="24"/>
          <w:lang w:eastAsia="ru-RU"/>
        </w:rPr>
        <w:t xml:space="preserve">; при более высоких концентрациях расхождение не должно превышать 2 </w:t>
      </w:r>
      <w:proofErr w:type="spellStart"/>
      <w:r w:rsidRPr="00474936">
        <w:rPr>
          <w:rFonts w:eastAsia="Times New Roman"/>
          <w:spacing w:val="2"/>
          <w:szCs w:val="24"/>
          <w:lang w:eastAsia="ru-RU"/>
        </w:rPr>
        <w:t>отн</w:t>
      </w:r>
      <w:proofErr w:type="spellEnd"/>
      <w:r w:rsidRPr="00474936">
        <w:rPr>
          <w:rFonts w:eastAsia="Times New Roman"/>
          <w:spacing w:val="2"/>
          <w:szCs w:val="24"/>
          <w:lang w:eastAsia="ru-RU"/>
        </w:rPr>
        <w:t>. %.</w:t>
      </w:r>
    </w:p>
    <w:p w:rsidR="00FF77FB" w:rsidRPr="00474936" w:rsidRDefault="00FF77FB" w:rsidP="00474936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Cs w:val="24"/>
          <w:lang w:eastAsia="ru-RU"/>
        </w:rPr>
      </w:pPr>
    </w:p>
    <w:p w:rsidR="00474936" w:rsidRPr="00895BEB" w:rsidRDefault="00474936" w:rsidP="00895BEB">
      <w:pPr>
        <w:shd w:val="clear" w:color="auto" w:fill="FFFFFF"/>
        <w:spacing w:after="0" w:line="240" w:lineRule="auto"/>
        <w:ind w:left="1701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 w:rsidRPr="00895BEB">
        <w:rPr>
          <w:rFonts w:eastAsia="Times New Roman"/>
          <w:i/>
          <w:spacing w:val="2"/>
          <w:sz w:val="20"/>
          <w:szCs w:val="20"/>
          <w:lang w:eastAsia="ru-RU"/>
        </w:rPr>
        <w:t>Использованы материалы источника:</w:t>
      </w:r>
      <w:r w:rsidR="00895BEB" w:rsidRPr="00895BEB">
        <w:rPr>
          <w:rFonts w:eastAsia="Times New Roman"/>
          <w:i/>
          <w:spacing w:val="2"/>
          <w:sz w:val="20"/>
          <w:szCs w:val="20"/>
          <w:lang w:eastAsia="ru-RU"/>
        </w:rPr>
        <w:t xml:space="preserve"> </w:t>
      </w:r>
      <w:hyperlink r:id="rId11" w:history="1">
        <w:r w:rsidRPr="00895BEB">
          <w:rPr>
            <w:rStyle w:val="ae"/>
            <w:sz w:val="20"/>
            <w:szCs w:val="20"/>
          </w:rPr>
          <w:t>http://rdocs3.kodeks.ru/document/1200008295</w:t>
        </w:r>
      </w:hyperlink>
      <w:r w:rsidR="00CE0E5C">
        <w:rPr>
          <w:sz w:val="20"/>
          <w:szCs w:val="20"/>
        </w:rPr>
        <w:t>.</w:t>
      </w:r>
    </w:p>
    <w:p w:rsidR="0004637F" w:rsidRPr="00474936" w:rsidRDefault="0004637F" w:rsidP="00474936">
      <w:pPr>
        <w:spacing w:after="0" w:line="240" w:lineRule="auto"/>
        <w:jc w:val="both"/>
        <w:rPr>
          <w:szCs w:val="24"/>
        </w:rPr>
      </w:pPr>
    </w:p>
    <w:p w:rsidR="00F21D45" w:rsidRPr="00895BEB" w:rsidRDefault="00843103" w:rsidP="00474936">
      <w:pPr>
        <w:spacing w:after="0" w:line="240" w:lineRule="auto"/>
        <w:rPr>
          <w:rFonts w:eastAsia="Times New Roman"/>
          <w:bCs/>
          <w:kern w:val="36"/>
          <w:szCs w:val="24"/>
          <w:u w:val="single"/>
          <w:lang w:eastAsia="ru-RU"/>
        </w:rPr>
      </w:pPr>
      <w:r w:rsidRPr="00895BEB">
        <w:rPr>
          <w:szCs w:val="24"/>
          <w:u w:val="single"/>
        </w:rPr>
        <w:t>Инструмент проверки</w:t>
      </w:r>
    </w:p>
    <w:p w:rsidR="00FF77FB" w:rsidRPr="00895BEB" w:rsidRDefault="00FF77FB" w:rsidP="00474936">
      <w:pPr>
        <w:spacing w:after="0" w:line="240" w:lineRule="auto"/>
        <w:rPr>
          <w:rFonts w:eastAsia="Times New Roman"/>
          <w:bCs/>
          <w:kern w:val="36"/>
          <w:sz w:val="10"/>
          <w:szCs w:val="10"/>
          <w:lang w:eastAsia="ru-RU"/>
        </w:rPr>
      </w:pPr>
    </w:p>
    <w:p w:rsidR="0079451D" w:rsidRPr="00474936" w:rsidRDefault="00FF77FB" w:rsidP="00474936">
      <w:pPr>
        <w:pStyle w:val="ad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eastAsia="Times New Roman"/>
          <w:bCs/>
          <w:kern w:val="36"/>
          <w:szCs w:val="24"/>
          <w:lang w:eastAsia="ru-RU"/>
        </w:rPr>
      </w:pPr>
      <w:r w:rsidRPr="00474936">
        <w:rPr>
          <w:szCs w:val="24"/>
        </w:rPr>
        <w:t>Метод определения сухого остатка без добавления соды дает завышенные результаты вследствие гидролиза и гигроскопичности хлоридов магния и кальция и трудной отдачи кристаллизационной во</w:t>
      </w:r>
      <w:r w:rsidR="00CE0E5C">
        <w:rPr>
          <w:szCs w:val="24"/>
        </w:rPr>
        <w:t>ды сульфатами кальция и магния.</w:t>
      </w:r>
    </w:p>
    <w:p w:rsidR="0079451D" w:rsidRPr="00474936" w:rsidRDefault="00FF77FB" w:rsidP="00474936">
      <w:pPr>
        <w:pStyle w:val="ad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szCs w:val="24"/>
        </w:rPr>
      </w:pPr>
      <w:r w:rsidRPr="00474936">
        <w:rPr>
          <w:szCs w:val="24"/>
        </w:rPr>
        <w:t>При добавлении соды хлориды, сульфаты кальция и магния переходят в безводные ка</w:t>
      </w:r>
      <w:r w:rsidRPr="00474936">
        <w:rPr>
          <w:szCs w:val="24"/>
        </w:rPr>
        <w:t>р</w:t>
      </w:r>
      <w:r w:rsidRPr="00474936">
        <w:rPr>
          <w:szCs w:val="24"/>
        </w:rPr>
        <w:t>бона</w:t>
      </w:r>
      <w:r w:rsidR="00CA2535" w:rsidRPr="00474936">
        <w:rPr>
          <w:szCs w:val="24"/>
        </w:rPr>
        <w:t>ты.</w:t>
      </w:r>
    </w:p>
    <w:p w:rsidR="00CA2535" w:rsidRPr="00474936" w:rsidRDefault="00CA2535" w:rsidP="00474936">
      <w:pPr>
        <w:pStyle w:val="ad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szCs w:val="24"/>
        </w:rPr>
      </w:pPr>
      <w:r w:rsidRPr="00474936">
        <w:rPr>
          <w:szCs w:val="24"/>
        </w:rPr>
        <w:t>Из натриевых солей лишь сульфат натрия обладает кристаллизационной водой, но ее полностью удаляют высушива</w:t>
      </w:r>
      <w:r w:rsidR="00895BEB">
        <w:rPr>
          <w:szCs w:val="24"/>
        </w:rPr>
        <w:t>нием сухого остатка при 150-180</w:t>
      </w:r>
      <w:r w:rsidRPr="00474936">
        <w:rPr>
          <w:szCs w:val="24"/>
        </w:rPr>
        <w:t>°С.</w:t>
      </w:r>
    </w:p>
    <w:p w:rsidR="00CA2535" w:rsidRPr="00474936" w:rsidRDefault="00CA2535" w:rsidP="00474936">
      <w:pPr>
        <w:spacing w:after="0" w:line="240" w:lineRule="auto"/>
        <w:ind w:left="360"/>
        <w:rPr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88"/>
        <w:gridCol w:w="2666"/>
      </w:tblGrid>
      <w:tr w:rsidR="00843103" w:rsidRPr="00474936" w:rsidTr="00895BEB">
        <w:tc>
          <w:tcPr>
            <w:tcW w:w="5353" w:type="dxa"/>
          </w:tcPr>
          <w:p w:rsidR="00843103" w:rsidRPr="00474936" w:rsidRDefault="00843103" w:rsidP="00474936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За кажд</w:t>
            </w:r>
            <w:r w:rsidR="00A22983" w:rsidRPr="00474936">
              <w:rPr>
                <w:rFonts w:eastAsia="Times New Roman"/>
                <w:szCs w:val="24"/>
                <w:lang w:eastAsia="ru-RU"/>
              </w:rPr>
              <w:t>ое</w:t>
            </w:r>
            <w:r w:rsidRPr="00474936">
              <w:rPr>
                <w:rFonts w:eastAsia="Times New Roman"/>
                <w:szCs w:val="24"/>
                <w:lang w:eastAsia="ru-RU"/>
              </w:rPr>
              <w:t xml:space="preserve"> верно сформулированн</w:t>
            </w:r>
            <w:r w:rsidR="00A22983" w:rsidRPr="00474936">
              <w:rPr>
                <w:rFonts w:eastAsia="Times New Roman"/>
                <w:szCs w:val="24"/>
                <w:lang w:eastAsia="ru-RU"/>
              </w:rPr>
              <w:t>ое</w:t>
            </w:r>
            <w:r w:rsidRPr="00474936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22983" w:rsidRPr="00474936">
              <w:rPr>
                <w:rFonts w:eastAsia="Times New Roman"/>
                <w:szCs w:val="24"/>
                <w:lang w:eastAsia="ru-RU"/>
              </w:rPr>
              <w:t>основание</w:t>
            </w:r>
          </w:p>
        </w:tc>
        <w:tc>
          <w:tcPr>
            <w:tcW w:w="1985" w:type="dxa"/>
          </w:tcPr>
          <w:p w:rsidR="00843103" w:rsidRPr="00474936" w:rsidRDefault="00A22983" w:rsidP="00474936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474936">
              <w:rPr>
                <w:rFonts w:eastAsia="Times New Roman"/>
                <w:szCs w:val="24"/>
                <w:lang w:eastAsia="ru-RU"/>
              </w:rPr>
              <w:t>1</w:t>
            </w:r>
            <w:r w:rsidR="00843103" w:rsidRPr="00474936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474936">
              <w:rPr>
                <w:rFonts w:eastAsia="Times New Roman"/>
                <w:szCs w:val="24"/>
                <w:lang w:eastAsia="ru-RU"/>
              </w:rPr>
              <w:t>балл</w:t>
            </w:r>
          </w:p>
        </w:tc>
      </w:tr>
      <w:tr w:rsidR="00843103" w:rsidRPr="00474936" w:rsidTr="00895BEB">
        <w:tc>
          <w:tcPr>
            <w:tcW w:w="5353" w:type="dxa"/>
          </w:tcPr>
          <w:p w:rsidR="00843103" w:rsidRPr="00474936" w:rsidRDefault="00843103" w:rsidP="00474936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474936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985" w:type="dxa"/>
          </w:tcPr>
          <w:p w:rsidR="00843103" w:rsidRPr="00474936" w:rsidRDefault="00A22983" w:rsidP="00474936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474936">
              <w:rPr>
                <w:rFonts w:eastAsia="Times New Roman"/>
                <w:b/>
                <w:i/>
                <w:szCs w:val="24"/>
                <w:lang w:eastAsia="ru-RU"/>
              </w:rPr>
              <w:t>3 балла</w:t>
            </w:r>
          </w:p>
        </w:tc>
      </w:tr>
    </w:tbl>
    <w:p w:rsidR="00843103" w:rsidRPr="00474936" w:rsidRDefault="00843103" w:rsidP="00474936">
      <w:pPr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</w:p>
    <w:sectPr w:rsidR="00843103" w:rsidRPr="00474936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D4" w:rsidRDefault="009A40D4" w:rsidP="00817C10">
      <w:pPr>
        <w:spacing w:after="0" w:line="240" w:lineRule="auto"/>
      </w:pPr>
      <w:r>
        <w:separator/>
      </w:r>
    </w:p>
  </w:endnote>
  <w:endnote w:type="continuationSeparator" w:id="0">
    <w:p w:rsidR="009A40D4" w:rsidRDefault="009A40D4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D4" w:rsidRDefault="009A40D4" w:rsidP="00817C10">
      <w:pPr>
        <w:spacing w:after="0" w:line="240" w:lineRule="auto"/>
      </w:pPr>
      <w:r>
        <w:separator/>
      </w:r>
    </w:p>
  </w:footnote>
  <w:footnote w:type="continuationSeparator" w:id="0">
    <w:p w:rsidR="009A40D4" w:rsidRDefault="009A40D4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5B0F79"/>
    <w:multiLevelType w:val="hybridMultilevel"/>
    <w:tmpl w:val="24EA8BE0"/>
    <w:lvl w:ilvl="0" w:tplc="7598A5D6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9038C"/>
    <w:multiLevelType w:val="hybridMultilevel"/>
    <w:tmpl w:val="64EC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637F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331"/>
    <w:rsid w:val="000D35C2"/>
    <w:rsid w:val="000D3717"/>
    <w:rsid w:val="000E0521"/>
    <w:rsid w:val="000E087A"/>
    <w:rsid w:val="000E28B0"/>
    <w:rsid w:val="000E2E67"/>
    <w:rsid w:val="000E56EF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9E5"/>
    <w:rsid w:val="00137A1A"/>
    <w:rsid w:val="00137EAB"/>
    <w:rsid w:val="00142025"/>
    <w:rsid w:val="001438D0"/>
    <w:rsid w:val="00147867"/>
    <w:rsid w:val="00151FD2"/>
    <w:rsid w:val="00153287"/>
    <w:rsid w:val="00155BF0"/>
    <w:rsid w:val="00157F97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B1FDE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84283"/>
    <w:rsid w:val="00291363"/>
    <w:rsid w:val="00292790"/>
    <w:rsid w:val="002951FA"/>
    <w:rsid w:val="00296386"/>
    <w:rsid w:val="0029672B"/>
    <w:rsid w:val="00297177"/>
    <w:rsid w:val="002A0289"/>
    <w:rsid w:val="002A2173"/>
    <w:rsid w:val="002A23AE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671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1599"/>
    <w:rsid w:val="003323FD"/>
    <w:rsid w:val="00332994"/>
    <w:rsid w:val="00333F4F"/>
    <w:rsid w:val="003357B6"/>
    <w:rsid w:val="003403CF"/>
    <w:rsid w:val="00345864"/>
    <w:rsid w:val="00345C05"/>
    <w:rsid w:val="003542B1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28C3"/>
    <w:rsid w:val="003D5213"/>
    <w:rsid w:val="003D521A"/>
    <w:rsid w:val="003D5A19"/>
    <w:rsid w:val="003D6315"/>
    <w:rsid w:val="003D6ADF"/>
    <w:rsid w:val="003E5E6C"/>
    <w:rsid w:val="003E6ABD"/>
    <w:rsid w:val="003F100D"/>
    <w:rsid w:val="003F1D45"/>
    <w:rsid w:val="003F5217"/>
    <w:rsid w:val="003F539D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2AB2"/>
    <w:rsid w:val="00414D43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4936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7C1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272B"/>
    <w:rsid w:val="00563C39"/>
    <w:rsid w:val="00565B73"/>
    <w:rsid w:val="00566AA0"/>
    <w:rsid w:val="00570AE9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2D04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2280"/>
    <w:rsid w:val="0063450F"/>
    <w:rsid w:val="00635EE8"/>
    <w:rsid w:val="0064330D"/>
    <w:rsid w:val="00646A97"/>
    <w:rsid w:val="006471E8"/>
    <w:rsid w:val="00647E03"/>
    <w:rsid w:val="00650399"/>
    <w:rsid w:val="006550AC"/>
    <w:rsid w:val="00657518"/>
    <w:rsid w:val="0066044B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961AE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D6C70"/>
    <w:rsid w:val="006E1FDB"/>
    <w:rsid w:val="006E2B40"/>
    <w:rsid w:val="006E35FA"/>
    <w:rsid w:val="006E398E"/>
    <w:rsid w:val="006E3C56"/>
    <w:rsid w:val="006E4CE9"/>
    <w:rsid w:val="006E54AB"/>
    <w:rsid w:val="006E54FD"/>
    <w:rsid w:val="006E7ACA"/>
    <w:rsid w:val="006F061A"/>
    <w:rsid w:val="006F0F33"/>
    <w:rsid w:val="006F608B"/>
    <w:rsid w:val="006F7F77"/>
    <w:rsid w:val="00700444"/>
    <w:rsid w:val="00704C69"/>
    <w:rsid w:val="00711929"/>
    <w:rsid w:val="00713CAF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451D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2D1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3103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5BEB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E7A88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620A"/>
    <w:rsid w:val="00957870"/>
    <w:rsid w:val="00957C19"/>
    <w:rsid w:val="00961BBA"/>
    <w:rsid w:val="00962BBA"/>
    <w:rsid w:val="00966B6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40D4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2983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2A42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03DD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96936"/>
    <w:rsid w:val="00CA12E5"/>
    <w:rsid w:val="00CA1478"/>
    <w:rsid w:val="00CA2535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C6AC1"/>
    <w:rsid w:val="00CD090A"/>
    <w:rsid w:val="00CD1970"/>
    <w:rsid w:val="00CD3A53"/>
    <w:rsid w:val="00CD42BC"/>
    <w:rsid w:val="00CD5732"/>
    <w:rsid w:val="00CE0E5C"/>
    <w:rsid w:val="00CE44EB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26402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746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0A91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84ACD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696F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3F80"/>
    <w:rsid w:val="00F350FF"/>
    <w:rsid w:val="00F36BFE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4AF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6A74"/>
    <w:rsid w:val="00FE7F58"/>
    <w:rsid w:val="00FF4817"/>
    <w:rsid w:val="00FF6DDF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next w:val="a"/>
    <w:link w:val="10"/>
    <w:qFormat/>
    <w:rsid w:val="002A23AE"/>
    <w:pPr>
      <w:spacing w:beforeAutospacing="1" w:afterAutospacing="1" w:line="276" w:lineRule="auto"/>
      <w:outlineLvl w:val="0"/>
    </w:pPr>
    <w:rPr>
      <w:rFonts w:ascii="SimSun" w:eastAsia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451D"/>
    <w:rPr>
      <w:lang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  <w:style w:type="character" w:customStyle="1" w:styleId="10">
    <w:name w:val="Заголовок 1 Знак"/>
    <w:basedOn w:val="a0"/>
    <w:link w:val="1"/>
    <w:rsid w:val="002A23AE"/>
    <w:rPr>
      <w:rFonts w:ascii="SimSun" w:eastAsia="SimSun" w:hAnsi="SimSun"/>
      <w:b/>
      <w:bCs/>
      <w:kern w:val="32"/>
      <w:sz w:val="48"/>
      <w:szCs w:val="48"/>
      <w:lang w:val="en-US" w:eastAsia="zh-CN"/>
    </w:rPr>
  </w:style>
  <w:style w:type="paragraph" w:styleId="ad">
    <w:name w:val="List Paragraph"/>
    <w:basedOn w:val="a"/>
    <w:uiPriority w:val="34"/>
    <w:qFormat/>
    <w:rsid w:val="00CE44EB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7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next w:val="a"/>
    <w:link w:val="10"/>
    <w:qFormat/>
    <w:rsid w:val="002A23AE"/>
    <w:pPr>
      <w:spacing w:beforeAutospacing="1" w:afterAutospacing="1" w:line="276" w:lineRule="auto"/>
      <w:outlineLvl w:val="0"/>
    </w:pPr>
    <w:rPr>
      <w:rFonts w:ascii="SimSun" w:eastAsia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451D"/>
    <w:rPr>
      <w:lang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  <w:style w:type="character" w:customStyle="1" w:styleId="10">
    <w:name w:val="Заголовок 1 Знак"/>
    <w:basedOn w:val="a0"/>
    <w:link w:val="1"/>
    <w:rsid w:val="002A23AE"/>
    <w:rPr>
      <w:rFonts w:ascii="SimSun" w:eastAsia="SimSun" w:hAnsi="SimSun"/>
      <w:b/>
      <w:bCs/>
      <w:kern w:val="32"/>
      <w:sz w:val="48"/>
      <w:szCs w:val="48"/>
      <w:lang w:val="en-US" w:eastAsia="zh-CN"/>
    </w:rPr>
  </w:style>
  <w:style w:type="paragraph" w:styleId="ad">
    <w:name w:val="List Paragraph"/>
    <w:basedOn w:val="a"/>
    <w:uiPriority w:val="34"/>
    <w:qFormat/>
    <w:rsid w:val="00CE44EB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7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docs3.kodeks.ru/document/120000829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7744-847B-4C96-B152-328911DD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Н1</cp:lastModifiedBy>
  <cp:revision>7</cp:revision>
  <cp:lastPrinted>2015-04-19T15:15:00Z</cp:lastPrinted>
  <dcterms:created xsi:type="dcterms:W3CDTF">2020-08-26T04:03:00Z</dcterms:created>
  <dcterms:modified xsi:type="dcterms:W3CDTF">2020-08-27T11:07:00Z</dcterms:modified>
</cp:coreProperties>
</file>