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41FAD" w14:textId="100A7100" w:rsidR="003A03F9" w:rsidRPr="00BB0B2E" w:rsidRDefault="003A03F9" w:rsidP="003A03F9">
      <w:pPr>
        <w:spacing w:after="0" w:line="240" w:lineRule="auto"/>
        <w:ind w:left="3119"/>
        <w:jc w:val="both"/>
        <w:rPr>
          <w:rFonts w:cs="Calibri"/>
        </w:rPr>
      </w:pPr>
      <w:r w:rsidRPr="00BB0B2E">
        <w:rPr>
          <w:rFonts w:cs="Calibri"/>
        </w:rPr>
        <w:t>Задание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подготовлено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в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рамках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проекта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АНО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«Лаборатория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модернизации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образовательных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ресурсов»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«Кадровый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и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учебно-методический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ресурс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формирования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общих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компетенций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обучающихся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по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программам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СПО»,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который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реализуется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с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использованием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гранта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Президента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Российской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Федерации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на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развитие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гражданского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общества,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предоставленного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Фондом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президентских</w:t>
      </w:r>
      <w:r w:rsidR="0040581E">
        <w:rPr>
          <w:rFonts w:cs="Calibri"/>
        </w:rPr>
        <w:t xml:space="preserve"> </w:t>
      </w:r>
      <w:r w:rsidRPr="00BB0B2E">
        <w:rPr>
          <w:rFonts w:cs="Calibri"/>
        </w:rPr>
        <w:t>грантов.</w:t>
      </w:r>
    </w:p>
    <w:p w14:paraId="4530C3A1" w14:textId="77777777" w:rsidR="004A1E02" w:rsidRPr="00BB0B2E" w:rsidRDefault="004A1E02" w:rsidP="004A1E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0B2E">
        <w:rPr>
          <w:rFonts w:ascii="Times New Roman" w:hAnsi="Times New Roman"/>
          <w:b/>
          <w:sz w:val="24"/>
          <w:szCs w:val="24"/>
        </w:rPr>
        <w:t>Назначение задания</w:t>
      </w:r>
    </w:p>
    <w:p w14:paraId="5D08AF6C" w14:textId="77777777" w:rsidR="006B2539" w:rsidRPr="00BD030A" w:rsidRDefault="006B2539" w:rsidP="006B2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30A">
        <w:rPr>
          <w:rFonts w:ascii="Times New Roman" w:hAnsi="Times New Roman"/>
          <w:sz w:val="24"/>
          <w:szCs w:val="24"/>
        </w:rPr>
        <w:t>МДК 01.01. Технологический процесс по обработке заготовок</w:t>
      </w:r>
    </w:p>
    <w:p w14:paraId="313EB4E0" w14:textId="77777777" w:rsidR="006B2539" w:rsidRPr="00C51FCB" w:rsidRDefault="006B2539" w:rsidP="006B2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30A">
        <w:rPr>
          <w:rFonts w:ascii="Times New Roman" w:hAnsi="Times New Roman"/>
          <w:sz w:val="24"/>
          <w:szCs w:val="24"/>
        </w:rPr>
        <w:t>Тема 1.6. Оборудование, инструмент и технологические приспособления, применяемые для изготовления деталей</w:t>
      </w:r>
    </w:p>
    <w:p w14:paraId="1E8FA2A2" w14:textId="77777777" w:rsidR="004A1E02" w:rsidRDefault="004A1E02" w:rsidP="004A1E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4FEBF1" w14:textId="77777777" w:rsidR="009D3AAB" w:rsidRDefault="009D3AAB" w:rsidP="009D3A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Разработчики</w:t>
      </w:r>
    </w:p>
    <w:p w14:paraId="241B683A" w14:textId="77777777" w:rsidR="009D3AAB" w:rsidRDefault="009D3AAB" w:rsidP="009D3A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Кадацкая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Розалия </w:t>
      </w:r>
      <w:proofErr w:type="spellStart"/>
      <w:r>
        <w:rPr>
          <w:rFonts w:ascii="Times New Roman" w:hAnsi="Times New Roman"/>
          <w:sz w:val="24"/>
          <w:szCs w:val="24"/>
        </w:rPr>
        <w:t>Бариевна</w:t>
      </w:r>
      <w:proofErr w:type="spellEnd"/>
      <w:r>
        <w:rPr>
          <w:rFonts w:ascii="Times New Roman" w:hAnsi="Times New Roman"/>
          <w:sz w:val="24"/>
          <w:szCs w:val="24"/>
        </w:rPr>
        <w:t>, ГБПОУ «СТАПМ им. Д.И. Козлова».</w:t>
      </w:r>
    </w:p>
    <w:p w14:paraId="4A7A2D38" w14:textId="77777777" w:rsidR="009D3AAB" w:rsidRDefault="009D3AAB" w:rsidP="009D3A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Перелыгина Екатерина Александровна, АНО «Лаборатория модернизации образовательных ресурсов».</w:t>
      </w:r>
    </w:p>
    <w:p w14:paraId="23D96128" w14:textId="6571130C" w:rsidR="003A03F9" w:rsidRDefault="003A03F9" w:rsidP="003A03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A11B45" w14:textId="77777777" w:rsidR="003A03F9" w:rsidRPr="00BB0B2E" w:rsidRDefault="003A03F9" w:rsidP="003A03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0B2E">
        <w:rPr>
          <w:rFonts w:ascii="Times New Roman" w:eastAsia="Times New Roman" w:hAnsi="Times New Roman" w:cs="Times New Roman"/>
          <w:b/>
          <w:sz w:val="24"/>
          <w:szCs w:val="24"/>
        </w:rPr>
        <w:t>Комментарии</w:t>
      </w:r>
    </w:p>
    <w:p w14:paraId="2F680209" w14:textId="6C23073A" w:rsidR="00B35194" w:rsidRDefault="00027F6D" w:rsidP="00F52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899">
        <w:rPr>
          <w:rFonts w:ascii="Times New Roman" w:hAnsi="Times New Roman" w:cs="Times New Roman"/>
          <w:sz w:val="24"/>
          <w:szCs w:val="24"/>
        </w:rPr>
        <w:t>КОЗ</w:t>
      </w:r>
      <w:r w:rsidR="0040581E" w:rsidRPr="00337899">
        <w:rPr>
          <w:rFonts w:ascii="Times New Roman" w:hAnsi="Times New Roman" w:cs="Times New Roman"/>
          <w:sz w:val="24"/>
          <w:szCs w:val="24"/>
        </w:rPr>
        <w:t xml:space="preserve"> </w:t>
      </w:r>
      <w:r w:rsidRPr="00337899">
        <w:rPr>
          <w:rFonts w:ascii="Times New Roman" w:hAnsi="Times New Roman" w:cs="Times New Roman"/>
          <w:sz w:val="24"/>
          <w:szCs w:val="24"/>
        </w:rPr>
        <w:t>выполняется</w:t>
      </w:r>
      <w:r w:rsidR="0040581E" w:rsidRPr="00337899">
        <w:rPr>
          <w:rFonts w:ascii="Times New Roman" w:hAnsi="Times New Roman" w:cs="Times New Roman"/>
          <w:sz w:val="24"/>
          <w:szCs w:val="24"/>
        </w:rPr>
        <w:t xml:space="preserve"> </w:t>
      </w:r>
      <w:r w:rsidRPr="00337899">
        <w:rPr>
          <w:rFonts w:ascii="Times New Roman" w:hAnsi="Times New Roman" w:cs="Times New Roman"/>
          <w:sz w:val="24"/>
          <w:szCs w:val="24"/>
        </w:rPr>
        <w:t>в</w:t>
      </w:r>
      <w:r w:rsidR="0040581E" w:rsidRPr="00337899">
        <w:rPr>
          <w:rFonts w:ascii="Times New Roman" w:hAnsi="Times New Roman" w:cs="Times New Roman"/>
          <w:sz w:val="24"/>
          <w:szCs w:val="24"/>
        </w:rPr>
        <w:t xml:space="preserve"> </w:t>
      </w:r>
      <w:r w:rsidRPr="00337899">
        <w:rPr>
          <w:rFonts w:ascii="Times New Roman" w:hAnsi="Times New Roman" w:cs="Times New Roman"/>
          <w:sz w:val="24"/>
          <w:szCs w:val="24"/>
        </w:rPr>
        <w:t>рамках</w:t>
      </w:r>
      <w:r w:rsidR="0040581E" w:rsidRPr="00337899">
        <w:rPr>
          <w:rFonts w:ascii="Times New Roman" w:hAnsi="Times New Roman" w:cs="Times New Roman"/>
          <w:sz w:val="24"/>
          <w:szCs w:val="24"/>
        </w:rPr>
        <w:t xml:space="preserve"> </w:t>
      </w:r>
      <w:r w:rsidRPr="00337899">
        <w:rPr>
          <w:rFonts w:ascii="Times New Roman" w:hAnsi="Times New Roman" w:cs="Times New Roman"/>
          <w:sz w:val="24"/>
          <w:szCs w:val="24"/>
        </w:rPr>
        <w:t>самостоятельной</w:t>
      </w:r>
      <w:r w:rsidR="0040581E" w:rsidRPr="00337899">
        <w:rPr>
          <w:rFonts w:ascii="Times New Roman" w:hAnsi="Times New Roman" w:cs="Times New Roman"/>
          <w:sz w:val="24"/>
          <w:szCs w:val="24"/>
        </w:rPr>
        <w:t xml:space="preserve"> </w:t>
      </w:r>
      <w:r w:rsidRPr="00337899">
        <w:rPr>
          <w:rFonts w:ascii="Times New Roman" w:hAnsi="Times New Roman" w:cs="Times New Roman"/>
          <w:sz w:val="24"/>
          <w:szCs w:val="24"/>
        </w:rPr>
        <w:t>работы</w:t>
      </w:r>
      <w:r w:rsidR="0040581E" w:rsidRPr="00337899">
        <w:rPr>
          <w:rFonts w:ascii="Times New Roman" w:hAnsi="Times New Roman" w:cs="Times New Roman"/>
          <w:sz w:val="24"/>
          <w:szCs w:val="24"/>
        </w:rPr>
        <w:t xml:space="preserve"> </w:t>
      </w:r>
      <w:r w:rsidRPr="00337899">
        <w:rPr>
          <w:rFonts w:ascii="Times New Roman" w:hAnsi="Times New Roman" w:cs="Times New Roman"/>
          <w:sz w:val="24"/>
          <w:szCs w:val="24"/>
        </w:rPr>
        <w:t>обучающихся</w:t>
      </w:r>
      <w:r w:rsidR="00235CF2">
        <w:rPr>
          <w:rFonts w:ascii="Times New Roman" w:hAnsi="Times New Roman" w:cs="Times New Roman"/>
          <w:sz w:val="24"/>
          <w:szCs w:val="24"/>
        </w:rPr>
        <w:t xml:space="preserve">. Задание состоит из </w:t>
      </w:r>
      <w:r w:rsidR="00D04E5F">
        <w:rPr>
          <w:rFonts w:ascii="Times New Roman" w:hAnsi="Times New Roman" w:cs="Times New Roman"/>
          <w:sz w:val="24"/>
          <w:szCs w:val="24"/>
        </w:rPr>
        <w:t>двух</w:t>
      </w:r>
      <w:r w:rsidR="00235CF2">
        <w:rPr>
          <w:rFonts w:ascii="Times New Roman" w:hAnsi="Times New Roman" w:cs="Times New Roman"/>
          <w:sz w:val="24"/>
          <w:szCs w:val="24"/>
        </w:rPr>
        <w:t xml:space="preserve"> частей, каждая из которых может быть предложена обучающимся отдельно. </w:t>
      </w:r>
      <w:r w:rsidR="00B35194">
        <w:rPr>
          <w:rFonts w:ascii="Times New Roman" w:hAnsi="Times New Roman" w:cs="Times New Roman"/>
          <w:sz w:val="24"/>
          <w:szCs w:val="24"/>
        </w:rPr>
        <w:t xml:space="preserve">Задание может быть использовано в связке с заданием из этого комплекта на формирование операции по текущему контролю в соответствии с требованиями уровня </w:t>
      </w:r>
      <w:r w:rsidR="00B3519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35194">
        <w:rPr>
          <w:rFonts w:ascii="Times New Roman" w:hAnsi="Times New Roman" w:cs="Times New Roman"/>
          <w:sz w:val="24"/>
          <w:szCs w:val="24"/>
        </w:rPr>
        <w:t>.</w:t>
      </w:r>
    </w:p>
    <w:p w14:paraId="1597D196" w14:textId="196AC082" w:rsidR="00F52D3C" w:rsidRDefault="00F52D3C" w:rsidP="00F52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1E">
        <w:rPr>
          <w:rFonts w:ascii="Times New Roman" w:hAnsi="Times New Roman" w:cs="Times New Roman"/>
          <w:sz w:val="24"/>
          <w:szCs w:val="24"/>
        </w:rPr>
        <w:t>Данное задание необходимо проводить на основе имеющихся базовых знаний по токарной обработке</w:t>
      </w:r>
      <w:r w:rsidR="00214C86">
        <w:rPr>
          <w:rFonts w:ascii="Times New Roman" w:hAnsi="Times New Roman" w:cs="Times New Roman"/>
          <w:sz w:val="24"/>
          <w:szCs w:val="24"/>
        </w:rPr>
        <w:t xml:space="preserve"> и метрологии</w:t>
      </w:r>
      <w:r w:rsidRPr="00517A1E">
        <w:rPr>
          <w:rFonts w:ascii="Times New Roman" w:hAnsi="Times New Roman" w:cs="Times New Roman"/>
          <w:sz w:val="24"/>
          <w:szCs w:val="24"/>
        </w:rPr>
        <w:t xml:space="preserve">. </w:t>
      </w:r>
      <w:r w:rsidR="00214C86">
        <w:rPr>
          <w:rFonts w:ascii="Times New Roman" w:hAnsi="Times New Roman" w:cs="Times New Roman"/>
          <w:sz w:val="24"/>
          <w:szCs w:val="24"/>
        </w:rPr>
        <w:t>При выполнении задания обучающиеся могут использовать любую справочную литературу.</w:t>
      </w:r>
    </w:p>
    <w:p w14:paraId="7C5032DE" w14:textId="56A23091" w:rsidR="00F52D3C" w:rsidRPr="00E830A5" w:rsidRDefault="00F52D3C" w:rsidP="00F52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задание используется в связке, то обсуждение происходит после выполнение каждой части задания. Обсуждение касается качества выполнения операций по оценке продукта и текущему контролю и необходимости наполнения и чтения всех составляющих чертежа и технологической карты.</w:t>
      </w:r>
    </w:p>
    <w:p w14:paraId="60FAEE60" w14:textId="77777777" w:rsidR="00F52D3C" w:rsidRPr="003A03F9" w:rsidRDefault="00F52D3C" w:rsidP="003A03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38C4AA" w14:textId="77777777" w:rsidR="003A03F9" w:rsidRDefault="003A03F9" w:rsidP="003A03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C18145" w14:textId="2B03B29C" w:rsidR="00027F6D" w:rsidRPr="003A03F9" w:rsidRDefault="00027F6D" w:rsidP="003A0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3F9">
        <w:rPr>
          <w:rFonts w:ascii="Times New Roman" w:hAnsi="Times New Roman" w:cs="Times New Roman"/>
          <w:sz w:val="24"/>
          <w:szCs w:val="24"/>
        </w:rPr>
        <w:t>На</w:t>
      </w:r>
      <w:r w:rsidR="0040581E">
        <w:rPr>
          <w:rFonts w:ascii="Times New Roman" w:hAnsi="Times New Roman" w:cs="Times New Roman"/>
          <w:sz w:val="24"/>
          <w:szCs w:val="24"/>
        </w:rPr>
        <w:t xml:space="preserve"> </w:t>
      </w:r>
      <w:r w:rsidRPr="003A03F9">
        <w:rPr>
          <w:rFonts w:ascii="Times New Roman" w:hAnsi="Times New Roman" w:cs="Times New Roman"/>
          <w:sz w:val="24"/>
          <w:szCs w:val="24"/>
        </w:rPr>
        <w:t>предприятии</w:t>
      </w:r>
      <w:r w:rsidR="0040581E">
        <w:rPr>
          <w:rFonts w:ascii="Times New Roman" w:hAnsi="Times New Roman" w:cs="Times New Roman"/>
          <w:sz w:val="24"/>
          <w:szCs w:val="24"/>
        </w:rPr>
        <w:t xml:space="preserve"> </w:t>
      </w:r>
      <w:r w:rsidRPr="003A03F9">
        <w:rPr>
          <w:rFonts w:ascii="Times New Roman" w:hAnsi="Times New Roman" w:cs="Times New Roman"/>
          <w:sz w:val="24"/>
          <w:szCs w:val="24"/>
        </w:rPr>
        <w:t>планируется</w:t>
      </w:r>
      <w:r w:rsidR="0040581E">
        <w:rPr>
          <w:rFonts w:ascii="Times New Roman" w:hAnsi="Times New Roman" w:cs="Times New Roman"/>
          <w:sz w:val="24"/>
          <w:szCs w:val="24"/>
        </w:rPr>
        <w:t xml:space="preserve"> </w:t>
      </w:r>
      <w:r w:rsidRPr="003A03F9">
        <w:rPr>
          <w:rFonts w:ascii="Times New Roman" w:hAnsi="Times New Roman" w:cs="Times New Roman"/>
          <w:sz w:val="24"/>
          <w:szCs w:val="24"/>
        </w:rPr>
        <w:t>начать</w:t>
      </w:r>
      <w:r w:rsidR="0040581E">
        <w:rPr>
          <w:rFonts w:ascii="Times New Roman" w:hAnsi="Times New Roman" w:cs="Times New Roman"/>
          <w:sz w:val="24"/>
          <w:szCs w:val="24"/>
        </w:rPr>
        <w:t xml:space="preserve"> </w:t>
      </w:r>
      <w:r w:rsidRPr="003A03F9">
        <w:rPr>
          <w:rFonts w:ascii="Times New Roman" w:hAnsi="Times New Roman" w:cs="Times New Roman"/>
          <w:sz w:val="24"/>
          <w:szCs w:val="24"/>
        </w:rPr>
        <w:t>выпуск</w:t>
      </w:r>
      <w:r w:rsidR="0040581E">
        <w:rPr>
          <w:rFonts w:ascii="Times New Roman" w:hAnsi="Times New Roman" w:cs="Times New Roman"/>
          <w:sz w:val="24"/>
          <w:szCs w:val="24"/>
        </w:rPr>
        <w:t xml:space="preserve"> </w:t>
      </w:r>
      <w:r w:rsidRPr="003A03F9">
        <w:rPr>
          <w:rFonts w:ascii="Times New Roman" w:hAnsi="Times New Roman" w:cs="Times New Roman"/>
          <w:sz w:val="24"/>
          <w:szCs w:val="24"/>
        </w:rPr>
        <w:t>новой</w:t>
      </w:r>
      <w:r w:rsidR="0040581E">
        <w:rPr>
          <w:rFonts w:ascii="Times New Roman" w:hAnsi="Times New Roman" w:cs="Times New Roman"/>
          <w:sz w:val="24"/>
          <w:szCs w:val="24"/>
        </w:rPr>
        <w:t xml:space="preserve"> </w:t>
      </w:r>
      <w:r w:rsidRPr="003A03F9">
        <w:rPr>
          <w:rFonts w:ascii="Times New Roman" w:hAnsi="Times New Roman" w:cs="Times New Roman"/>
          <w:sz w:val="24"/>
          <w:szCs w:val="24"/>
        </w:rPr>
        <w:t>детали</w:t>
      </w:r>
      <w:r w:rsidR="0040581E">
        <w:rPr>
          <w:rFonts w:ascii="Times New Roman" w:hAnsi="Times New Roman" w:cs="Times New Roman"/>
          <w:sz w:val="24"/>
          <w:szCs w:val="24"/>
        </w:rPr>
        <w:t xml:space="preserve"> </w:t>
      </w:r>
      <w:r w:rsidRPr="003A03F9">
        <w:rPr>
          <w:rFonts w:ascii="Times New Roman" w:hAnsi="Times New Roman" w:cs="Times New Roman"/>
          <w:sz w:val="24"/>
          <w:szCs w:val="24"/>
        </w:rPr>
        <w:t>«Валик»</w:t>
      </w:r>
      <w:r w:rsidR="0040581E">
        <w:rPr>
          <w:rFonts w:ascii="Times New Roman" w:hAnsi="Times New Roman" w:cs="Times New Roman"/>
          <w:sz w:val="24"/>
          <w:szCs w:val="24"/>
        </w:rPr>
        <w:t xml:space="preserve"> </w:t>
      </w:r>
      <w:r w:rsidR="000541D6" w:rsidRPr="003A03F9">
        <w:rPr>
          <w:rFonts w:ascii="Times New Roman" w:hAnsi="Times New Roman" w:cs="Times New Roman"/>
          <w:sz w:val="24"/>
          <w:szCs w:val="24"/>
        </w:rPr>
        <w:t>с</w:t>
      </w:r>
      <w:r w:rsidR="0040581E">
        <w:rPr>
          <w:rFonts w:ascii="Times New Roman" w:hAnsi="Times New Roman" w:cs="Times New Roman"/>
          <w:sz w:val="24"/>
          <w:szCs w:val="24"/>
        </w:rPr>
        <w:t xml:space="preserve"> </w:t>
      </w:r>
      <w:r w:rsidR="000541D6" w:rsidRPr="003A03F9">
        <w:rPr>
          <w:rFonts w:ascii="Times New Roman" w:hAnsi="Times New Roman" w:cs="Times New Roman"/>
          <w:sz w:val="24"/>
          <w:szCs w:val="24"/>
        </w:rPr>
        <w:t>годовым</w:t>
      </w:r>
      <w:r w:rsidR="0040581E">
        <w:rPr>
          <w:rFonts w:ascii="Times New Roman" w:hAnsi="Times New Roman" w:cs="Times New Roman"/>
          <w:sz w:val="24"/>
          <w:szCs w:val="24"/>
        </w:rPr>
        <w:t xml:space="preserve"> </w:t>
      </w:r>
      <w:r w:rsidR="000541D6" w:rsidRPr="003A03F9">
        <w:rPr>
          <w:rFonts w:ascii="Times New Roman" w:hAnsi="Times New Roman" w:cs="Times New Roman"/>
          <w:sz w:val="24"/>
          <w:szCs w:val="24"/>
        </w:rPr>
        <w:t>объемом</w:t>
      </w:r>
      <w:r w:rsidR="0040581E">
        <w:rPr>
          <w:rFonts w:ascii="Times New Roman" w:hAnsi="Times New Roman" w:cs="Times New Roman"/>
          <w:sz w:val="24"/>
          <w:szCs w:val="24"/>
        </w:rPr>
        <w:t xml:space="preserve"> </w:t>
      </w:r>
      <w:r w:rsidR="000541D6" w:rsidRPr="003A03F9">
        <w:rPr>
          <w:rFonts w:ascii="Times New Roman" w:hAnsi="Times New Roman" w:cs="Times New Roman"/>
          <w:sz w:val="24"/>
          <w:szCs w:val="24"/>
        </w:rPr>
        <w:t>выпуска</w:t>
      </w:r>
      <w:r w:rsidR="0040581E">
        <w:rPr>
          <w:rFonts w:ascii="Times New Roman" w:hAnsi="Times New Roman" w:cs="Times New Roman"/>
          <w:sz w:val="24"/>
          <w:szCs w:val="24"/>
        </w:rPr>
        <w:t xml:space="preserve"> </w:t>
      </w:r>
      <w:r w:rsidR="000541D6" w:rsidRPr="003A03F9">
        <w:rPr>
          <w:rFonts w:ascii="Times New Roman" w:hAnsi="Times New Roman" w:cs="Times New Roman"/>
          <w:sz w:val="24"/>
          <w:szCs w:val="24"/>
        </w:rPr>
        <w:t>–</w:t>
      </w:r>
      <w:r w:rsidR="0040581E">
        <w:rPr>
          <w:rFonts w:ascii="Times New Roman" w:hAnsi="Times New Roman" w:cs="Times New Roman"/>
          <w:sz w:val="24"/>
          <w:szCs w:val="24"/>
        </w:rPr>
        <w:t xml:space="preserve"> </w:t>
      </w:r>
      <w:r w:rsidR="000541D6" w:rsidRPr="003A03F9">
        <w:rPr>
          <w:rFonts w:ascii="Times New Roman" w:hAnsi="Times New Roman" w:cs="Times New Roman"/>
          <w:sz w:val="24"/>
          <w:szCs w:val="24"/>
        </w:rPr>
        <w:t>15000</w:t>
      </w:r>
      <w:r w:rsidR="0040581E">
        <w:rPr>
          <w:rFonts w:ascii="Times New Roman" w:hAnsi="Times New Roman" w:cs="Times New Roman"/>
          <w:sz w:val="24"/>
          <w:szCs w:val="24"/>
        </w:rPr>
        <w:t xml:space="preserve"> </w:t>
      </w:r>
      <w:r w:rsidR="000541D6" w:rsidRPr="003A03F9">
        <w:rPr>
          <w:rFonts w:ascii="Times New Roman" w:hAnsi="Times New Roman" w:cs="Times New Roman"/>
          <w:sz w:val="24"/>
          <w:szCs w:val="24"/>
        </w:rPr>
        <w:t>шт</w:t>
      </w:r>
      <w:r w:rsidRPr="003A03F9">
        <w:rPr>
          <w:rFonts w:ascii="Times New Roman" w:hAnsi="Times New Roman" w:cs="Times New Roman"/>
          <w:sz w:val="24"/>
          <w:szCs w:val="24"/>
        </w:rPr>
        <w:t>.</w:t>
      </w:r>
      <w:r w:rsidR="0040581E">
        <w:rPr>
          <w:rFonts w:ascii="Times New Roman" w:hAnsi="Times New Roman" w:cs="Times New Roman"/>
          <w:sz w:val="24"/>
          <w:szCs w:val="24"/>
        </w:rPr>
        <w:t xml:space="preserve"> </w:t>
      </w:r>
      <w:r w:rsidR="00894556" w:rsidRPr="003A03F9">
        <w:rPr>
          <w:rFonts w:ascii="Times New Roman" w:hAnsi="Times New Roman" w:cs="Times New Roman"/>
          <w:sz w:val="24"/>
          <w:szCs w:val="24"/>
        </w:rPr>
        <w:t>Производство</w:t>
      </w:r>
      <w:r w:rsidR="0040581E">
        <w:rPr>
          <w:rFonts w:ascii="Times New Roman" w:hAnsi="Times New Roman" w:cs="Times New Roman"/>
          <w:sz w:val="24"/>
          <w:szCs w:val="24"/>
        </w:rPr>
        <w:t xml:space="preserve"> </w:t>
      </w:r>
      <w:r w:rsidR="00894556" w:rsidRPr="003A03F9">
        <w:rPr>
          <w:rFonts w:ascii="Times New Roman" w:hAnsi="Times New Roman" w:cs="Times New Roman"/>
          <w:sz w:val="24"/>
          <w:szCs w:val="24"/>
        </w:rPr>
        <w:t>деталей</w:t>
      </w:r>
      <w:r w:rsidR="0040581E">
        <w:rPr>
          <w:rFonts w:ascii="Times New Roman" w:hAnsi="Times New Roman" w:cs="Times New Roman"/>
          <w:sz w:val="24"/>
          <w:szCs w:val="24"/>
        </w:rPr>
        <w:t xml:space="preserve"> </w:t>
      </w:r>
      <w:r w:rsidR="00894556" w:rsidRPr="003A03F9">
        <w:rPr>
          <w:rFonts w:ascii="Times New Roman" w:hAnsi="Times New Roman" w:cs="Times New Roman"/>
          <w:sz w:val="24"/>
          <w:szCs w:val="24"/>
        </w:rPr>
        <w:t>планируется</w:t>
      </w:r>
      <w:r w:rsidR="0040581E">
        <w:rPr>
          <w:rFonts w:ascii="Times New Roman" w:hAnsi="Times New Roman" w:cs="Times New Roman"/>
          <w:sz w:val="24"/>
          <w:szCs w:val="24"/>
        </w:rPr>
        <w:t xml:space="preserve"> </w:t>
      </w:r>
      <w:r w:rsidR="00894556" w:rsidRPr="003A03F9">
        <w:rPr>
          <w:rFonts w:ascii="Times New Roman" w:hAnsi="Times New Roman" w:cs="Times New Roman"/>
          <w:sz w:val="24"/>
          <w:szCs w:val="24"/>
        </w:rPr>
        <w:t>на</w:t>
      </w:r>
      <w:r w:rsidR="0040581E">
        <w:rPr>
          <w:rFonts w:ascii="Times New Roman" w:hAnsi="Times New Roman" w:cs="Times New Roman"/>
          <w:sz w:val="24"/>
          <w:szCs w:val="24"/>
        </w:rPr>
        <w:t xml:space="preserve"> </w:t>
      </w:r>
      <w:r w:rsidR="00894556" w:rsidRPr="003A03F9">
        <w:rPr>
          <w:rFonts w:ascii="Times New Roman" w:hAnsi="Times New Roman" w:cs="Times New Roman"/>
          <w:sz w:val="24"/>
          <w:szCs w:val="24"/>
        </w:rPr>
        <w:t>токарных</w:t>
      </w:r>
      <w:r w:rsidR="0040581E">
        <w:rPr>
          <w:rFonts w:ascii="Times New Roman" w:hAnsi="Times New Roman" w:cs="Times New Roman"/>
          <w:sz w:val="24"/>
          <w:szCs w:val="24"/>
        </w:rPr>
        <w:t xml:space="preserve"> </w:t>
      </w:r>
      <w:r w:rsidR="00894556" w:rsidRPr="003A03F9">
        <w:rPr>
          <w:rFonts w:ascii="Times New Roman" w:hAnsi="Times New Roman" w:cs="Times New Roman"/>
          <w:sz w:val="24"/>
          <w:szCs w:val="24"/>
        </w:rPr>
        <w:t>станках</w:t>
      </w:r>
      <w:r w:rsidR="0040581E">
        <w:rPr>
          <w:rFonts w:ascii="Times New Roman" w:hAnsi="Times New Roman" w:cs="Times New Roman"/>
          <w:sz w:val="24"/>
          <w:szCs w:val="24"/>
        </w:rPr>
        <w:t xml:space="preserve"> </w:t>
      </w:r>
      <w:r w:rsidR="00894556" w:rsidRPr="003A03F9">
        <w:rPr>
          <w:rFonts w:ascii="Times New Roman" w:hAnsi="Times New Roman" w:cs="Times New Roman"/>
          <w:sz w:val="24"/>
          <w:szCs w:val="24"/>
        </w:rPr>
        <w:t>с</w:t>
      </w:r>
      <w:r w:rsidR="0040581E">
        <w:rPr>
          <w:rFonts w:ascii="Times New Roman" w:hAnsi="Times New Roman" w:cs="Times New Roman"/>
          <w:sz w:val="24"/>
          <w:szCs w:val="24"/>
        </w:rPr>
        <w:t xml:space="preserve"> </w:t>
      </w:r>
      <w:r w:rsidR="00894556" w:rsidRPr="003A03F9">
        <w:rPr>
          <w:rFonts w:ascii="Times New Roman" w:hAnsi="Times New Roman" w:cs="Times New Roman"/>
          <w:sz w:val="24"/>
          <w:szCs w:val="24"/>
        </w:rPr>
        <w:t>ЧПУ</w:t>
      </w:r>
      <w:r w:rsidR="0040581E">
        <w:rPr>
          <w:rFonts w:ascii="Times New Roman" w:hAnsi="Times New Roman" w:cs="Times New Roman"/>
          <w:sz w:val="24"/>
          <w:szCs w:val="24"/>
        </w:rPr>
        <w:t xml:space="preserve"> </w:t>
      </w:r>
      <w:r w:rsidR="00894556" w:rsidRPr="003A03F9">
        <w:rPr>
          <w:rFonts w:ascii="Times New Roman" w:hAnsi="Times New Roman" w:cs="Times New Roman"/>
          <w:sz w:val="24"/>
          <w:szCs w:val="24"/>
        </w:rPr>
        <w:t>модели</w:t>
      </w:r>
      <w:r w:rsidR="0040581E">
        <w:rPr>
          <w:rFonts w:ascii="Times New Roman" w:hAnsi="Times New Roman" w:cs="Times New Roman"/>
          <w:sz w:val="24"/>
          <w:szCs w:val="24"/>
        </w:rPr>
        <w:t xml:space="preserve"> </w:t>
      </w:r>
      <w:r w:rsidR="00894556" w:rsidRPr="003A03F9">
        <w:rPr>
          <w:rFonts w:ascii="Times New Roman" w:hAnsi="Times New Roman" w:cs="Times New Roman"/>
          <w:sz w:val="24"/>
          <w:szCs w:val="24"/>
        </w:rPr>
        <w:t>16К20Ф3</w:t>
      </w:r>
      <w:r w:rsidR="0040581E">
        <w:rPr>
          <w:rFonts w:ascii="Times New Roman" w:hAnsi="Times New Roman" w:cs="Times New Roman"/>
          <w:sz w:val="24"/>
          <w:szCs w:val="24"/>
        </w:rPr>
        <w:t xml:space="preserve"> </w:t>
      </w:r>
      <w:r w:rsidR="00894556" w:rsidRPr="003A03F9">
        <w:rPr>
          <w:rFonts w:ascii="Times New Roman" w:hAnsi="Times New Roman" w:cs="Times New Roman"/>
          <w:sz w:val="24"/>
          <w:szCs w:val="24"/>
        </w:rPr>
        <w:t>и</w:t>
      </w:r>
      <w:r w:rsidR="00405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556" w:rsidRPr="003A03F9">
        <w:rPr>
          <w:rFonts w:ascii="Times New Roman" w:hAnsi="Times New Roman" w:cs="Times New Roman"/>
          <w:sz w:val="24"/>
          <w:szCs w:val="24"/>
        </w:rPr>
        <w:t>круглошлифовальных</w:t>
      </w:r>
      <w:proofErr w:type="spellEnd"/>
      <w:r w:rsidR="0040581E">
        <w:rPr>
          <w:rFonts w:ascii="Times New Roman" w:hAnsi="Times New Roman" w:cs="Times New Roman"/>
          <w:sz w:val="24"/>
          <w:szCs w:val="24"/>
        </w:rPr>
        <w:t xml:space="preserve"> </w:t>
      </w:r>
      <w:r w:rsidR="00894556" w:rsidRPr="003A03F9">
        <w:rPr>
          <w:rFonts w:ascii="Times New Roman" w:hAnsi="Times New Roman" w:cs="Times New Roman"/>
          <w:sz w:val="24"/>
          <w:szCs w:val="24"/>
        </w:rPr>
        <w:t>станках</w:t>
      </w:r>
      <w:r w:rsidR="0040581E">
        <w:rPr>
          <w:rFonts w:ascii="Times New Roman" w:hAnsi="Times New Roman" w:cs="Times New Roman"/>
          <w:sz w:val="24"/>
          <w:szCs w:val="24"/>
        </w:rPr>
        <w:t xml:space="preserve"> </w:t>
      </w:r>
      <w:r w:rsidR="00894556" w:rsidRPr="003A03F9">
        <w:rPr>
          <w:rFonts w:ascii="Times New Roman" w:hAnsi="Times New Roman" w:cs="Times New Roman"/>
          <w:sz w:val="24"/>
          <w:szCs w:val="24"/>
        </w:rPr>
        <w:t>модели</w:t>
      </w:r>
      <w:r w:rsidR="0040581E">
        <w:rPr>
          <w:rFonts w:ascii="Times New Roman" w:hAnsi="Times New Roman" w:cs="Times New Roman"/>
          <w:sz w:val="24"/>
          <w:szCs w:val="24"/>
        </w:rPr>
        <w:t xml:space="preserve"> </w:t>
      </w:r>
      <w:r w:rsidR="00894556" w:rsidRPr="003A03F9">
        <w:rPr>
          <w:rFonts w:ascii="Times New Roman" w:hAnsi="Times New Roman" w:cs="Times New Roman"/>
          <w:sz w:val="24"/>
          <w:szCs w:val="24"/>
        </w:rPr>
        <w:t>3М151.</w:t>
      </w:r>
      <w:r w:rsidR="0040581E">
        <w:rPr>
          <w:rFonts w:ascii="Times New Roman" w:hAnsi="Times New Roman" w:cs="Times New Roman"/>
          <w:sz w:val="24"/>
          <w:szCs w:val="24"/>
        </w:rPr>
        <w:t xml:space="preserve"> </w:t>
      </w:r>
      <w:r w:rsidR="004A1E02">
        <w:rPr>
          <w:rFonts w:ascii="Times New Roman" w:hAnsi="Times New Roman" w:cs="Times New Roman"/>
          <w:sz w:val="24"/>
          <w:szCs w:val="24"/>
        </w:rPr>
        <w:t xml:space="preserve">Карта технологического процесса составлена, </w:t>
      </w:r>
      <w:r w:rsidR="00F52D3C">
        <w:rPr>
          <w:rFonts w:ascii="Times New Roman" w:hAnsi="Times New Roman" w:cs="Times New Roman"/>
          <w:sz w:val="24"/>
          <w:szCs w:val="24"/>
        </w:rPr>
        <w:t xml:space="preserve">за исключением операций </w:t>
      </w:r>
      <w:r w:rsidR="00337899">
        <w:rPr>
          <w:rFonts w:ascii="Times New Roman" w:hAnsi="Times New Roman" w:cs="Times New Roman"/>
          <w:sz w:val="24"/>
          <w:szCs w:val="24"/>
        </w:rPr>
        <w:t>по промежуточному контролю.</w:t>
      </w:r>
    </w:p>
    <w:p w14:paraId="0D277B5D" w14:textId="05035B79" w:rsidR="00337899" w:rsidRPr="00B35194" w:rsidRDefault="0040581E" w:rsidP="003378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7885109"/>
      <w:r w:rsidRPr="003C7701">
        <w:rPr>
          <w:rFonts w:ascii="Times New Roman" w:hAnsi="Times New Roman" w:cs="Times New Roman"/>
          <w:sz w:val="24"/>
          <w:szCs w:val="24"/>
        </w:rPr>
        <w:t>Изучите чертеж детали «Валик»</w:t>
      </w:r>
      <w:r w:rsidR="00337899" w:rsidRPr="003C7701">
        <w:rPr>
          <w:rFonts w:ascii="Times New Roman" w:hAnsi="Times New Roman" w:cs="Times New Roman"/>
          <w:sz w:val="24"/>
          <w:szCs w:val="24"/>
        </w:rPr>
        <w:t xml:space="preserve"> и технологический процесс</w:t>
      </w:r>
      <w:r w:rsidR="00D96C56" w:rsidRPr="003C7701">
        <w:rPr>
          <w:rFonts w:ascii="Times New Roman" w:hAnsi="Times New Roman" w:cs="Times New Roman"/>
          <w:sz w:val="24"/>
          <w:szCs w:val="24"/>
        </w:rPr>
        <w:t>.</w:t>
      </w:r>
      <w:r w:rsidR="00337899" w:rsidRPr="00B351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337899" w:rsidRPr="00B35194">
        <w:rPr>
          <w:rFonts w:ascii="Times New Roman" w:hAnsi="Times New Roman" w:cs="Times New Roman"/>
          <w:b/>
          <w:bCs/>
          <w:sz w:val="24"/>
          <w:szCs w:val="24"/>
        </w:rPr>
        <w:t>Оцените соответствие технологического процесса требованиям чертежа. Заполните таблицу.</w:t>
      </w:r>
    </w:p>
    <w:p w14:paraId="13EB31F9" w14:textId="40E8EB15" w:rsidR="00AF73DD" w:rsidRDefault="00AF73DD" w:rsidP="00AF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A06CD" w14:textId="77777777" w:rsidR="00AF73DD" w:rsidRDefault="00AF73D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428F655D" w14:textId="44035469" w:rsidR="00AF73DD" w:rsidRPr="00AF73DD" w:rsidRDefault="00AF73DD" w:rsidP="00AF73D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Оценка технологической карты по характеристикам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4077"/>
        <w:gridCol w:w="2127"/>
        <w:gridCol w:w="3827"/>
      </w:tblGrid>
      <w:tr w:rsidR="00F52D3C" w:rsidRPr="00F20E7B" w14:paraId="4736E2DB" w14:textId="77777777" w:rsidTr="00F20E7B">
        <w:tc>
          <w:tcPr>
            <w:tcW w:w="4077" w:type="dxa"/>
          </w:tcPr>
          <w:p w14:paraId="7EF9280D" w14:textId="5EB97AF0" w:rsidR="00F52D3C" w:rsidRPr="00F20E7B" w:rsidRDefault="00F52D3C" w:rsidP="00F20E7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0E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Характеристика технологической карты</w:t>
            </w:r>
          </w:p>
        </w:tc>
        <w:tc>
          <w:tcPr>
            <w:tcW w:w="2127" w:type="dxa"/>
          </w:tcPr>
          <w:p w14:paraId="3782777B" w14:textId="3566F945" w:rsidR="00F52D3C" w:rsidRPr="00F20E7B" w:rsidRDefault="00F52D3C" w:rsidP="00F20E7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0E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Соответствие (да / нет)</w:t>
            </w:r>
          </w:p>
        </w:tc>
        <w:tc>
          <w:tcPr>
            <w:tcW w:w="3827" w:type="dxa"/>
          </w:tcPr>
          <w:p w14:paraId="232E6DCC" w14:textId="5404A324" w:rsidR="00F52D3C" w:rsidRPr="00F20E7B" w:rsidRDefault="00F20E7B" w:rsidP="00F20E7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0E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Комментарий (для выявленных несоответствий</w:t>
            </w:r>
          </w:p>
        </w:tc>
      </w:tr>
      <w:tr w:rsidR="00547A0B" w14:paraId="18685CC8" w14:textId="77777777" w:rsidTr="00AF73DD">
        <w:trPr>
          <w:trHeight w:val="552"/>
        </w:trPr>
        <w:tc>
          <w:tcPr>
            <w:tcW w:w="4077" w:type="dxa"/>
          </w:tcPr>
          <w:p w14:paraId="6CD96ECC" w14:textId="2129A5A1" w:rsidR="00547A0B" w:rsidRDefault="00547A0B" w:rsidP="00F52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Запланирована заготовительная операция</w:t>
            </w:r>
          </w:p>
        </w:tc>
        <w:tc>
          <w:tcPr>
            <w:tcW w:w="2127" w:type="dxa"/>
          </w:tcPr>
          <w:p w14:paraId="6C7C88FC" w14:textId="670E2E3B" w:rsidR="00547A0B" w:rsidRDefault="00547A0B" w:rsidP="00F2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0A01593" w14:textId="51E20607" w:rsidR="00547A0B" w:rsidRDefault="00547A0B" w:rsidP="00F52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D3C" w14:paraId="7F3E5530" w14:textId="77777777" w:rsidTr="00AF73DD">
        <w:trPr>
          <w:trHeight w:val="552"/>
        </w:trPr>
        <w:tc>
          <w:tcPr>
            <w:tcW w:w="4077" w:type="dxa"/>
          </w:tcPr>
          <w:p w14:paraId="1FA9CACB" w14:textId="38ACE2D0" w:rsidR="00F52D3C" w:rsidRDefault="00F20E7B" w:rsidP="00F52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Запланирована токарная операция</w:t>
            </w:r>
          </w:p>
        </w:tc>
        <w:tc>
          <w:tcPr>
            <w:tcW w:w="2127" w:type="dxa"/>
          </w:tcPr>
          <w:p w14:paraId="4FD5A26A" w14:textId="60F19C19" w:rsidR="00F52D3C" w:rsidRDefault="00F52D3C" w:rsidP="00F2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1C4A016" w14:textId="261078A8" w:rsidR="00F52D3C" w:rsidRDefault="00F52D3C" w:rsidP="00F52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E7B" w14:paraId="0FEA2770" w14:textId="77777777" w:rsidTr="00AF73DD">
        <w:trPr>
          <w:trHeight w:val="552"/>
        </w:trPr>
        <w:tc>
          <w:tcPr>
            <w:tcW w:w="4077" w:type="dxa"/>
          </w:tcPr>
          <w:p w14:paraId="4FAAC383" w14:textId="0A0387E3" w:rsidR="00F20E7B" w:rsidRDefault="00F20E7B" w:rsidP="00F52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Запланирована термическая обработка</w:t>
            </w:r>
          </w:p>
        </w:tc>
        <w:tc>
          <w:tcPr>
            <w:tcW w:w="2127" w:type="dxa"/>
          </w:tcPr>
          <w:p w14:paraId="651B5A85" w14:textId="49089F02" w:rsidR="00F20E7B" w:rsidRDefault="00F20E7B" w:rsidP="00F2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56C89AA" w14:textId="2FFE4778" w:rsidR="00F20E7B" w:rsidRDefault="00F20E7B" w:rsidP="00F52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E7B" w14:paraId="532D8171" w14:textId="77777777" w:rsidTr="00AF73DD">
        <w:trPr>
          <w:trHeight w:val="552"/>
        </w:trPr>
        <w:tc>
          <w:tcPr>
            <w:tcW w:w="4077" w:type="dxa"/>
          </w:tcPr>
          <w:p w14:paraId="2EAD0C33" w14:textId="695A7F44" w:rsidR="00F20E7B" w:rsidRDefault="00F20E7B" w:rsidP="00F52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круглошлифовальная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операция</w:t>
            </w:r>
          </w:p>
        </w:tc>
        <w:tc>
          <w:tcPr>
            <w:tcW w:w="2127" w:type="dxa"/>
          </w:tcPr>
          <w:p w14:paraId="3FB9D9D8" w14:textId="3AA39B1B" w:rsidR="00F20E7B" w:rsidRDefault="00F20E7B" w:rsidP="00F2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7E6FAB9" w14:textId="6AC8F673" w:rsidR="00F20E7B" w:rsidRDefault="00F20E7B" w:rsidP="00F52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0B" w14:paraId="023122B5" w14:textId="77777777" w:rsidTr="00AF73DD">
        <w:trPr>
          <w:trHeight w:val="552"/>
        </w:trPr>
        <w:tc>
          <w:tcPr>
            <w:tcW w:w="4077" w:type="dxa"/>
          </w:tcPr>
          <w:p w14:paraId="15368EE3" w14:textId="740ABE8C" w:rsidR="00547A0B" w:rsidRDefault="00547A0B" w:rsidP="00F52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Запланирована операция по окончательному контролю</w:t>
            </w:r>
          </w:p>
        </w:tc>
        <w:tc>
          <w:tcPr>
            <w:tcW w:w="2127" w:type="dxa"/>
          </w:tcPr>
          <w:p w14:paraId="69146790" w14:textId="6861B60C" w:rsidR="00547A0B" w:rsidRDefault="00547A0B" w:rsidP="00F2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ED5FBFE" w14:textId="31822211" w:rsidR="00547A0B" w:rsidRDefault="00547A0B" w:rsidP="00F52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E7B" w14:paraId="30455926" w14:textId="77777777" w:rsidTr="00AF73DD">
        <w:trPr>
          <w:trHeight w:val="552"/>
        </w:trPr>
        <w:tc>
          <w:tcPr>
            <w:tcW w:w="4077" w:type="dxa"/>
          </w:tcPr>
          <w:p w14:paraId="3DF5910F" w14:textId="7480D572" w:rsidR="00F20E7B" w:rsidRDefault="00F20E7B" w:rsidP="00F52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операций верная</w:t>
            </w:r>
          </w:p>
        </w:tc>
        <w:tc>
          <w:tcPr>
            <w:tcW w:w="2127" w:type="dxa"/>
          </w:tcPr>
          <w:p w14:paraId="10CAC8EA" w14:textId="01BE408F" w:rsidR="00F20E7B" w:rsidRDefault="00F20E7B" w:rsidP="00F2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E8A7207" w14:textId="0791DC54" w:rsidR="00F20E7B" w:rsidRDefault="00F20E7B" w:rsidP="00F52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C11" w14:paraId="5C344548" w14:textId="77777777" w:rsidTr="00B54765">
        <w:tc>
          <w:tcPr>
            <w:tcW w:w="10031" w:type="dxa"/>
            <w:gridSpan w:val="3"/>
          </w:tcPr>
          <w:p w14:paraId="68212FD1" w14:textId="483E8989" w:rsidR="009D5C11" w:rsidRPr="009D5C11" w:rsidRDefault="009D5C11" w:rsidP="00F52D3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Заготовительная операция*</w:t>
            </w:r>
          </w:p>
        </w:tc>
      </w:tr>
      <w:tr w:rsidR="009D5C11" w14:paraId="3F4DDA78" w14:textId="77777777" w:rsidTr="00952900">
        <w:tc>
          <w:tcPr>
            <w:tcW w:w="4077" w:type="dxa"/>
          </w:tcPr>
          <w:p w14:paraId="7CA78FAC" w14:textId="52E515E9" w:rsidR="009D5C11" w:rsidRDefault="009D5C11" w:rsidP="00952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перехода указано получение </w:t>
            </w:r>
            <w:r w:rsidRPr="009D5C11">
              <w:rPr>
                <w:rFonts w:ascii="Times New Roman" w:hAnsi="Times New Roman" w:cs="Times New Roman"/>
                <w:sz w:val="24"/>
                <w:szCs w:val="24"/>
              </w:rPr>
              <w:t>заготовки на складе</w:t>
            </w:r>
          </w:p>
        </w:tc>
        <w:tc>
          <w:tcPr>
            <w:tcW w:w="2127" w:type="dxa"/>
          </w:tcPr>
          <w:p w14:paraId="433FAB86" w14:textId="4748B197" w:rsidR="009D5C11" w:rsidRDefault="009D5C11" w:rsidP="0095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CA41F33" w14:textId="126EFF66" w:rsidR="009D5C11" w:rsidRDefault="009D5C11" w:rsidP="00952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C11" w14:paraId="7C0CE440" w14:textId="77777777" w:rsidTr="00952900">
        <w:tc>
          <w:tcPr>
            <w:tcW w:w="4077" w:type="dxa"/>
          </w:tcPr>
          <w:p w14:paraId="354BEC9E" w14:textId="48C08D1C" w:rsidR="009D5C11" w:rsidRDefault="00214C86" w:rsidP="009D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D5C11">
              <w:rPr>
                <w:rFonts w:ascii="Times New Roman" w:hAnsi="Times New Roman" w:cs="Times New Roman"/>
                <w:sz w:val="24"/>
                <w:szCs w:val="24"/>
              </w:rPr>
              <w:t>ерительн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9D5C11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позволяет проконтролировать требуемые параметры</w:t>
            </w:r>
          </w:p>
        </w:tc>
        <w:tc>
          <w:tcPr>
            <w:tcW w:w="2127" w:type="dxa"/>
          </w:tcPr>
          <w:p w14:paraId="3CC144F6" w14:textId="6A62E64D" w:rsidR="009D5C11" w:rsidRDefault="009D5C11" w:rsidP="009D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D7F69DB" w14:textId="4AD1B6E9" w:rsidR="009D5C11" w:rsidRDefault="009D5C11" w:rsidP="009D5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C11" w14:paraId="3FDCD34E" w14:textId="77777777" w:rsidTr="00952900">
        <w:tc>
          <w:tcPr>
            <w:tcW w:w="4077" w:type="dxa"/>
          </w:tcPr>
          <w:p w14:paraId="13793BB1" w14:textId="08472582" w:rsidR="009D5C11" w:rsidRDefault="009D5C11" w:rsidP="009D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r w:rsidR="00214C86">
              <w:rPr>
                <w:rFonts w:ascii="Times New Roman" w:hAnsi="Times New Roman" w:cs="Times New Roman"/>
                <w:sz w:val="24"/>
                <w:szCs w:val="24"/>
              </w:rPr>
              <w:t xml:space="preserve">мерительного инструмента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измеряемому параметру</w:t>
            </w:r>
          </w:p>
        </w:tc>
        <w:tc>
          <w:tcPr>
            <w:tcW w:w="2127" w:type="dxa"/>
          </w:tcPr>
          <w:p w14:paraId="2CF3C361" w14:textId="3D3904A8" w:rsidR="009D5C11" w:rsidRDefault="009D5C11" w:rsidP="009D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E9B1E0E" w14:textId="6F2A1A1F" w:rsidR="009D5C11" w:rsidRDefault="009D5C11" w:rsidP="009D5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A68" w14:paraId="79AC4224" w14:textId="77777777" w:rsidTr="00952900">
        <w:tc>
          <w:tcPr>
            <w:tcW w:w="4077" w:type="dxa"/>
          </w:tcPr>
          <w:p w14:paraId="45241521" w14:textId="53CD0464" w:rsidR="00E17A68" w:rsidRDefault="00E17A68" w:rsidP="009D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Приспособления и режущие инструменты не указаны</w:t>
            </w:r>
          </w:p>
        </w:tc>
        <w:tc>
          <w:tcPr>
            <w:tcW w:w="2127" w:type="dxa"/>
          </w:tcPr>
          <w:p w14:paraId="144B7320" w14:textId="43BA01C0" w:rsidR="00E17A68" w:rsidRDefault="00E17A68" w:rsidP="009D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D8C47D3" w14:textId="4F74825D" w:rsidR="00E17A68" w:rsidRDefault="00E17A68" w:rsidP="009D5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C11" w14:paraId="34D12947" w14:textId="77777777" w:rsidTr="008E7E98">
        <w:tc>
          <w:tcPr>
            <w:tcW w:w="10031" w:type="dxa"/>
            <w:gridSpan w:val="3"/>
          </w:tcPr>
          <w:p w14:paraId="6625022B" w14:textId="77777777" w:rsidR="009D5C11" w:rsidRPr="009D5C11" w:rsidRDefault="009D5C11" w:rsidP="009D5C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Токарная операция*</w:t>
            </w:r>
          </w:p>
        </w:tc>
      </w:tr>
      <w:tr w:rsidR="009D5C11" w14:paraId="24AF1FE1" w14:textId="77777777" w:rsidTr="00F20E7B">
        <w:tc>
          <w:tcPr>
            <w:tcW w:w="4077" w:type="dxa"/>
          </w:tcPr>
          <w:p w14:paraId="7769F9F4" w14:textId="3F9D91B5" w:rsidR="009D5C11" w:rsidRDefault="009D5C11" w:rsidP="009D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Запланированы все переходы </w:t>
            </w:r>
            <w:r w:rsidR="00214C8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операции (подрезка торца, точение наружной поверхности для всех диаметров, точение фасок, точение канавок, нарезка резьбы, сверление центрового отверстия)</w:t>
            </w:r>
          </w:p>
        </w:tc>
        <w:tc>
          <w:tcPr>
            <w:tcW w:w="2127" w:type="dxa"/>
          </w:tcPr>
          <w:p w14:paraId="37A70146" w14:textId="59BE27EB" w:rsidR="009D5C11" w:rsidRDefault="009D5C11" w:rsidP="009D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CE8A92F" w14:textId="7E609196" w:rsidR="009D5C11" w:rsidRDefault="009D5C11" w:rsidP="009D5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C11" w14:paraId="6A76E520" w14:textId="77777777" w:rsidTr="00F20E7B">
        <w:tc>
          <w:tcPr>
            <w:tcW w:w="4077" w:type="dxa"/>
          </w:tcPr>
          <w:p w14:paraId="1557138B" w14:textId="11B79FAB" w:rsidR="009D5C11" w:rsidRDefault="009D5C11" w:rsidP="009D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Диаметры всех вытачиваемых поверхностей соответствуют требованиям чертежа</w:t>
            </w:r>
          </w:p>
        </w:tc>
        <w:tc>
          <w:tcPr>
            <w:tcW w:w="2127" w:type="dxa"/>
          </w:tcPr>
          <w:p w14:paraId="48956DC6" w14:textId="12171F0C" w:rsidR="009D5C11" w:rsidRDefault="009D5C11" w:rsidP="009D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7A11A33" w14:textId="6F0E4918" w:rsidR="009D5C11" w:rsidRDefault="009D5C11" w:rsidP="009D5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C11" w14:paraId="0EA90BF7" w14:textId="77777777" w:rsidTr="00F20E7B">
        <w:tc>
          <w:tcPr>
            <w:tcW w:w="4077" w:type="dxa"/>
          </w:tcPr>
          <w:p w14:paraId="6E40EB37" w14:textId="57B3FED1" w:rsidR="009D5C11" w:rsidRDefault="009D5C11" w:rsidP="009D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Длины всех вытачиваемых поверхностей соответствуют требованиям чертежа</w:t>
            </w:r>
          </w:p>
        </w:tc>
        <w:tc>
          <w:tcPr>
            <w:tcW w:w="2127" w:type="dxa"/>
          </w:tcPr>
          <w:p w14:paraId="4B8CA114" w14:textId="004C3B47" w:rsidR="009D5C11" w:rsidRDefault="009D5C11" w:rsidP="009D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D0C5F18" w14:textId="1C0ED69E" w:rsidR="009D5C11" w:rsidRDefault="009D5C11" w:rsidP="009D5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C11" w14:paraId="098DB688" w14:textId="77777777" w:rsidTr="00F20E7B">
        <w:tc>
          <w:tcPr>
            <w:tcW w:w="4077" w:type="dxa"/>
          </w:tcPr>
          <w:p w14:paraId="05A0C845" w14:textId="77777777" w:rsidR="009D5C11" w:rsidRDefault="009D5C11" w:rsidP="009D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указаны параметры фасок</w:t>
            </w:r>
          </w:p>
          <w:p w14:paraId="19CF228F" w14:textId="449790F4" w:rsidR="00AF73DD" w:rsidRDefault="00AF73DD" w:rsidP="009D5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A6D914E" w14:textId="6FC2EF4F" w:rsidR="009D5C11" w:rsidRDefault="009D5C11" w:rsidP="009D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86C3082" w14:textId="078AB809" w:rsidR="009D5C11" w:rsidRDefault="009D5C11" w:rsidP="009D5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C11" w14:paraId="770D9F4D" w14:textId="77777777" w:rsidTr="00F20E7B">
        <w:tc>
          <w:tcPr>
            <w:tcW w:w="4077" w:type="dxa"/>
          </w:tcPr>
          <w:p w14:paraId="307099F8" w14:textId="26E694D8" w:rsidR="009D5C11" w:rsidRDefault="009D5C11" w:rsidP="009D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приспособления указан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D5C11">
              <w:rPr>
                <w:rFonts w:ascii="Times New Roman" w:hAnsi="Times New Roman" w:cs="Times New Roman"/>
                <w:sz w:val="24"/>
                <w:szCs w:val="24"/>
              </w:rPr>
              <w:t>рёхкулачковый</w:t>
            </w:r>
            <w:proofErr w:type="spellEnd"/>
            <w:r w:rsidRPr="009D5C11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пневматический патрон со </w:t>
            </w:r>
            <w:proofErr w:type="spellStart"/>
            <w:r w:rsidRPr="009D5C11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Start"/>
            <w:r w:rsidRPr="009D5C1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D5C11">
              <w:rPr>
                <w:rFonts w:ascii="Times New Roman" w:hAnsi="Times New Roman" w:cs="Times New Roman"/>
                <w:sz w:val="24"/>
                <w:szCs w:val="24"/>
              </w:rPr>
              <w:t>улачками</w:t>
            </w:r>
            <w:proofErr w:type="spellEnd"/>
          </w:p>
        </w:tc>
        <w:tc>
          <w:tcPr>
            <w:tcW w:w="2127" w:type="dxa"/>
          </w:tcPr>
          <w:p w14:paraId="6ACF9BED" w14:textId="1D2C07A8" w:rsidR="009D5C11" w:rsidRDefault="009D5C11" w:rsidP="009D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99DD553" w14:textId="2463A134" w:rsidR="009D5C11" w:rsidRDefault="009D5C11" w:rsidP="009D5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C11" w14:paraId="7D51BFCA" w14:textId="77777777" w:rsidTr="00F20E7B">
        <w:tc>
          <w:tcPr>
            <w:tcW w:w="4077" w:type="dxa"/>
          </w:tcPr>
          <w:p w14:paraId="6FF8B4EE" w14:textId="54943F08" w:rsidR="009D5C11" w:rsidRDefault="009D5C11" w:rsidP="009D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режущего инструмента указаны п</w:t>
            </w:r>
            <w:r w:rsidRPr="009D5C11">
              <w:rPr>
                <w:rFonts w:ascii="Times New Roman" w:hAnsi="Times New Roman" w:cs="Times New Roman"/>
                <w:sz w:val="24"/>
                <w:szCs w:val="24"/>
              </w:rPr>
              <w:t xml:space="preserve">роходной упорный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D5C11">
              <w:rPr>
                <w:rFonts w:ascii="Times New Roman" w:hAnsi="Times New Roman" w:cs="Times New Roman"/>
                <w:sz w:val="24"/>
                <w:szCs w:val="24"/>
              </w:rPr>
              <w:t>езец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9D5C11">
              <w:rPr>
                <w:rFonts w:ascii="Times New Roman" w:hAnsi="Times New Roman" w:cs="Times New Roman"/>
                <w:sz w:val="24"/>
                <w:szCs w:val="24"/>
              </w:rPr>
              <w:t>езец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D5C11">
              <w:rPr>
                <w:rFonts w:ascii="Times New Roman" w:hAnsi="Times New Roman" w:cs="Times New Roman"/>
                <w:sz w:val="24"/>
                <w:szCs w:val="24"/>
              </w:rPr>
              <w:t>анавочный</w:t>
            </w:r>
            <w:proofErr w:type="spellEnd"/>
            <w:r w:rsidRPr="009D5C11">
              <w:rPr>
                <w:rFonts w:ascii="Times New Roman" w:hAnsi="Times New Roman" w:cs="Times New Roman"/>
                <w:sz w:val="24"/>
                <w:szCs w:val="24"/>
              </w:rPr>
              <w:t xml:space="preserve"> резец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</w:t>
            </w:r>
            <w:r w:rsidRPr="009D5C11">
              <w:rPr>
                <w:rFonts w:ascii="Times New Roman" w:hAnsi="Times New Roman" w:cs="Times New Roman"/>
                <w:sz w:val="24"/>
                <w:szCs w:val="24"/>
              </w:rPr>
              <w:t>ентровочное сверло</w:t>
            </w:r>
          </w:p>
        </w:tc>
        <w:tc>
          <w:tcPr>
            <w:tcW w:w="2127" w:type="dxa"/>
          </w:tcPr>
          <w:p w14:paraId="3341FBDB" w14:textId="3C2F25BF" w:rsidR="009D5C11" w:rsidRDefault="009D5C11" w:rsidP="009D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567E1E5" w14:textId="3D2E819D" w:rsidR="009D5C11" w:rsidRDefault="009D5C11" w:rsidP="009D5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86" w14:paraId="7E9C6F09" w14:textId="77777777" w:rsidTr="00F20E7B">
        <w:tc>
          <w:tcPr>
            <w:tcW w:w="4077" w:type="dxa"/>
          </w:tcPr>
          <w:p w14:paraId="6418E071" w14:textId="4876F29F" w:rsidR="00214C86" w:rsidRDefault="00214C86" w:rsidP="002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Мерительный инструмент позволяет проконтролировать требуемые параметры</w:t>
            </w:r>
          </w:p>
        </w:tc>
        <w:tc>
          <w:tcPr>
            <w:tcW w:w="2127" w:type="dxa"/>
          </w:tcPr>
          <w:p w14:paraId="2967388D" w14:textId="4D2950F4" w:rsidR="00214C86" w:rsidRDefault="00214C86" w:rsidP="002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7F14978" w14:textId="77C7F5B0" w:rsidR="00214C86" w:rsidRDefault="00214C86" w:rsidP="002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86" w14:paraId="53DB046F" w14:textId="77777777" w:rsidTr="00F20E7B">
        <w:tc>
          <w:tcPr>
            <w:tcW w:w="4077" w:type="dxa"/>
          </w:tcPr>
          <w:p w14:paraId="05A2D354" w14:textId="0902A6F6" w:rsidR="00214C86" w:rsidRDefault="00214C86" w:rsidP="002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Типы мерительных инструментов соответствуют измеряемому параметру</w:t>
            </w:r>
          </w:p>
        </w:tc>
        <w:tc>
          <w:tcPr>
            <w:tcW w:w="2127" w:type="dxa"/>
          </w:tcPr>
          <w:p w14:paraId="5291FFFA" w14:textId="1A7EEDA1" w:rsidR="00214C86" w:rsidRDefault="00214C86" w:rsidP="002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615F814" w14:textId="45138FC2" w:rsidR="00214C86" w:rsidRDefault="00214C86" w:rsidP="002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C11" w14:paraId="5D99C116" w14:textId="77777777" w:rsidTr="007F7D76">
        <w:tc>
          <w:tcPr>
            <w:tcW w:w="10031" w:type="dxa"/>
            <w:gridSpan w:val="3"/>
          </w:tcPr>
          <w:p w14:paraId="5F370A7A" w14:textId="38632005" w:rsidR="009D5C11" w:rsidRPr="009D5C11" w:rsidRDefault="009D5C11" w:rsidP="007F7D7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Термическая обработка*</w:t>
            </w:r>
          </w:p>
        </w:tc>
      </w:tr>
      <w:tr w:rsidR="009D5C11" w14:paraId="0729E19A" w14:textId="77777777" w:rsidTr="00F20E7B">
        <w:tc>
          <w:tcPr>
            <w:tcW w:w="4077" w:type="dxa"/>
          </w:tcPr>
          <w:p w14:paraId="6F2829C1" w14:textId="752AE31E" w:rsidR="009D5C11" w:rsidRDefault="009D5C11" w:rsidP="009D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Запланированы все переходы </w:t>
            </w:r>
            <w:r w:rsidR="00214C86">
              <w:rPr>
                <w:rFonts w:ascii="Times New Roman" w:hAnsi="Times New Roman" w:cs="Times New Roman"/>
                <w:sz w:val="24"/>
                <w:szCs w:val="24"/>
              </w:rPr>
              <w:t>по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(каление, опускание, обдувание песком)</w:t>
            </w:r>
          </w:p>
        </w:tc>
        <w:tc>
          <w:tcPr>
            <w:tcW w:w="2127" w:type="dxa"/>
          </w:tcPr>
          <w:p w14:paraId="72D6C16E" w14:textId="36ADC336" w:rsidR="009D5C11" w:rsidRDefault="009D5C11" w:rsidP="009D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3C77D97" w14:textId="0FFB4C60" w:rsidR="009D5C11" w:rsidRDefault="009D5C11" w:rsidP="009D5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C11" w14:paraId="602B9F12" w14:textId="77777777" w:rsidTr="00F20E7B">
        <w:tc>
          <w:tcPr>
            <w:tcW w:w="4077" w:type="dxa"/>
          </w:tcPr>
          <w:p w14:paraId="29EADB18" w14:textId="51EA9A29" w:rsidR="009D5C11" w:rsidRDefault="009D5C11" w:rsidP="009D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Твердость соответствует требованиям чертежа</w:t>
            </w:r>
          </w:p>
        </w:tc>
        <w:tc>
          <w:tcPr>
            <w:tcW w:w="2127" w:type="dxa"/>
          </w:tcPr>
          <w:p w14:paraId="31E3E217" w14:textId="3FEB18F0" w:rsidR="009D5C11" w:rsidRDefault="009D5C11" w:rsidP="009D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E6552F1" w14:textId="4326BB45" w:rsidR="009D5C11" w:rsidRDefault="009D5C11" w:rsidP="009D5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A68" w14:paraId="7929D8FC" w14:textId="77777777" w:rsidTr="004C057A">
        <w:tc>
          <w:tcPr>
            <w:tcW w:w="4077" w:type="dxa"/>
          </w:tcPr>
          <w:p w14:paraId="156FB36F" w14:textId="0DE00737" w:rsidR="00E17A68" w:rsidRDefault="00E17A68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приспособления указана п</w:t>
            </w:r>
            <w:r w:rsidRPr="003A03F9">
              <w:rPr>
                <w:rFonts w:ascii="Times New Roman" w:hAnsi="Times New Roman" w:cs="Times New Roman"/>
                <w:sz w:val="24"/>
                <w:szCs w:val="24"/>
              </w:rPr>
              <w:t>огружная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3F9">
              <w:rPr>
                <w:rFonts w:ascii="Times New Roman" w:hAnsi="Times New Roman" w:cs="Times New Roman"/>
                <w:sz w:val="24"/>
                <w:szCs w:val="24"/>
              </w:rPr>
              <w:t>оснастка</w:t>
            </w:r>
          </w:p>
        </w:tc>
        <w:tc>
          <w:tcPr>
            <w:tcW w:w="2127" w:type="dxa"/>
          </w:tcPr>
          <w:p w14:paraId="794364F7" w14:textId="62826A32" w:rsidR="00E17A68" w:rsidRDefault="00E17A68" w:rsidP="004C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985480D" w14:textId="392884FB" w:rsidR="00E17A68" w:rsidRDefault="00E17A68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A68" w14:paraId="1C522441" w14:textId="77777777" w:rsidTr="004C057A">
        <w:tc>
          <w:tcPr>
            <w:tcW w:w="4077" w:type="dxa"/>
          </w:tcPr>
          <w:p w14:paraId="55763993" w14:textId="7C280B5C" w:rsidR="00E17A68" w:rsidRDefault="00E17A68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Режущий инструмент не указан</w:t>
            </w:r>
          </w:p>
        </w:tc>
        <w:tc>
          <w:tcPr>
            <w:tcW w:w="2127" w:type="dxa"/>
          </w:tcPr>
          <w:p w14:paraId="338BAA53" w14:textId="31B175CA" w:rsidR="00E17A68" w:rsidRDefault="00E17A68" w:rsidP="004C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011F78A" w14:textId="4030F846" w:rsidR="00E17A68" w:rsidRDefault="00E17A68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86" w14:paraId="6E763DB1" w14:textId="77777777" w:rsidTr="004C057A">
        <w:tc>
          <w:tcPr>
            <w:tcW w:w="4077" w:type="dxa"/>
          </w:tcPr>
          <w:p w14:paraId="16459128" w14:textId="2371888B" w:rsidR="00214C86" w:rsidRDefault="00214C86" w:rsidP="002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Мерительный инструмент позволяет проконтролировать требуемые параметры</w:t>
            </w:r>
          </w:p>
        </w:tc>
        <w:tc>
          <w:tcPr>
            <w:tcW w:w="2127" w:type="dxa"/>
          </w:tcPr>
          <w:p w14:paraId="05DE6036" w14:textId="30B3D78A" w:rsidR="00214C86" w:rsidRDefault="00214C86" w:rsidP="002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F1D9F54" w14:textId="0000907E" w:rsidR="00214C86" w:rsidRDefault="00214C86" w:rsidP="002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A68" w14:paraId="282ACEF9" w14:textId="77777777" w:rsidTr="00792714">
        <w:tc>
          <w:tcPr>
            <w:tcW w:w="10031" w:type="dxa"/>
            <w:gridSpan w:val="3"/>
          </w:tcPr>
          <w:p w14:paraId="0D62F3AC" w14:textId="29B1A26A" w:rsidR="00E17A68" w:rsidRPr="009D5C11" w:rsidRDefault="00E17A68" w:rsidP="0079271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Круглошлифовальная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операция*</w:t>
            </w:r>
          </w:p>
        </w:tc>
      </w:tr>
      <w:tr w:rsidR="00214C86" w14:paraId="1583F222" w14:textId="77777777" w:rsidTr="0024040C">
        <w:tc>
          <w:tcPr>
            <w:tcW w:w="4077" w:type="dxa"/>
          </w:tcPr>
          <w:p w14:paraId="47FE3DB2" w14:textId="13207076" w:rsidR="00214C86" w:rsidRDefault="00214C86" w:rsidP="0024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Запланированы все переходы по операции (предварительное шлифование, окончательное шлифование)</w:t>
            </w:r>
          </w:p>
        </w:tc>
        <w:tc>
          <w:tcPr>
            <w:tcW w:w="2127" w:type="dxa"/>
          </w:tcPr>
          <w:p w14:paraId="7F91B92A" w14:textId="63884737" w:rsidR="00214C86" w:rsidRDefault="00214C86" w:rsidP="00240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47988DB" w14:textId="14823DC4" w:rsidR="00214C86" w:rsidRDefault="00214C86" w:rsidP="0024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C11" w14:paraId="3D275DD0" w14:textId="77777777" w:rsidTr="00F20E7B">
        <w:tc>
          <w:tcPr>
            <w:tcW w:w="4077" w:type="dxa"/>
          </w:tcPr>
          <w:p w14:paraId="15E12703" w14:textId="7ED52498" w:rsidR="009D5C11" w:rsidRDefault="009D5C11" w:rsidP="009D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шлифуемой поверхности соответствует требованиям чертежа</w:t>
            </w:r>
          </w:p>
        </w:tc>
        <w:tc>
          <w:tcPr>
            <w:tcW w:w="2127" w:type="dxa"/>
          </w:tcPr>
          <w:p w14:paraId="79A2523D" w14:textId="530891A7" w:rsidR="009D5C11" w:rsidRDefault="009D5C11" w:rsidP="009D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339D82F" w14:textId="7E20FFF7" w:rsidR="009D5C11" w:rsidRDefault="009D5C11" w:rsidP="009D5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C11" w14:paraId="23C78700" w14:textId="77777777" w:rsidTr="00F20E7B">
        <w:tc>
          <w:tcPr>
            <w:tcW w:w="4077" w:type="dxa"/>
          </w:tcPr>
          <w:p w14:paraId="3FBB89B8" w14:textId="44A7EB92" w:rsidR="009D5C11" w:rsidRDefault="009D5C11" w:rsidP="009D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 шлифуемой поверхности соответствует требованиям чертежа</w:t>
            </w:r>
          </w:p>
        </w:tc>
        <w:tc>
          <w:tcPr>
            <w:tcW w:w="2127" w:type="dxa"/>
          </w:tcPr>
          <w:p w14:paraId="189F1CA1" w14:textId="4C147873" w:rsidR="009D5C11" w:rsidRDefault="009D5C11" w:rsidP="009D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B1A1C97" w14:textId="0AC8954E" w:rsidR="009D5C11" w:rsidRDefault="009D5C11" w:rsidP="009D5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A68" w14:paraId="7CD8631D" w14:textId="77777777" w:rsidTr="004C057A">
        <w:tc>
          <w:tcPr>
            <w:tcW w:w="4077" w:type="dxa"/>
          </w:tcPr>
          <w:p w14:paraId="281E9BB0" w14:textId="33E923CB" w:rsidR="00E17A68" w:rsidRDefault="00E17A68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приспособления указан в</w:t>
            </w:r>
            <w:r w:rsidRPr="003A03F9">
              <w:rPr>
                <w:rFonts w:ascii="Times New Roman" w:hAnsi="Times New Roman" w:cs="Times New Roman"/>
                <w:sz w:val="24"/>
                <w:szCs w:val="24"/>
              </w:rPr>
              <w:t>ращающийся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3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3F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3F9">
              <w:rPr>
                <w:rFonts w:ascii="Times New Roman" w:hAnsi="Times New Roman" w:cs="Times New Roman"/>
                <w:sz w:val="24"/>
                <w:szCs w:val="24"/>
              </w:rPr>
              <w:t>вращающийся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3F9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</w:p>
        </w:tc>
        <w:tc>
          <w:tcPr>
            <w:tcW w:w="2127" w:type="dxa"/>
          </w:tcPr>
          <w:p w14:paraId="394783FB" w14:textId="4BCC243A" w:rsidR="00E17A68" w:rsidRDefault="00E17A68" w:rsidP="004C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79F143F" w14:textId="485DA693" w:rsidR="00E17A68" w:rsidRDefault="00E17A68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A68" w14:paraId="412409CB" w14:textId="77777777" w:rsidTr="004C057A">
        <w:tc>
          <w:tcPr>
            <w:tcW w:w="4077" w:type="dxa"/>
          </w:tcPr>
          <w:p w14:paraId="145F5283" w14:textId="3BF83FEA" w:rsidR="00E17A68" w:rsidRDefault="00E17A68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режущего инструмента указан ш</w:t>
            </w:r>
            <w:r w:rsidRPr="003A03F9">
              <w:rPr>
                <w:rFonts w:ascii="Times New Roman" w:hAnsi="Times New Roman" w:cs="Times New Roman"/>
                <w:sz w:val="24"/>
                <w:szCs w:val="24"/>
              </w:rPr>
              <w:t>лифовальный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3F9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27ED328C" w14:textId="3AD99CA0" w:rsidR="00E17A68" w:rsidRDefault="00E17A68" w:rsidP="004C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1B8FF39" w14:textId="7196A234" w:rsidR="00E17A68" w:rsidRDefault="00E17A68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86" w14:paraId="779D6823" w14:textId="77777777" w:rsidTr="004C057A">
        <w:tc>
          <w:tcPr>
            <w:tcW w:w="4077" w:type="dxa"/>
          </w:tcPr>
          <w:p w14:paraId="6B156BA8" w14:textId="62C172A3" w:rsidR="00214C86" w:rsidRDefault="00214C86" w:rsidP="002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шлифовального инструмента соответствует требованиям чертежа</w:t>
            </w:r>
          </w:p>
        </w:tc>
        <w:tc>
          <w:tcPr>
            <w:tcW w:w="2127" w:type="dxa"/>
          </w:tcPr>
          <w:p w14:paraId="2FCFFCE0" w14:textId="3172E6D1" w:rsidR="00214C86" w:rsidRDefault="00214C86" w:rsidP="002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924E621" w14:textId="495A8A27" w:rsidR="00214C86" w:rsidRDefault="00214C86" w:rsidP="002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86" w14:paraId="6C210910" w14:textId="77777777" w:rsidTr="004C057A">
        <w:tc>
          <w:tcPr>
            <w:tcW w:w="4077" w:type="dxa"/>
          </w:tcPr>
          <w:p w14:paraId="1E9893A7" w14:textId="157943EC" w:rsidR="00214C86" w:rsidRDefault="00214C86" w:rsidP="002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Мерительный инструмент позволяет проконтролировать требуемые параметры</w:t>
            </w:r>
          </w:p>
        </w:tc>
        <w:tc>
          <w:tcPr>
            <w:tcW w:w="2127" w:type="dxa"/>
          </w:tcPr>
          <w:p w14:paraId="5E653E84" w14:textId="460A4F00" w:rsidR="00214C86" w:rsidRDefault="00214C86" w:rsidP="002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D1C276A" w14:textId="200DA1F1" w:rsidR="00214C86" w:rsidRDefault="00214C86" w:rsidP="002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86" w14:paraId="2C334B80" w14:textId="77777777" w:rsidTr="004C057A">
        <w:tc>
          <w:tcPr>
            <w:tcW w:w="4077" w:type="dxa"/>
          </w:tcPr>
          <w:p w14:paraId="4A6598E2" w14:textId="7EFCC2EE" w:rsidR="00214C86" w:rsidRDefault="00214C86" w:rsidP="002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мерительных инструментов соответствуют измеряемому параметру</w:t>
            </w:r>
          </w:p>
        </w:tc>
        <w:tc>
          <w:tcPr>
            <w:tcW w:w="2127" w:type="dxa"/>
          </w:tcPr>
          <w:p w14:paraId="36A6E97F" w14:textId="63535BF2" w:rsidR="00214C86" w:rsidRDefault="00214C86" w:rsidP="002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C588D58" w14:textId="14859289" w:rsidR="00214C86" w:rsidRDefault="00214C86" w:rsidP="002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86" w14:paraId="42E4C057" w14:textId="77777777" w:rsidTr="003335EA">
        <w:tc>
          <w:tcPr>
            <w:tcW w:w="10031" w:type="dxa"/>
            <w:gridSpan w:val="3"/>
          </w:tcPr>
          <w:p w14:paraId="5C18EA63" w14:textId="6B6C9D2F" w:rsidR="00214C86" w:rsidRPr="009D5C11" w:rsidRDefault="00214C86" w:rsidP="00214C8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Контрольная операция*</w:t>
            </w:r>
          </w:p>
        </w:tc>
      </w:tr>
      <w:tr w:rsidR="00214C86" w14:paraId="7AC854A3" w14:textId="77777777" w:rsidTr="00F20E7B">
        <w:tc>
          <w:tcPr>
            <w:tcW w:w="4077" w:type="dxa"/>
          </w:tcPr>
          <w:p w14:paraId="665C32A9" w14:textId="7DDB6082" w:rsidR="00214C86" w:rsidRDefault="00214C86" w:rsidP="002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перехода указан контроль параметров детали</w:t>
            </w:r>
          </w:p>
        </w:tc>
        <w:tc>
          <w:tcPr>
            <w:tcW w:w="2127" w:type="dxa"/>
          </w:tcPr>
          <w:p w14:paraId="7A105B94" w14:textId="6B097FAB" w:rsidR="00214C86" w:rsidRDefault="00214C86" w:rsidP="002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09622F7" w14:textId="162A2CE8" w:rsidR="00214C86" w:rsidRDefault="00214C86" w:rsidP="002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86" w14:paraId="0DC159F4" w14:textId="77777777" w:rsidTr="00F20E7B">
        <w:tc>
          <w:tcPr>
            <w:tcW w:w="4077" w:type="dxa"/>
          </w:tcPr>
          <w:p w14:paraId="1A332BB6" w14:textId="698B3E82" w:rsidR="00214C86" w:rsidRDefault="00214C86" w:rsidP="002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приспособления указан стол контролера</w:t>
            </w:r>
          </w:p>
        </w:tc>
        <w:tc>
          <w:tcPr>
            <w:tcW w:w="2127" w:type="dxa"/>
          </w:tcPr>
          <w:p w14:paraId="3820B2D2" w14:textId="00306EE4" w:rsidR="00214C86" w:rsidRDefault="00214C86" w:rsidP="002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978E3A0" w14:textId="6673B695" w:rsidR="00214C86" w:rsidRDefault="00214C86" w:rsidP="002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86" w14:paraId="04F92D19" w14:textId="77777777" w:rsidTr="004C057A">
        <w:tc>
          <w:tcPr>
            <w:tcW w:w="4077" w:type="dxa"/>
          </w:tcPr>
          <w:p w14:paraId="478771C2" w14:textId="77777777" w:rsidR="00214C86" w:rsidRDefault="00214C86" w:rsidP="002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Режущий инструмент не указан</w:t>
            </w:r>
          </w:p>
        </w:tc>
        <w:tc>
          <w:tcPr>
            <w:tcW w:w="2127" w:type="dxa"/>
          </w:tcPr>
          <w:p w14:paraId="3223F785" w14:textId="660B0BA4" w:rsidR="00214C86" w:rsidRDefault="00214C86" w:rsidP="002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8DB6D34" w14:textId="5D1ABE80" w:rsidR="00214C86" w:rsidRDefault="00214C86" w:rsidP="002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86" w14:paraId="294C0170" w14:textId="77777777" w:rsidTr="00F20E7B">
        <w:tc>
          <w:tcPr>
            <w:tcW w:w="4077" w:type="dxa"/>
          </w:tcPr>
          <w:p w14:paraId="776B90A7" w14:textId="764CAD56" w:rsidR="00214C86" w:rsidRDefault="00214C86" w:rsidP="002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Мерительный инструмент позволяет проконтролировать требуемые параметры</w:t>
            </w:r>
          </w:p>
        </w:tc>
        <w:tc>
          <w:tcPr>
            <w:tcW w:w="2127" w:type="dxa"/>
          </w:tcPr>
          <w:p w14:paraId="74995106" w14:textId="04430D4B" w:rsidR="00214C86" w:rsidRDefault="00214C86" w:rsidP="002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8C644D9" w14:textId="50CA8452" w:rsidR="00214C86" w:rsidRDefault="00214C86" w:rsidP="002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86" w14:paraId="48D681F2" w14:textId="77777777" w:rsidTr="00F20E7B">
        <w:tc>
          <w:tcPr>
            <w:tcW w:w="4077" w:type="dxa"/>
          </w:tcPr>
          <w:p w14:paraId="10D2199D" w14:textId="76A2BE8A" w:rsidR="00214C86" w:rsidRDefault="00214C86" w:rsidP="002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мерительных инструментов соответствуют измеряемому параметру</w:t>
            </w:r>
          </w:p>
        </w:tc>
        <w:tc>
          <w:tcPr>
            <w:tcW w:w="2127" w:type="dxa"/>
          </w:tcPr>
          <w:p w14:paraId="672D66A9" w14:textId="0B1DE260" w:rsidR="00214C86" w:rsidRDefault="00214C86" w:rsidP="002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3C85E4D" w14:textId="1B619F02" w:rsidR="00214C86" w:rsidRDefault="00214C86" w:rsidP="002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53B788" w14:textId="0C70E503" w:rsidR="00337899" w:rsidRDefault="00AF73DD" w:rsidP="00F52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Если операция не запланирована, характеристики по ней не рассматриваются.</w:t>
      </w:r>
    </w:p>
    <w:p w14:paraId="7C782DBB" w14:textId="5013361C" w:rsidR="003C7701" w:rsidRDefault="003C7701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br w:type="page"/>
      </w:r>
    </w:p>
    <w:p w14:paraId="0C0FB999" w14:textId="1B8B49EA" w:rsidR="00F52D3C" w:rsidRDefault="003C7701" w:rsidP="003C770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3E152EC" wp14:editId="6461BD2F">
            <wp:extent cx="6120130" cy="86423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8497C" w14:textId="77777777" w:rsidR="003C7701" w:rsidRPr="003C7701" w:rsidRDefault="003C7701" w:rsidP="003C770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1F6B95" w14:textId="77777777" w:rsidR="006D7081" w:rsidRDefault="006D7081" w:rsidP="003C77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D7081" w:rsidSect="006D7081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4DF05FEE" w14:textId="47952573" w:rsidR="00BA2755" w:rsidRPr="003A03F9" w:rsidRDefault="004A1E02" w:rsidP="006D708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Т</w:t>
      </w:r>
      <w:r w:rsidR="00BA2755" w:rsidRPr="003A03F9">
        <w:rPr>
          <w:rFonts w:ascii="Times New Roman" w:hAnsi="Times New Roman" w:cs="Times New Roman"/>
          <w:i/>
          <w:sz w:val="24"/>
          <w:szCs w:val="24"/>
        </w:rPr>
        <w:t>ехнологическ</w:t>
      </w:r>
      <w:r>
        <w:rPr>
          <w:rFonts w:ascii="Times New Roman" w:hAnsi="Times New Roman" w:cs="Times New Roman"/>
          <w:i/>
          <w:sz w:val="24"/>
          <w:szCs w:val="24"/>
        </w:rPr>
        <w:t>ий</w:t>
      </w:r>
      <w:r w:rsidR="004058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A2755" w:rsidRPr="003A03F9">
        <w:rPr>
          <w:rFonts w:ascii="Times New Roman" w:hAnsi="Times New Roman" w:cs="Times New Roman"/>
          <w:i/>
          <w:sz w:val="24"/>
          <w:szCs w:val="24"/>
        </w:rPr>
        <w:t>процесс</w:t>
      </w:r>
      <w:r w:rsidR="004058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A2755" w:rsidRPr="003A03F9">
        <w:rPr>
          <w:rFonts w:ascii="Times New Roman" w:hAnsi="Times New Roman" w:cs="Times New Roman"/>
          <w:i/>
          <w:sz w:val="24"/>
          <w:szCs w:val="24"/>
        </w:rPr>
        <w:t>изготовления</w:t>
      </w:r>
      <w:r w:rsidR="004058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7B29" w:rsidRPr="003A03F9">
        <w:rPr>
          <w:rFonts w:ascii="Times New Roman" w:hAnsi="Times New Roman" w:cs="Times New Roman"/>
          <w:i/>
          <w:sz w:val="24"/>
          <w:szCs w:val="24"/>
        </w:rPr>
        <w:t>детали</w:t>
      </w:r>
      <w:r w:rsidR="004058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7B29" w:rsidRPr="003A03F9">
        <w:rPr>
          <w:rFonts w:ascii="Times New Roman" w:hAnsi="Times New Roman" w:cs="Times New Roman"/>
          <w:i/>
          <w:sz w:val="24"/>
          <w:szCs w:val="24"/>
        </w:rPr>
        <w:t>«Валик»</w:t>
      </w:r>
    </w:p>
    <w:tbl>
      <w:tblPr>
        <w:tblW w:w="5000" w:type="pct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2238"/>
        <w:gridCol w:w="1819"/>
        <w:gridCol w:w="2191"/>
        <w:gridCol w:w="2192"/>
        <w:gridCol w:w="2192"/>
        <w:gridCol w:w="3355"/>
      </w:tblGrid>
      <w:tr w:rsidR="006D7081" w:rsidRPr="006D7081" w14:paraId="75C2FB8A" w14:textId="77777777" w:rsidTr="006D7081">
        <w:trPr>
          <w:cantSplit/>
          <w:trHeight w:val="1609"/>
        </w:trPr>
        <w:tc>
          <w:tcPr>
            <w:tcW w:w="799" w:type="dxa"/>
            <w:shd w:val="clear" w:color="auto" w:fill="auto"/>
          </w:tcPr>
          <w:p w14:paraId="60FDBA9F" w14:textId="4A59836E" w:rsidR="006D7081" w:rsidRPr="006D7081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08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4058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D7081">
              <w:rPr>
                <w:rFonts w:ascii="Times New Roman" w:hAnsi="Times New Roman" w:cs="Times New Roman"/>
                <w:b/>
                <w:sz w:val="20"/>
                <w:szCs w:val="20"/>
              </w:rPr>
              <w:t>операции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00ED5C3A" w14:textId="01BB2E4C" w:rsidR="006D7081" w:rsidRPr="006D7081" w:rsidRDefault="006D7081" w:rsidP="00405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08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r w:rsidR="004058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D7081">
              <w:rPr>
                <w:rFonts w:ascii="Times New Roman" w:hAnsi="Times New Roman" w:cs="Times New Roman"/>
                <w:b/>
                <w:sz w:val="20"/>
                <w:szCs w:val="20"/>
              </w:rPr>
              <w:t>операции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2CF7D737" w14:textId="320A8B95" w:rsidR="006D7081" w:rsidRPr="006D7081" w:rsidRDefault="006D7081" w:rsidP="00405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081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  <w:r w:rsidR="004058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D7081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4058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D708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r w:rsidR="004058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D7081">
              <w:rPr>
                <w:rFonts w:ascii="Times New Roman" w:hAnsi="Times New Roman" w:cs="Times New Roman"/>
                <w:b/>
                <w:sz w:val="20"/>
                <w:szCs w:val="20"/>
              </w:rPr>
              <w:t>станка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3B083106" w14:textId="77777777" w:rsidR="006D7081" w:rsidRPr="006D7081" w:rsidRDefault="006D7081" w:rsidP="00405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081">
              <w:rPr>
                <w:rFonts w:ascii="Times New Roman" w:hAnsi="Times New Roman" w:cs="Times New Roman"/>
                <w:b/>
                <w:sz w:val="20"/>
                <w:szCs w:val="20"/>
              </w:rPr>
              <w:t>Приспособления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44D8291" w14:textId="77037DF8" w:rsidR="006D7081" w:rsidRPr="006D7081" w:rsidRDefault="006D7081" w:rsidP="00405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081">
              <w:rPr>
                <w:rFonts w:ascii="Times New Roman" w:hAnsi="Times New Roman" w:cs="Times New Roman"/>
                <w:b/>
                <w:sz w:val="20"/>
                <w:szCs w:val="20"/>
              </w:rPr>
              <w:t>Режущие</w:t>
            </w:r>
            <w:r w:rsidR="004058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D7081">
              <w:rPr>
                <w:rFonts w:ascii="Times New Roman" w:hAnsi="Times New Roman" w:cs="Times New Roman"/>
                <w:b/>
                <w:sz w:val="20"/>
                <w:szCs w:val="20"/>
              </w:rPr>
              <w:t>инструменты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C96CC7D" w14:textId="376852C9" w:rsidR="006D7081" w:rsidRPr="006D7081" w:rsidRDefault="006D7081" w:rsidP="00405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081">
              <w:rPr>
                <w:rFonts w:ascii="Times New Roman" w:hAnsi="Times New Roman" w:cs="Times New Roman"/>
                <w:b/>
                <w:sz w:val="20"/>
                <w:szCs w:val="20"/>
              </w:rPr>
              <w:t>Мерительные</w:t>
            </w:r>
            <w:r w:rsidR="004058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D7081">
              <w:rPr>
                <w:rFonts w:ascii="Times New Roman" w:hAnsi="Times New Roman" w:cs="Times New Roman"/>
                <w:b/>
                <w:sz w:val="20"/>
                <w:szCs w:val="20"/>
              </w:rPr>
              <w:t>инструменты</w:t>
            </w:r>
          </w:p>
        </w:tc>
        <w:tc>
          <w:tcPr>
            <w:tcW w:w="3355" w:type="dxa"/>
            <w:shd w:val="clear" w:color="auto" w:fill="auto"/>
            <w:vAlign w:val="center"/>
          </w:tcPr>
          <w:p w14:paraId="702FD31D" w14:textId="77777777" w:rsidR="006D7081" w:rsidRPr="006D7081" w:rsidRDefault="006D7081" w:rsidP="00405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081">
              <w:rPr>
                <w:rFonts w:ascii="Times New Roman" w:hAnsi="Times New Roman" w:cs="Times New Roman"/>
                <w:b/>
                <w:sz w:val="20"/>
                <w:szCs w:val="20"/>
              </w:rPr>
              <w:t>Переходы</w:t>
            </w:r>
          </w:p>
        </w:tc>
      </w:tr>
      <w:tr w:rsidR="006D7081" w:rsidRPr="006D7081" w14:paraId="42FC3AD6" w14:textId="77777777" w:rsidTr="006D7081">
        <w:trPr>
          <w:cantSplit/>
          <w:trHeight w:val="656"/>
        </w:trPr>
        <w:tc>
          <w:tcPr>
            <w:tcW w:w="799" w:type="dxa"/>
            <w:shd w:val="clear" w:color="auto" w:fill="auto"/>
            <w:vAlign w:val="center"/>
          </w:tcPr>
          <w:p w14:paraId="5438CEA6" w14:textId="77777777" w:rsidR="006D7081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225C9757" w14:textId="38C686FF" w:rsidR="006D7081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Заготовительная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5526A0B2" w14:textId="3335BB68" w:rsidR="006D7081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45EFC06E" w14:textId="2F63454C" w:rsidR="006D7081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9B607CB" w14:textId="0E663726" w:rsidR="006D7081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755A353" w14:textId="4F61731B" w:rsidR="006D7081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ЩЦ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1-125-0,1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166-80</w:t>
            </w:r>
          </w:p>
        </w:tc>
        <w:tc>
          <w:tcPr>
            <w:tcW w:w="3355" w:type="dxa"/>
            <w:shd w:val="clear" w:color="auto" w:fill="auto"/>
            <w:vAlign w:val="center"/>
          </w:tcPr>
          <w:p w14:paraId="2B67AA47" w14:textId="7CC32E4B" w:rsidR="006D7081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Получить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заготовку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складе</w:t>
            </w:r>
          </w:p>
        </w:tc>
      </w:tr>
      <w:tr w:rsidR="006D7081" w:rsidRPr="006D7081" w14:paraId="29C386A1" w14:textId="77777777" w:rsidTr="006D7081">
        <w:trPr>
          <w:cantSplit/>
          <w:trHeight w:val="1656"/>
        </w:trPr>
        <w:tc>
          <w:tcPr>
            <w:tcW w:w="799" w:type="dxa"/>
            <w:shd w:val="clear" w:color="auto" w:fill="auto"/>
            <w:vAlign w:val="center"/>
          </w:tcPr>
          <w:p w14:paraId="24D9EF84" w14:textId="259B0B75" w:rsidR="006D7081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57C658B1" w14:textId="2807A32A" w:rsidR="006D7081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Токарная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ЧПУ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6F4571EA" w14:textId="4B8174B2" w:rsidR="006D7081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DMG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51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ecoline</w:t>
            </w:r>
            <w:proofErr w:type="spellEnd"/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56300243" w14:textId="76E8D9D6" w:rsidR="006D7081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Трёхкулачковый</w:t>
            </w:r>
            <w:proofErr w:type="spellEnd"/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пневматический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патрон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proofErr w:type="gramStart"/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улачками</w:t>
            </w:r>
            <w:proofErr w:type="spellEnd"/>
          </w:p>
        </w:tc>
        <w:tc>
          <w:tcPr>
            <w:tcW w:w="2192" w:type="dxa"/>
            <w:shd w:val="clear" w:color="auto" w:fill="auto"/>
            <w:vAlign w:val="center"/>
          </w:tcPr>
          <w:p w14:paraId="6E0AC20F" w14:textId="77777777" w:rsidR="00547A0B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Проходной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упорный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Резец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Т15К6</w:t>
            </w:r>
          </w:p>
          <w:p w14:paraId="506B2A74" w14:textId="77777777" w:rsidR="00547A0B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18885-71</w:t>
            </w:r>
          </w:p>
          <w:p w14:paraId="011FE1E3" w14:textId="77777777" w:rsidR="00547A0B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Резец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Т30К4</w:t>
            </w:r>
          </w:p>
          <w:p w14:paraId="3C358D35" w14:textId="77777777" w:rsidR="00547A0B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Канавочный</w:t>
            </w:r>
            <w:proofErr w:type="spellEnd"/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резец</w:t>
            </w:r>
          </w:p>
          <w:p w14:paraId="7CBC65A7" w14:textId="77777777" w:rsidR="00547A0B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18885-73</w:t>
            </w:r>
          </w:p>
          <w:p w14:paraId="637FB20A" w14:textId="77777777" w:rsidR="00547A0B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Центровочное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сверло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ø6,3</w:t>
            </w:r>
          </w:p>
          <w:p w14:paraId="0AD39FAE" w14:textId="7E281A23" w:rsidR="006D7081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14952-75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72EE87D" w14:textId="77777777" w:rsidR="00547A0B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ЩЦ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1-125-0,1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03D9EE" w14:textId="77777777" w:rsidR="00547A0B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166-80</w:t>
            </w:r>
          </w:p>
          <w:p w14:paraId="33082069" w14:textId="77777777" w:rsidR="00547A0B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Резьбовое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калибр-кольцо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М16х1,5-6е</w:t>
            </w:r>
          </w:p>
          <w:p w14:paraId="73A199CB" w14:textId="520C0AD3" w:rsidR="006D7081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17763-72</w:t>
            </w:r>
          </w:p>
        </w:tc>
        <w:tc>
          <w:tcPr>
            <w:tcW w:w="3355" w:type="dxa"/>
            <w:shd w:val="clear" w:color="auto" w:fill="auto"/>
            <w:vAlign w:val="center"/>
          </w:tcPr>
          <w:p w14:paraId="7956B5A5" w14:textId="0576CD21" w:rsidR="00423AD4" w:rsidRPr="00B35194" w:rsidRDefault="00B422A9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Подрезать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торец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длину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74D2" w:rsidRPr="00B351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E4D97" w:rsidRPr="00B351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274D2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br/>
              <w:t>2.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Точить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наружную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поверхность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ø</w:t>
            </w:r>
            <w:r w:rsidR="004E4D97" w:rsidRPr="00B3519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длину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4D97" w:rsidRPr="00B35194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4D97" w:rsidRPr="00B35194">
              <w:rPr>
                <w:rFonts w:ascii="Times New Roman" w:hAnsi="Times New Roman" w:cs="Times New Roman"/>
                <w:sz w:val="20"/>
                <w:szCs w:val="20"/>
              </w:rPr>
              <w:t>с фаской 1,5х45º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E4D97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3. Точить наружную поверхность ø24 на длину 77 мм </w:t>
            </w:r>
          </w:p>
          <w:p w14:paraId="39A825E2" w14:textId="3FA4BD18" w:rsidR="00423AD4" w:rsidRPr="00B35194" w:rsidRDefault="00423AD4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4. Точить фаску 1,5х45º для ø30</w:t>
            </w:r>
          </w:p>
          <w:p w14:paraId="5EA89C08" w14:textId="7D0B618E" w:rsidR="00423AD4" w:rsidRPr="00B35194" w:rsidRDefault="00423AD4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E4D97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. Точить канавку ø21 В =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E4D97" w:rsidRPr="00B35194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  <w:p w14:paraId="16989BBC" w14:textId="77777777" w:rsidR="00F20E7B" w:rsidRPr="00B35194" w:rsidRDefault="00423AD4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E4D97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Точить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наружную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поверхность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ø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длину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фаской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1,5х45º</w:t>
            </w:r>
          </w:p>
          <w:p w14:paraId="0DBD53DE" w14:textId="77777777" w:rsidR="00F20E7B" w:rsidRPr="00B35194" w:rsidRDefault="00423AD4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Точить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канавку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ø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  <w:p w14:paraId="1995FACF" w14:textId="4BF872AC" w:rsidR="006D7081" w:rsidRPr="00B35194" w:rsidRDefault="00AF73DD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Сверлить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центровое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отверстие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ø6,3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длину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7081" w:rsidRPr="00B35194">
              <w:rPr>
                <w:rFonts w:ascii="Times New Roman" w:hAnsi="Times New Roman" w:cs="Times New Roman"/>
                <w:sz w:val="20"/>
                <w:szCs w:val="20"/>
              </w:rPr>
              <w:t>5мм</w:t>
            </w:r>
          </w:p>
        </w:tc>
      </w:tr>
      <w:tr w:rsidR="006D7081" w:rsidRPr="006D7081" w14:paraId="78AFA3F0" w14:textId="77777777" w:rsidTr="006D7081">
        <w:trPr>
          <w:cantSplit/>
          <w:trHeight w:val="840"/>
        </w:trPr>
        <w:tc>
          <w:tcPr>
            <w:tcW w:w="799" w:type="dxa"/>
            <w:shd w:val="clear" w:color="auto" w:fill="auto"/>
            <w:vAlign w:val="center"/>
          </w:tcPr>
          <w:p w14:paraId="4C764A74" w14:textId="569DE6FC" w:rsidR="006D7081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F73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7113350E" w14:textId="7D1AB126" w:rsidR="006D7081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Термическая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обработка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08E75007" w14:textId="33C64E68" w:rsidR="006D7081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Печь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2CF5CC6C" w14:textId="6CBADC40" w:rsidR="006D7081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Погружная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оснастка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CB027B2" w14:textId="0348E769" w:rsidR="006D7081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3CEFB70C" w14:textId="6DFD0EE8" w:rsidR="006D7081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Твердомер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23677-79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55" w:type="dxa"/>
            <w:shd w:val="clear" w:color="auto" w:fill="auto"/>
            <w:vAlign w:val="center"/>
          </w:tcPr>
          <w:p w14:paraId="49274D51" w14:textId="77777777" w:rsidR="00547A0B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Калить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73DD">
              <w:rPr>
                <w:rFonts w:ascii="Times New Roman" w:hAnsi="Times New Roman" w:cs="Times New Roman"/>
                <w:sz w:val="20"/>
                <w:szCs w:val="20"/>
              </w:rPr>
              <w:t>HRC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40...45</w:t>
            </w:r>
          </w:p>
          <w:p w14:paraId="468BEB5D" w14:textId="77777777" w:rsidR="00547A0B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Отпустить</w:t>
            </w:r>
          </w:p>
          <w:p w14:paraId="534E2A0A" w14:textId="10C0911E" w:rsidR="006D7081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Обдуть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песком</w:t>
            </w:r>
          </w:p>
        </w:tc>
      </w:tr>
      <w:tr w:rsidR="006D7081" w:rsidRPr="006D7081" w14:paraId="461CE3C8" w14:textId="77777777" w:rsidTr="00591114">
        <w:trPr>
          <w:cantSplit/>
          <w:trHeight w:val="1161"/>
        </w:trPr>
        <w:tc>
          <w:tcPr>
            <w:tcW w:w="799" w:type="dxa"/>
            <w:shd w:val="clear" w:color="auto" w:fill="auto"/>
            <w:vAlign w:val="center"/>
          </w:tcPr>
          <w:p w14:paraId="1B0B7874" w14:textId="7C3CD6FB" w:rsidR="006D7081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F73D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2218B111" w14:textId="53D2676D" w:rsidR="006D7081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Круглошлифовальная</w:t>
            </w:r>
            <w:proofErr w:type="spellEnd"/>
          </w:p>
        </w:tc>
        <w:tc>
          <w:tcPr>
            <w:tcW w:w="1819" w:type="dxa"/>
            <w:shd w:val="clear" w:color="auto" w:fill="auto"/>
            <w:vAlign w:val="center"/>
          </w:tcPr>
          <w:p w14:paraId="284D9220" w14:textId="24838770" w:rsidR="006D7081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Круглошлифовальный</w:t>
            </w:r>
            <w:proofErr w:type="spellEnd"/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станок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3М151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42EB8AE6" w14:textId="5E8CC7CE" w:rsidR="006D7081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Вращающийся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вращающийся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13C7903" w14:textId="17B1227C" w:rsidR="006D7081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Шлифовальный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круг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200х60х50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23А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Пс</w:t>
            </w:r>
            <w:proofErr w:type="spellEnd"/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3C5E219D" w14:textId="77777777" w:rsidR="00214C86" w:rsidRPr="00B35194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МК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0-25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B4ED45" w14:textId="77777777" w:rsidR="006D7081" w:rsidRDefault="006D7081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6507–90</w:t>
            </w:r>
          </w:p>
          <w:p w14:paraId="67FB51A9" w14:textId="0A4F48C1" w:rsidR="00DF4FEB" w:rsidRPr="00B35194" w:rsidRDefault="00DF4FEB" w:rsidP="006D7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Образец шероховатости</w:t>
            </w:r>
          </w:p>
        </w:tc>
        <w:tc>
          <w:tcPr>
            <w:tcW w:w="3355" w:type="dxa"/>
            <w:shd w:val="clear" w:color="auto" w:fill="auto"/>
            <w:vAlign w:val="center"/>
          </w:tcPr>
          <w:p w14:paraId="2F78BDFA" w14:textId="742BA129" w:rsidR="006D7081" w:rsidRPr="00B35194" w:rsidRDefault="006D7081" w:rsidP="00AF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3DD">
              <w:rPr>
                <w:rFonts w:ascii="Times New Roman" w:hAnsi="Times New Roman" w:cs="Times New Roman"/>
                <w:sz w:val="20"/>
                <w:szCs w:val="20"/>
              </w:rPr>
              <w:t>Шлифовать</w:t>
            </w:r>
            <w:r w:rsidR="0040581E" w:rsidRPr="00AF7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73DD">
              <w:rPr>
                <w:rFonts w:ascii="Times New Roman" w:hAnsi="Times New Roman" w:cs="Times New Roman"/>
                <w:sz w:val="20"/>
                <w:szCs w:val="20"/>
              </w:rPr>
              <w:t>ø2</w:t>
            </w:r>
            <w:r w:rsidR="004A1E02" w:rsidRPr="00AF73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0581E" w:rsidRPr="00AF7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73D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40581E" w:rsidRPr="00AF7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73DD">
              <w:rPr>
                <w:rFonts w:ascii="Times New Roman" w:hAnsi="Times New Roman" w:cs="Times New Roman"/>
                <w:sz w:val="20"/>
                <w:szCs w:val="20"/>
              </w:rPr>
              <w:t>длину</w:t>
            </w:r>
            <w:r w:rsidR="0040581E" w:rsidRPr="00AF7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1E02" w:rsidRPr="00AF73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F73DD">
              <w:rPr>
                <w:rFonts w:ascii="Times New Roman" w:hAnsi="Times New Roman" w:cs="Times New Roman"/>
                <w:sz w:val="20"/>
                <w:szCs w:val="20"/>
              </w:rPr>
              <w:t>9мм</w:t>
            </w:r>
            <w:r w:rsidR="0040581E" w:rsidRPr="00AF7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91114" w:rsidRPr="006D7081" w14:paraId="2C1BD877" w14:textId="77777777" w:rsidTr="00591114">
        <w:trPr>
          <w:cantSplit/>
          <w:trHeight w:val="1161"/>
        </w:trPr>
        <w:tc>
          <w:tcPr>
            <w:tcW w:w="799" w:type="dxa"/>
            <w:shd w:val="clear" w:color="auto" w:fill="auto"/>
            <w:vAlign w:val="center"/>
          </w:tcPr>
          <w:p w14:paraId="70248EB9" w14:textId="46B97564" w:rsidR="00591114" w:rsidRPr="00B35194" w:rsidRDefault="00591114" w:rsidP="00591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F73D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45844D76" w14:textId="2A26264C" w:rsidR="00591114" w:rsidRPr="00B35194" w:rsidRDefault="00591114" w:rsidP="00591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Контрольная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F9C8440" w14:textId="14980143" w:rsidR="00591114" w:rsidRPr="00B35194" w:rsidRDefault="00591114" w:rsidP="00591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328A8A08" w14:textId="725D9693" w:rsidR="00591114" w:rsidRPr="00B35194" w:rsidRDefault="00591114" w:rsidP="00591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Стол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контролёра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СПМ-01-03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7DE1546" w14:textId="760E3009" w:rsidR="00591114" w:rsidRPr="00B35194" w:rsidRDefault="00591114" w:rsidP="00591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F5492A3" w14:textId="77777777" w:rsidR="00214C86" w:rsidRPr="00B35194" w:rsidRDefault="00591114" w:rsidP="00591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ЩЦ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1-125-0,1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166-80</w:t>
            </w:r>
          </w:p>
          <w:p w14:paraId="34C04898" w14:textId="77777777" w:rsidR="00214C86" w:rsidRPr="00B35194" w:rsidRDefault="00591114" w:rsidP="00591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МК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0-25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6507–90</w:t>
            </w:r>
          </w:p>
          <w:p w14:paraId="0DD44AA3" w14:textId="77777777" w:rsidR="00214C86" w:rsidRPr="00B35194" w:rsidRDefault="00591114" w:rsidP="00591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Резьбовое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калибр-кольцо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М16х1,5-6е</w:t>
            </w:r>
          </w:p>
          <w:p w14:paraId="6DE2D307" w14:textId="75977C21" w:rsidR="00591114" w:rsidRPr="00B35194" w:rsidRDefault="00591114" w:rsidP="00AF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17763-72</w:t>
            </w:r>
            <w:r w:rsidR="00DF4FEB">
              <w:rPr>
                <w:rFonts w:ascii="Times New Roman" w:hAnsi="Times New Roman" w:cs="Times New Roman"/>
                <w:sz w:val="20"/>
                <w:szCs w:val="20"/>
              </w:rPr>
              <w:t xml:space="preserve"> Образец шероховатости</w:t>
            </w:r>
          </w:p>
        </w:tc>
        <w:tc>
          <w:tcPr>
            <w:tcW w:w="3355" w:type="dxa"/>
            <w:shd w:val="clear" w:color="auto" w:fill="auto"/>
            <w:vAlign w:val="center"/>
          </w:tcPr>
          <w:p w14:paraId="31C6A104" w14:textId="30BD89FD" w:rsidR="00591114" w:rsidRPr="00B35194" w:rsidRDefault="00591114" w:rsidP="00591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параметров</w:t>
            </w:r>
            <w:r w:rsidR="0040581E" w:rsidRPr="00B35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94">
              <w:rPr>
                <w:rFonts w:ascii="Times New Roman" w:hAnsi="Times New Roman" w:cs="Times New Roman"/>
                <w:sz w:val="20"/>
                <w:szCs w:val="20"/>
              </w:rPr>
              <w:t>детали</w:t>
            </w:r>
          </w:p>
        </w:tc>
      </w:tr>
    </w:tbl>
    <w:p w14:paraId="6BB28178" w14:textId="77777777" w:rsidR="00591114" w:rsidRDefault="00591114" w:rsidP="006D70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591114" w:rsidSect="006D7081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14:paraId="47C20A9F" w14:textId="6DAA94A1" w:rsidR="005F4DCE" w:rsidRPr="0040581E" w:rsidRDefault="0040581E" w:rsidP="0040581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0581E">
        <w:rPr>
          <w:rFonts w:ascii="Times New Roman" w:hAnsi="Times New Roman" w:cs="Times New Roman"/>
          <w:sz w:val="24"/>
          <w:szCs w:val="24"/>
          <w:u w:val="single"/>
        </w:rPr>
        <w:lastRenderedPageBreak/>
        <w:t>Инструмент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0581E">
        <w:rPr>
          <w:rFonts w:ascii="Times New Roman" w:hAnsi="Times New Roman" w:cs="Times New Roman"/>
          <w:sz w:val="24"/>
          <w:szCs w:val="24"/>
          <w:u w:val="single"/>
        </w:rPr>
        <w:t>проверки</w:t>
      </w:r>
    </w:p>
    <w:p w14:paraId="5A3B9D4F" w14:textId="77777777" w:rsidR="00AF73DD" w:rsidRPr="00AF73DD" w:rsidRDefault="00AF73DD" w:rsidP="00AF73D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Оценка технологической карты по характеристикам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4077"/>
        <w:gridCol w:w="2127"/>
        <w:gridCol w:w="3827"/>
      </w:tblGrid>
      <w:tr w:rsidR="00AF73DD" w:rsidRPr="00F20E7B" w14:paraId="6768D0EF" w14:textId="77777777" w:rsidTr="004C057A">
        <w:tc>
          <w:tcPr>
            <w:tcW w:w="4077" w:type="dxa"/>
          </w:tcPr>
          <w:p w14:paraId="620E5A56" w14:textId="77777777" w:rsidR="00AF73DD" w:rsidRPr="00F20E7B" w:rsidRDefault="00AF73DD" w:rsidP="004C057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0E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Характеристика технологической карты</w:t>
            </w:r>
          </w:p>
        </w:tc>
        <w:tc>
          <w:tcPr>
            <w:tcW w:w="2127" w:type="dxa"/>
          </w:tcPr>
          <w:p w14:paraId="5BAC8290" w14:textId="77777777" w:rsidR="00AF73DD" w:rsidRPr="00F20E7B" w:rsidRDefault="00AF73DD" w:rsidP="004C057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0E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Соответствие (да / нет)</w:t>
            </w:r>
          </w:p>
        </w:tc>
        <w:tc>
          <w:tcPr>
            <w:tcW w:w="3827" w:type="dxa"/>
          </w:tcPr>
          <w:p w14:paraId="0419A8AE" w14:textId="77777777" w:rsidR="00AF73DD" w:rsidRPr="00F20E7B" w:rsidRDefault="00AF73DD" w:rsidP="004C057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0E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Комментарий (для выявленных несоответствий</w:t>
            </w:r>
          </w:p>
        </w:tc>
      </w:tr>
      <w:tr w:rsidR="00AF73DD" w14:paraId="2CE7199B" w14:textId="77777777" w:rsidTr="004C057A">
        <w:tc>
          <w:tcPr>
            <w:tcW w:w="4077" w:type="dxa"/>
          </w:tcPr>
          <w:p w14:paraId="3B2443BB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Запланирована заготовительная операция</w:t>
            </w:r>
          </w:p>
        </w:tc>
        <w:tc>
          <w:tcPr>
            <w:tcW w:w="2127" w:type="dxa"/>
          </w:tcPr>
          <w:p w14:paraId="79472DC7" w14:textId="77777777" w:rsidR="00AF73DD" w:rsidRP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827" w:type="dxa"/>
          </w:tcPr>
          <w:p w14:paraId="3AB42B1F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3DD" w14:paraId="78ADDDC8" w14:textId="77777777" w:rsidTr="004C057A">
        <w:tc>
          <w:tcPr>
            <w:tcW w:w="4077" w:type="dxa"/>
          </w:tcPr>
          <w:p w14:paraId="38CE24E1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Запланирована токарная операция</w:t>
            </w:r>
          </w:p>
        </w:tc>
        <w:tc>
          <w:tcPr>
            <w:tcW w:w="2127" w:type="dxa"/>
          </w:tcPr>
          <w:p w14:paraId="57698FD9" w14:textId="77777777" w:rsidR="00AF73DD" w:rsidRP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827" w:type="dxa"/>
          </w:tcPr>
          <w:p w14:paraId="07C055F2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3DD" w14:paraId="709B9AAF" w14:textId="77777777" w:rsidTr="004C057A">
        <w:tc>
          <w:tcPr>
            <w:tcW w:w="4077" w:type="dxa"/>
          </w:tcPr>
          <w:p w14:paraId="41223CB0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Запланирована термическая обработка</w:t>
            </w:r>
          </w:p>
        </w:tc>
        <w:tc>
          <w:tcPr>
            <w:tcW w:w="2127" w:type="dxa"/>
          </w:tcPr>
          <w:p w14:paraId="597F0FAA" w14:textId="77777777" w:rsidR="00AF73DD" w:rsidRP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827" w:type="dxa"/>
          </w:tcPr>
          <w:p w14:paraId="7A88E3E4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3DD" w14:paraId="1A95172A" w14:textId="77777777" w:rsidTr="004C057A">
        <w:tc>
          <w:tcPr>
            <w:tcW w:w="4077" w:type="dxa"/>
          </w:tcPr>
          <w:p w14:paraId="1C8A2B54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круглошлифовальная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операция</w:t>
            </w:r>
          </w:p>
        </w:tc>
        <w:tc>
          <w:tcPr>
            <w:tcW w:w="2127" w:type="dxa"/>
          </w:tcPr>
          <w:p w14:paraId="7BAD03D0" w14:textId="77777777" w:rsidR="00AF73DD" w:rsidRP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827" w:type="dxa"/>
          </w:tcPr>
          <w:p w14:paraId="37783BA6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3DD" w14:paraId="4FFEE058" w14:textId="77777777" w:rsidTr="004C057A">
        <w:tc>
          <w:tcPr>
            <w:tcW w:w="4077" w:type="dxa"/>
          </w:tcPr>
          <w:p w14:paraId="64A66126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Запланирована операция по окончательному контролю</w:t>
            </w:r>
          </w:p>
        </w:tc>
        <w:tc>
          <w:tcPr>
            <w:tcW w:w="2127" w:type="dxa"/>
          </w:tcPr>
          <w:p w14:paraId="5DE9E62A" w14:textId="77777777" w:rsidR="00AF73DD" w:rsidRP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827" w:type="dxa"/>
          </w:tcPr>
          <w:p w14:paraId="712FC0A8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3DD" w14:paraId="75A87D3B" w14:textId="77777777" w:rsidTr="004C057A">
        <w:tc>
          <w:tcPr>
            <w:tcW w:w="4077" w:type="dxa"/>
          </w:tcPr>
          <w:p w14:paraId="7FF17EC9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операций верная</w:t>
            </w:r>
          </w:p>
        </w:tc>
        <w:tc>
          <w:tcPr>
            <w:tcW w:w="2127" w:type="dxa"/>
          </w:tcPr>
          <w:p w14:paraId="6E99D7A8" w14:textId="77777777" w:rsidR="00AF73DD" w:rsidRP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827" w:type="dxa"/>
          </w:tcPr>
          <w:p w14:paraId="1EF344F0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3DD" w14:paraId="37F925E4" w14:textId="77777777" w:rsidTr="004C057A">
        <w:tc>
          <w:tcPr>
            <w:tcW w:w="10031" w:type="dxa"/>
            <w:gridSpan w:val="3"/>
          </w:tcPr>
          <w:p w14:paraId="5BD93CAA" w14:textId="77777777" w:rsidR="00AF73DD" w:rsidRPr="009D5C11" w:rsidRDefault="00AF73DD" w:rsidP="004C05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Заготовительная операция*</w:t>
            </w:r>
          </w:p>
        </w:tc>
      </w:tr>
      <w:tr w:rsidR="00AF73DD" w14:paraId="52D7348C" w14:textId="77777777" w:rsidTr="004C057A">
        <w:tc>
          <w:tcPr>
            <w:tcW w:w="4077" w:type="dxa"/>
          </w:tcPr>
          <w:p w14:paraId="6C2F7763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перехода указано получение </w:t>
            </w:r>
            <w:r w:rsidRPr="009D5C11">
              <w:rPr>
                <w:rFonts w:ascii="Times New Roman" w:hAnsi="Times New Roman" w:cs="Times New Roman"/>
                <w:sz w:val="24"/>
                <w:szCs w:val="24"/>
              </w:rPr>
              <w:t>заготовки на складе</w:t>
            </w:r>
          </w:p>
        </w:tc>
        <w:tc>
          <w:tcPr>
            <w:tcW w:w="2127" w:type="dxa"/>
          </w:tcPr>
          <w:p w14:paraId="74040FD1" w14:textId="77777777" w:rsid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827" w:type="dxa"/>
          </w:tcPr>
          <w:p w14:paraId="5ADFB2B2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3DD" w14:paraId="25143CF1" w14:textId="77777777" w:rsidTr="004C057A">
        <w:tc>
          <w:tcPr>
            <w:tcW w:w="4077" w:type="dxa"/>
          </w:tcPr>
          <w:p w14:paraId="2507CF8E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Мерительный инструмент позволяет проконтролировать требуемые параметры</w:t>
            </w:r>
          </w:p>
        </w:tc>
        <w:tc>
          <w:tcPr>
            <w:tcW w:w="2127" w:type="dxa"/>
          </w:tcPr>
          <w:p w14:paraId="37B23541" w14:textId="77777777" w:rsid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827" w:type="dxa"/>
          </w:tcPr>
          <w:p w14:paraId="4AB1E112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3DD" w14:paraId="37BE96A3" w14:textId="77777777" w:rsidTr="004C057A">
        <w:tc>
          <w:tcPr>
            <w:tcW w:w="4077" w:type="dxa"/>
          </w:tcPr>
          <w:p w14:paraId="1472B562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мерительного инструмента соответствует измеряемому параметру</w:t>
            </w:r>
          </w:p>
        </w:tc>
        <w:tc>
          <w:tcPr>
            <w:tcW w:w="2127" w:type="dxa"/>
          </w:tcPr>
          <w:p w14:paraId="0FA51D30" w14:textId="77777777" w:rsid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827" w:type="dxa"/>
          </w:tcPr>
          <w:p w14:paraId="4C5D70D6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3DD" w14:paraId="5332BFFD" w14:textId="77777777" w:rsidTr="004C057A">
        <w:tc>
          <w:tcPr>
            <w:tcW w:w="4077" w:type="dxa"/>
          </w:tcPr>
          <w:p w14:paraId="25A5BD57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Приспособления и режущие инструменты не указаны</w:t>
            </w:r>
          </w:p>
        </w:tc>
        <w:tc>
          <w:tcPr>
            <w:tcW w:w="2127" w:type="dxa"/>
          </w:tcPr>
          <w:p w14:paraId="625D6914" w14:textId="77777777" w:rsid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827" w:type="dxa"/>
          </w:tcPr>
          <w:p w14:paraId="34950021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3DD" w14:paraId="50E8BF9A" w14:textId="77777777" w:rsidTr="004C057A">
        <w:tc>
          <w:tcPr>
            <w:tcW w:w="10031" w:type="dxa"/>
            <w:gridSpan w:val="3"/>
          </w:tcPr>
          <w:p w14:paraId="5CFC2A1F" w14:textId="77777777" w:rsidR="00AF73DD" w:rsidRPr="009D5C11" w:rsidRDefault="00AF73DD" w:rsidP="004C05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Токарная операция*</w:t>
            </w:r>
          </w:p>
        </w:tc>
      </w:tr>
      <w:tr w:rsidR="00AF73DD" w14:paraId="6FBA978B" w14:textId="77777777" w:rsidTr="004C057A">
        <w:tc>
          <w:tcPr>
            <w:tcW w:w="4077" w:type="dxa"/>
          </w:tcPr>
          <w:p w14:paraId="0C0B56B5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Запланированы все переходы по операции (подрезка торца, точение наружной поверхности для всех диаметров, точение фасок, точение канавок, нарезка резьбы, сверление центрового отверстия)</w:t>
            </w:r>
          </w:p>
        </w:tc>
        <w:tc>
          <w:tcPr>
            <w:tcW w:w="2127" w:type="dxa"/>
          </w:tcPr>
          <w:p w14:paraId="2A0A167A" w14:textId="77777777" w:rsid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27" w:type="dxa"/>
          </w:tcPr>
          <w:p w14:paraId="600D0D0D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нарезка резьбы</w:t>
            </w:r>
          </w:p>
        </w:tc>
      </w:tr>
      <w:tr w:rsidR="00AF73DD" w14:paraId="70AF0599" w14:textId="77777777" w:rsidTr="004C057A">
        <w:tc>
          <w:tcPr>
            <w:tcW w:w="4077" w:type="dxa"/>
          </w:tcPr>
          <w:p w14:paraId="645497F2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Диаметры всех вытачиваемых поверхностей соответствуют требованиям чертежа</w:t>
            </w:r>
          </w:p>
        </w:tc>
        <w:tc>
          <w:tcPr>
            <w:tcW w:w="2127" w:type="dxa"/>
          </w:tcPr>
          <w:p w14:paraId="1C5600D9" w14:textId="77777777" w:rsid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827" w:type="dxa"/>
          </w:tcPr>
          <w:p w14:paraId="2A6B47D2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3DD" w14:paraId="3F5B33C6" w14:textId="77777777" w:rsidTr="004C057A">
        <w:tc>
          <w:tcPr>
            <w:tcW w:w="4077" w:type="dxa"/>
          </w:tcPr>
          <w:p w14:paraId="0576B546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Длины всех вытачиваемых поверхностей соответствуют требованиям чертежа</w:t>
            </w:r>
          </w:p>
        </w:tc>
        <w:tc>
          <w:tcPr>
            <w:tcW w:w="2127" w:type="dxa"/>
          </w:tcPr>
          <w:p w14:paraId="3614E71E" w14:textId="77777777" w:rsid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827" w:type="dxa"/>
          </w:tcPr>
          <w:p w14:paraId="5AF33593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3DD" w14:paraId="4A4711CF" w14:textId="77777777" w:rsidTr="004C057A">
        <w:tc>
          <w:tcPr>
            <w:tcW w:w="4077" w:type="dxa"/>
          </w:tcPr>
          <w:p w14:paraId="28DE17EF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указаны параметры фасок</w:t>
            </w:r>
          </w:p>
        </w:tc>
        <w:tc>
          <w:tcPr>
            <w:tcW w:w="2127" w:type="dxa"/>
          </w:tcPr>
          <w:p w14:paraId="6B48FFF7" w14:textId="77777777" w:rsid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827" w:type="dxa"/>
          </w:tcPr>
          <w:p w14:paraId="6A90A642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3DD" w14:paraId="66F958D8" w14:textId="77777777" w:rsidTr="004C057A">
        <w:tc>
          <w:tcPr>
            <w:tcW w:w="4077" w:type="dxa"/>
          </w:tcPr>
          <w:p w14:paraId="23831841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приспособления указан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D5C11">
              <w:rPr>
                <w:rFonts w:ascii="Times New Roman" w:hAnsi="Times New Roman" w:cs="Times New Roman"/>
                <w:sz w:val="24"/>
                <w:szCs w:val="24"/>
              </w:rPr>
              <w:t>рёхкулачковый</w:t>
            </w:r>
            <w:proofErr w:type="spellEnd"/>
            <w:r w:rsidRPr="009D5C11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пневматический патрон со </w:t>
            </w:r>
            <w:proofErr w:type="spellStart"/>
            <w:r w:rsidRPr="009D5C11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Start"/>
            <w:r w:rsidRPr="009D5C1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D5C11">
              <w:rPr>
                <w:rFonts w:ascii="Times New Roman" w:hAnsi="Times New Roman" w:cs="Times New Roman"/>
                <w:sz w:val="24"/>
                <w:szCs w:val="24"/>
              </w:rPr>
              <w:t>улачками</w:t>
            </w:r>
            <w:proofErr w:type="spellEnd"/>
          </w:p>
        </w:tc>
        <w:tc>
          <w:tcPr>
            <w:tcW w:w="2127" w:type="dxa"/>
          </w:tcPr>
          <w:p w14:paraId="77463839" w14:textId="77777777" w:rsid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827" w:type="dxa"/>
          </w:tcPr>
          <w:p w14:paraId="5BE7CEE7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3DD" w14:paraId="1E625AB2" w14:textId="77777777" w:rsidTr="004C057A">
        <w:tc>
          <w:tcPr>
            <w:tcW w:w="4077" w:type="dxa"/>
          </w:tcPr>
          <w:p w14:paraId="06D24A03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режущего инструмента указаны п</w:t>
            </w:r>
            <w:r w:rsidRPr="009D5C11">
              <w:rPr>
                <w:rFonts w:ascii="Times New Roman" w:hAnsi="Times New Roman" w:cs="Times New Roman"/>
                <w:sz w:val="24"/>
                <w:szCs w:val="24"/>
              </w:rPr>
              <w:t xml:space="preserve">роходной упорный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D5C11">
              <w:rPr>
                <w:rFonts w:ascii="Times New Roman" w:hAnsi="Times New Roman" w:cs="Times New Roman"/>
                <w:sz w:val="24"/>
                <w:szCs w:val="24"/>
              </w:rPr>
              <w:t>езец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9D5C11">
              <w:rPr>
                <w:rFonts w:ascii="Times New Roman" w:hAnsi="Times New Roman" w:cs="Times New Roman"/>
                <w:sz w:val="24"/>
                <w:szCs w:val="24"/>
              </w:rPr>
              <w:t>езец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D5C11">
              <w:rPr>
                <w:rFonts w:ascii="Times New Roman" w:hAnsi="Times New Roman" w:cs="Times New Roman"/>
                <w:sz w:val="24"/>
                <w:szCs w:val="24"/>
              </w:rPr>
              <w:t>анавочный</w:t>
            </w:r>
            <w:proofErr w:type="spellEnd"/>
            <w:r w:rsidRPr="009D5C11">
              <w:rPr>
                <w:rFonts w:ascii="Times New Roman" w:hAnsi="Times New Roman" w:cs="Times New Roman"/>
                <w:sz w:val="24"/>
                <w:szCs w:val="24"/>
              </w:rPr>
              <w:t xml:space="preserve"> резец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</w:t>
            </w:r>
            <w:r w:rsidRPr="009D5C11">
              <w:rPr>
                <w:rFonts w:ascii="Times New Roman" w:hAnsi="Times New Roman" w:cs="Times New Roman"/>
                <w:sz w:val="24"/>
                <w:szCs w:val="24"/>
              </w:rPr>
              <w:t>ентровочное сверло</w:t>
            </w:r>
          </w:p>
        </w:tc>
        <w:tc>
          <w:tcPr>
            <w:tcW w:w="2127" w:type="dxa"/>
          </w:tcPr>
          <w:p w14:paraId="4C6E0C03" w14:textId="77777777" w:rsid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827" w:type="dxa"/>
          </w:tcPr>
          <w:p w14:paraId="34CFAE66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3DD" w14:paraId="26973583" w14:textId="77777777" w:rsidTr="004C057A">
        <w:tc>
          <w:tcPr>
            <w:tcW w:w="4077" w:type="dxa"/>
          </w:tcPr>
          <w:p w14:paraId="3E3E17C3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Мерительный инструмент позволяет проконтролировать требуемые параметры</w:t>
            </w:r>
          </w:p>
        </w:tc>
        <w:tc>
          <w:tcPr>
            <w:tcW w:w="2127" w:type="dxa"/>
          </w:tcPr>
          <w:p w14:paraId="6F22570C" w14:textId="77777777" w:rsid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827" w:type="dxa"/>
          </w:tcPr>
          <w:p w14:paraId="137264F1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3DD" w14:paraId="70386F97" w14:textId="77777777" w:rsidTr="004C057A">
        <w:tc>
          <w:tcPr>
            <w:tcW w:w="4077" w:type="dxa"/>
          </w:tcPr>
          <w:p w14:paraId="11ECB2C4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мерительных инструментов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соответствуют измеряемому параметру</w:t>
            </w:r>
          </w:p>
        </w:tc>
        <w:tc>
          <w:tcPr>
            <w:tcW w:w="2127" w:type="dxa"/>
          </w:tcPr>
          <w:p w14:paraId="4092CA51" w14:textId="77777777" w:rsid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3827" w:type="dxa"/>
          </w:tcPr>
          <w:p w14:paraId="5A685958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3DD" w14:paraId="5523780F" w14:textId="77777777" w:rsidTr="004C057A">
        <w:tc>
          <w:tcPr>
            <w:tcW w:w="10031" w:type="dxa"/>
            <w:gridSpan w:val="3"/>
          </w:tcPr>
          <w:p w14:paraId="401DDFE7" w14:textId="77777777" w:rsidR="00AF73DD" w:rsidRPr="009D5C11" w:rsidRDefault="00AF73DD" w:rsidP="004C05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Термическая обработка*</w:t>
            </w:r>
          </w:p>
        </w:tc>
      </w:tr>
      <w:tr w:rsidR="00AF73DD" w14:paraId="63514BCC" w14:textId="77777777" w:rsidTr="004C057A">
        <w:tc>
          <w:tcPr>
            <w:tcW w:w="4077" w:type="dxa"/>
          </w:tcPr>
          <w:p w14:paraId="4CC1BACE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Запланированы все переходы по операции (каление, опускание, обдувание песком)</w:t>
            </w:r>
          </w:p>
        </w:tc>
        <w:tc>
          <w:tcPr>
            <w:tcW w:w="2127" w:type="dxa"/>
          </w:tcPr>
          <w:p w14:paraId="3F284521" w14:textId="77777777" w:rsid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827" w:type="dxa"/>
          </w:tcPr>
          <w:p w14:paraId="06F0EA18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3DD" w14:paraId="275057B6" w14:textId="77777777" w:rsidTr="004C057A">
        <w:tc>
          <w:tcPr>
            <w:tcW w:w="4077" w:type="dxa"/>
          </w:tcPr>
          <w:p w14:paraId="40D5A9F9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Твердость соответствует требованиям чертежа</w:t>
            </w:r>
          </w:p>
        </w:tc>
        <w:tc>
          <w:tcPr>
            <w:tcW w:w="2127" w:type="dxa"/>
          </w:tcPr>
          <w:p w14:paraId="5FE69FA1" w14:textId="77777777" w:rsid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827" w:type="dxa"/>
          </w:tcPr>
          <w:p w14:paraId="2D86CC17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3DD" w14:paraId="2FEC6857" w14:textId="77777777" w:rsidTr="004C057A">
        <w:tc>
          <w:tcPr>
            <w:tcW w:w="4077" w:type="dxa"/>
          </w:tcPr>
          <w:p w14:paraId="5041B449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приспособления указана п</w:t>
            </w:r>
            <w:r w:rsidRPr="003A03F9">
              <w:rPr>
                <w:rFonts w:ascii="Times New Roman" w:hAnsi="Times New Roman" w:cs="Times New Roman"/>
                <w:sz w:val="24"/>
                <w:szCs w:val="24"/>
              </w:rPr>
              <w:t>огружная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3F9">
              <w:rPr>
                <w:rFonts w:ascii="Times New Roman" w:hAnsi="Times New Roman" w:cs="Times New Roman"/>
                <w:sz w:val="24"/>
                <w:szCs w:val="24"/>
              </w:rPr>
              <w:t>оснастка</w:t>
            </w:r>
          </w:p>
        </w:tc>
        <w:tc>
          <w:tcPr>
            <w:tcW w:w="2127" w:type="dxa"/>
          </w:tcPr>
          <w:p w14:paraId="03AE4631" w14:textId="77777777" w:rsid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827" w:type="dxa"/>
          </w:tcPr>
          <w:p w14:paraId="4FC767F8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3DD" w14:paraId="57130059" w14:textId="77777777" w:rsidTr="004C057A">
        <w:tc>
          <w:tcPr>
            <w:tcW w:w="4077" w:type="dxa"/>
          </w:tcPr>
          <w:p w14:paraId="1B6BA3E1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Режущий инструмент не указан</w:t>
            </w:r>
          </w:p>
        </w:tc>
        <w:tc>
          <w:tcPr>
            <w:tcW w:w="2127" w:type="dxa"/>
          </w:tcPr>
          <w:p w14:paraId="0B7AB327" w14:textId="77777777" w:rsid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827" w:type="dxa"/>
          </w:tcPr>
          <w:p w14:paraId="7D378C6C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3DD" w14:paraId="34CA82BA" w14:textId="77777777" w:rsidTr="004C057A">
        <w:tc>
          <w:tcPr>
            <w:tcW w:w="4077" w:type="dxa"/>
          </w:tcPr>
          <w:p w14:paraId="0F012C94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Мерительный инструмент позволяет проконтролировать требуемые параметры</w:t>
            </w:r>
          </w:p>
        </w:tc>
        <w:tc>
          <w:tcPr>
            <w:tcW w:w="2127" w:type="dxa"/>
          </w:tcPr>
          <w:p w14:paraId="3B17DFDD" w14:textId="77777777" w:rsid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827" w:type="dxa"/>
          </w:tcPr>
          <w:p w14:paraId="1DF400AC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3DD" w14:paraId="7791523A" w14:textId="77777777" w:rsidTr="004C057A">
        <w:tc>
          <w:tcPr>
            <w:tcW w:w="10031" w:type="dxa"/>
            <w:gridSpan w:val="3"/>
          </w:tcPr>
          <w:p w14:paraId="5805F4E8" w14:textId="77777777" w:rsidR="00AF73DD" w:rsidRPr="009D5C11" w:rsidRDefault="00AF73DD" w:rsidP="004C05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Круглошлифовальная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операция*</w:t>
            </w:r>
          </w:p>
        </w:tc>
      </w:tr>
      <w:tr w:rsidR="00AF73DD" w14:paraId="6A410D3B" w14:textId="77777777" w:rsidTr="004C057A">
        <w:tc>
          <w:tcPr>
            <w:tcW w:w="4077" w:type="dxa"/>
          </w:tcPr>
          <w:p w14:paraId="1D0C7522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Запланированы все переходы по операции (предварительное шлифование, окончательное шлифование)</w:t>
            </w:r>
          </w:p>
        </w:tc>
        <w:tc>
          <w:tcPr>
            <w:tcW w:w="2127" w:type="dxa"/>
          </w:tcPr>
          <w:p w14:paraId="01F648C9" w14:textId="77777777" w:rsidR="00AF73DD" w:rsidRP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27" w:type="dxa"/>
          </w:tcPr>
          <w:p w14:paraId="6052F9AB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разделения на предварительное и окончательное шлифование / не запланировано предварительное шлифование / указано только шлифование</w:t>
            </w:r>
          </w:p>
        </w:tc>
      </w:tr>
      <w:tr w:rsidR="00AF73DD" w14:paraId="53946EDB" w14:textId="77777777" w:rsidTr="004C057A">
        <w:tc>
          <w:tcPr>
            <w:tcW w:w="4077" w:type="dxa"/>
          </w:tcPr>
          <w:p w14:paraId="5CA587CB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шлифуемой поверхности соответствует требованиям чертежа</w:t>
            </w:r>
          </w:p>
        </w:tc>
        <w:tc>
          <w:tcPr>
            <w:tcW w:w="2127" w:type="dxa"/>
          </w:tcPr>
          <w:p w14:paraId="55575E25" w14:textId="77777777" w:rsidR="00AF73DD" w:rsidRP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827" w:type="dxa"/>
          </w:tcPr>
          <w:p w14:paraId="13C3A4C2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3DD" w14:paraId="5E6DAE5A" w14:textId="77777777" w:rsidTr="004C057A">
        <w:tc>
          <w:tcPr>
            <w:tcW w:w="4077" w:type="dxa"/>
          </w:tcPr>
          <w:p w14:paraId="006DB33C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 шлифуемой поверхности соответствует требованиям чертежа</w:t>
            </w:r>
          </w:p>
        </w:tc>
        <w:tc>
          <w:tcPr>
            <w:tcW w:w="2127" w:type="dxa"/>
          </w:tcPr>
          <w:p w14:paraId="0B81B8F3" w14:textId="77777777" w:rsidR="00AF73DD" w:rsidRP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827" w:type="dxa"/>
          </w:tcPr>
          <w:p w14:paraId="0AA105F1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3DD" w14:paraId="39E4008F" w14:textId="77777777" w:rsidTr="004C057A">
        <w:tc>
          <w:tcPr>
            <w:tcW w:w="4077" w:type="dxa"/>
          </w:tcPr>
          <w:p w14:paraId="30C692F1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приспособления указан в</w:t>
            </w:r>
            <w:r w:rsidRPr="003A03F9">
              <w:rPr>
                <w:rFonts w:ascii="Times New Roman" w:hAnsi="Times New Roman" w:cs="Times New Roman"/>
                <w:sz w:val="24"/>
                <w:szCs w:val="24"/>
              </w:rPr>
              <w:t>ращающийся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3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3F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3F9">
              <w:rPr>
                <w:rFonts w:ascii="Times New Roman" w:hAnsi="Times New Roman" w:cs="Times New Roman"/>
                <w:sz w:val="24"/>
                <w:szCs w:val="24"/>
              </w:rPr>
              <w:t>вращающийся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3F9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</w:p>
        </w:tc>
        <w:tc>
          <w:tcPr>
            <w:tcW w:w="2127" w:type="dxa"/>
          </w:tcPr>
          <w:p w14:paraId="4CFFFA6C" w14:textId="77777777" w:rsidR="00AF73DD" w:rsidRP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827" w:type="dxa"/>
          </w:tcPr>
          <w:p w14:paraId="1336D708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3DD" w14:paraId="64645C63" w14:textId="77777777" w:rsidTr="004C057A">
        <w:tc>
          <w:tcPr>
            <w:tcW w:w="4077" w:type="dxa"/>
          </w:tcPr>
          <w:p w14:paraId="7AF63FB1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режущего инструмента указан ш</w:t>
            </w:r>
            <w:r w:rsidRPr="003A03F9">
              <w:rPr>
                <w:rFonts w:ascii="Times New Roman" w:hAnsi="Times New Roman" w:cs="Times New Roman"/>
                <w:sz w:val="24"/>
                <w:szCs w:val="24"/>
              </w:rPr>
              <w:t>лифовальный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3F9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53F67005" w14:textId="77777777" w:rsidR="00AF73DD" w:rsidRP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827" w:type="dxa"/>
          </w:tcPr>
          <w:p w14:paraId="3034606F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3DD" w14:paraId="157AF919" w14:textId="77777777" w:rsidTr="004C057A">
        <w:tc>
          <w:tcPr>
            <w:tcW w:w="4077" w:type="dxa"/>
          </w:tcPr>
          <w:p w14:paraId="7939288A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шлифовального инструмента соответствует требованиям чертежа</w:t>
            </w:r>
          </w:p>
        </w:tc>
        <w:tc>
          <w:tcPr>
            <w:tcW w:w="2127" w:type="dxa"/>
          </w:tcPr>
          <w:p w14:paraId="20D52986" w14:textId="77777777" w:rsidR="00AF73DD" w:rsidRP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827" w:type="dxa"/>
          </w:tcPr>
          <w:p w14:paraId="2CA6C908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3DD" w14:paraId="289CDC3C" w14:textId="77777777" w:rsidTr="004C057A">
        <w:tc>
          <w:tcPr>
            <w:tcW w:w="4077" w:type="dxa"/>
          </w:tcPr>
          <w:p w14:paraId="29B2E89C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Мерительный инструмент позволяет проконтролировать требуемые параметры</w:t>
            </w:r>
          </w:p>
        </w:tc>
        <w:tc>
          <w:tcPr>
            <w:tcW w:w="2127" w:type="dxa"/>
          </w:tcPr>
          <w:p w14:paraId="4F9268CF" w14:textId="77777777" w:rsidR="00AF73DD" w:rsidRP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827" w:type="dxa"/>
          </w:tcPr>
          <w:p w14:paraId="3ECBB99F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3DD" w14:paraId="446DC210" w14:textId="77777777" w:rsidTr="004C057A">
        <w:tc>
          <w:tcPr>
            <w:tcW w:w="4077" w:type="dxa"/>
          </w:tcPr>
          <w:p w14:paraId="24B9AA9D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мерительных инструментов соответствуют измеряемому параметру</w:t>
            </w:r>
          </w:p>
        </w:tc>
        <w:tc>
          <w:tcPr>
            <w:tcW w:w="2127" w:type="dxa"/>
          </w:tcPr>
          <w:p w14:paraId="01D30116" w14:textId="77777777" w:rsidR="00AF73DD" w:rsidRP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827" w:type="dxa"/>
          </w:tcPr>
          <w:p w14:paraId="16DD5760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3DD" w14:paraId="32D2F474" w14:textId="77777777" w:rsidTr="004C057A">
        <w:tc>
          <w:tcPr>
            <w:tcW w:w="10031" w:type="dxa"/>
            <w:gridSpan w:val="3"/>
          </w:tcPr>
          <w:p w14:paraId="41BAB588" w14:textId="77777777" w:rsidR="00AF73DD" w:rsidRPr="009D5C11" w:rsidRDefault="00AF73DD" w:rsidP="00AF73D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Контрольная операция*</w:t>
            </w:r>
          </w:p>
        </w:tc>
      </w:tr>
      <w:tr w:rsidR="00AF73DD" w14:paraId="601A18C1" w14:textId="77777777" w:rsidTr="004C057A">
        <w:tc>
          <w:tcPr>
            <w:tcW w:w="4077" w:type="dxa"/>
          </w:tcPr>
          <w:p w14:paraId="61F8DC02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перехода указан контроль параметров детали</w:t>
            </w:r>
          </w:p>
        </w:tc>
        <w:tc>
          <w:tcPr>
            <w:tcW w:w="2127" w:type="dxa"/>
          </w:tcPr>
          <w:p w14:paraId="231D18B6" w14:textId="77777777" w:rsidR="00AF73DD" w:rsidRP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827" w:type="dxa"/>
          </w:tcPr>
          <w:p w14:paraId="2E49CBBF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3DD" w14:paraId="56BA3512" w14:textId="77777777" w:rsidTr="004C057A">
        <w:tc>
          <w:tcPr>
            <w:tcW w:w="4077" w:type="dxa"/>
          </w:tcPr>
          <w:p w14:paraId="6434910F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приспособления указан стол контролера</w:t>
            </w:r>
          </w:p>
        </w:tc>
        <w:tc>
          <w:tcPr>
            <w:tcW w:w="2127" w:type="dxa"/>
          </w:tcPr>
          <w:p w14:paraId="4FADCA55" w14:textId="77777777" w:rsidR="00AF73DD" w:rsidRP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827" w:type="dxa"/>
          </w:tcPr>
          <w:p w14:paraId="59380F92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3DD" w14:paraId="17BA0DD1" w14:textId="77777777" w:rsidTr="004C057A">
        <w:tc>
          <w:tcPr>
            <w:tcW w:w="4077" w:type="dxa"/>
          </w:tcPr>
          <w:p w14:paraId="4092D5FF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Режущий инструмент не указан</w:t>
            </w:r>
          </w:p>
        </w:tc>
        <w:tc>
          <w:tcPr>
            <w:tcW w:w="2127" w:type="dxa"/>
          </w:tcPr>
          <w:p w14:paraId="5C286509" w14:textId="77777777" w:rsidR="00AF73DD" w:rsidRP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827" w:type="dxa"/>
          </w:tcPr>
          <w:p w14:paraId="14B8FC77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3DD" w14:paraId="64E6A385" w14:textId="77777777" w:rsidTr="004C057A">
        <w:tc>
          <w:tcPr>
            <w:tcW w:w="4077" w:type="dxa"/>
          </w:tcPr>
          <w:p w14:paraId="57B0C153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Мерительный инструмент позволяет проконтролировать требуемые параметры</w:t>
            </w:r>
          </w:p>
        </w:tc>
        <w:tc>
          <w:tcPr>
            <w:tcW w:w="2127" w:type="dxa"/>
          </w:tcPr>
          <w:p w14:paraId="32F5620C" w14:textId="77777777" w:rsidR="00AF73DD" w:rsidRP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827" w:type="dxa"/>
          </w:tcPr>
          <w:p w14:paraId="0ABF387C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3DD" w14:paraId="3817CCCD" w14:textId="77777777" w:rsidTr="004C057A">
        <w:tc>
          <w:tcPr>
            <w:tcW w:w="4077" w:type="dxa"/>
          </w:tcPr>
          <w:p w14:paraId="7F1C012D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мерительных инструментов соответствуют измеряемому параметру</w:t>
            </w:r>
          </w:p>
        </w:tc>
        <w:tc>
          <w:tcPr>
            <w:tcW w:w="2127" w:type="dxa"/>
          </w:tcPr>
          <w:p w14:paraId="70660FB5" w14:textId="77777777" w:rsidR="00AF73DD" w:rsidRPr="00AF73DD" w:rsidRDefault="00AF73DD" w:rsidP="00AF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27" w:type="dxa"/>
          </w:tcPr>
          <w:p w14:paraId="16759668" w14:textId="77777777" w:rsidR="00AF73DD" w:rsidRDefault="00AF73DD" w:rsidP="004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указан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твердометр</w:t>
            </w:r>
            <w:proofErr w:type="spellEnd"/>
          </w:p>
        </w:tc>
      </w:tr>
    </w:tbl>
    <w:p w14:paraId="0689F8DF" w14:textId="77777777" w:rsidR="00AF73DD" w:rsidRPr="0040581E" w:rsidRDefault="00AF73DD" w:rsidP="0040581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5B929BCF" w14:textId="77777777" w:rsidR="009D3AAB" w:rsidRDefault="009D3AAB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br w:type="page"/>
      </w:r>
    </w:p>
    <w:p w14:paraId="556B6FE6" w14:textId="4C25A75E" w:rsidR="0040581E" w:rsidRPr="009D3AAB" w:rsidRDefault="0040581E" w:rsidP="0040581E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bookmarkStart w:id="1" w:name="_GoBack"/>
      <w:bookmarkEnd w:id="1"/>
      <w:r w:rsidRPr="009D3AAB">
        <w:rPr>
          <w:rFonts w:ascii="Times New Roman" w:hAnsi="Times New Roman" w:cs="Times New Roman"/>
          <w:bCs/>
          <w:i/>
          <w:sz w:val="24"/>
          <w:szCs w:val="24"/>
        </w:rPr>
        <w:lastRenderedPageBreak/>
        <w:t>Подсчет баллов</w:t>
      </w:r>
    </w:p>
    <w:tbl>
      <w:tblPr>
        <w:tblStyle w:val="a5"/>
        <w:tblW w:w="9890" w:type="dxa"/>
        <w:tblLook w:val="04A0" w:firstRow="1" w:lastRow="0" w:firstColumn="1" w:lastColumn="0" w:noHBand="0" w:noVBand="1"/>
      </w:tblPr>
      <w:tblGrid>
        <w:gridCol w:w="8330"/>
        <w:gridCol w:w="1560"/>
      </w:tblGrid>
      <w:tr w:rsidR="0040581E" w14:paraId="57F79770" w14:textId="77777777" w:rsidTr="0040581E">
        <w:tc>
          <w:tcPr>
            <w:tcW w:w="8330" w:type="dxa"/>
          </w:tcPr>
          <w:p w14:paraId="6716B485" w14:textId="5AD07665" w:rsidR="0040581E" w:rsidRDefault="0040581E" w:rsidP="004058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каждую верно </w:t>
            </w:r>
            <w:r w:rsidR="00AF73DD">
              <w:rPr>
                <w:rFonts w:ascii="Times New Roman" w:hAnsi="Times New Roman" w:cs="Times New Roman"/>
                <w:bCs/>
                <w:sz w:val="24"/>
                <w:szCs w:val="24"/>
              </w:rPr>
              <w:t>оцененную характеристику</w:t>
            </w:r>
          </w:p>
        </w:tc>
        <w:tc>
          <w:tcPr>
            <w:tcW w:w="1560" w:type="dxa"/>
          </w:tcPr>
          <w:p w14:paraId="6D184AB9" w14:textId="15D1D846" w:rsidR="0040581E" w:rsidRDefault="00A87BBE" w:rsidP="004058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058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балл</w:t>
            </w:r>
          </w:p>
        </w:tc>
      </w:tr>
      <w:tr w:rsidR="0040581E" w:rsidRPr="0040581E" w14:paraId="30B885B0" w14:textId="77777777" w:rsidTr="0040581E">
        <w:tc>
          <w:tcPr>
            <w:tcW w:w="8330" w:type="dxa"/>
          </w:tcPr>
          <w:p w14:paraId="507983D2" w14:textId="7308F487" w:rsidR="0040581E" w:rsidRPr="0040581E" w:rsidRDefault="0040581E" w:rsidP="0040581E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максимально</w:t>
            </w:r>
          </w:p>
        </w:tc>
        <w:tc>
          <w:tcPr>
            <w:tcW w:w="1560" w:type="dxa"/>
          </w:tcPr>
          <w:p w14:paraId="60C2EADA" w14:textId="23C9978B" w:rsidR="0040581E" w:rsidRPr="0040581E" w:rsidRDefault="00AF73DD" w:rsidP="0040581E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36</w:t>
            </w:r>
            <w:r w:rsidR="0040581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балл</w:t>
            </w:r>
            <w:r w:rsidR="00A87BB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ов</w:t>
            </w:r>
          </w:p>
        </w:tc>
      </w:tr>
      <w:tr w:rsidR="0040581E" w14:paraId="70544320" w14:textId="77777777" w:rsidTr="0040581E">
        <w:tc>
          <w:tcPr>
            <w:tcW w:w="8330" w:type="dxa"/>
          </w:tcPr>
          <w:p w14:paraId="31ED7845" w14:textId="2639C0AE" w:rsidR="0040581E" w:rsidRDefault="00AF73DD" w:rsidP="004058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 каждый верный комментарий / отсутствие комментария</w:t>
            </w:r>
          </w:p>
        </w:tc>
        <w:tc>
          <w:tcPr>
            <w:tcW w:w="1560" w:type="dxa"/>
          </w:tcPr>
          <w:p w14:paraId="7E2BC5E8" w14:textId="46BA33A4" w:rsidR="0040581E" w:rsidRDefault="00AF73DD" w:rsidP="004058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058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балл</w:t>
            </w:r>
          </w:p>
        </w:tc>
      </w:tr>
      <w:tr w:rsidR="00A87BBE" w:rsidRPr="0040581E" w14:paraId="4F7549CA" w14:textId="77777777" w:rsidTr="00C05FF2">
        <w:tc>
          <w:tcPr>
            <w:tcW w:w="8330" w:type="dxa"/>
          </w:tcPr>
          <w:p w14:paraId="46F33F4B" w14:textId="77777777" w:rsidR="00A87BBE" w:rsidRPr="0040581E" w:rsidRDefault="00A87BBE" w:rsidP="00C05FF2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максимально</w:t>
            </w:r>
          </w:p>
        </w:tc>
        <w:tc>
          <w:tcPr>
            <w:tcW w:w="1560" w:type="dxa"/>
          </w:tcPr>
          <w:p w14:paraId="7CCFEAF2" w14:textId="0DB44521" w:rsidR="00A87BBE" w:rsidRPr="0040581E" w:rsidRDefault="00AF73DD" w:rsidP="00C05FF2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36 </w:t>
            </w:r>
            <w:r w:rsidR="00A87BB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баллов</w:t>
            </w:r>
          </w:p>
        </w:tc>
      </w:tr>
      <w:tr w:rsidR="0040581E" w:rsidRPr="00A87BBE" w14:paraId="211452F1" w14:textId="77777777" w:rsidTr="0040581E">
        <w:tc>
          <w:tcPr>
            <w:tcW w:w="8330" w:type="dxa"/>
          </w:tcPr>
          <w:p w14:paraId="6E06C9C4" w14:textId="76669BCC" w:rsidR="0040581E" w:rsidRPr="00A87BBE" w:rsidRDefault="00A87BBE" w:rsidP="0040581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Максимально за задание</w:t>
            </w:r>
          </w:p>
        </w:tc>
        <w:tc>
          <w:tcPr>
            <w:tcW w:w="1560" w:type="dxa"/>
          </w:tcPr>
          <w:p w14:paraId="1577696E" w14:textId="4C58E939" w:rsidR="0040581E" w:rsidRPr="00A87BBE" w:rsidRDefault="00AF73DD" w:rsidP="0040581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72</w:t>
            </w:r>
            <w:r w:rsidR="00A87BB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а</w:t>
            </w:r>
          </w:p>
        </w:tc>
      </w:tr>
    </w:tbl>
    <w:p w14:paraId="7C2AB617" w14:textId="77777777" w:rsidR="0040581E" w:rsidRPr="0040581E" w:rsidRDefault="0040581E" w:rsidP="0040581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E7CE599" w14:textId="77777777" w:rsidR="0040581E" w:rsidRPr="0040581E" w:rsidRDefault="0040581E" w:rsidP="0040581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40581E" w:rsidRPr="0040581E" w:rsidSect="0040581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3ADD0C"/>
    <w:multiLevelType w:val="singleLevel"/>
    <w:tmpl w:val="CD3ADD0C"/>
    <w:lvl w:ilvl="0">
      <w:start w:val="1"/>
      <w:numFmt w:val="decimal"/>
      <w:suff w:val="space"/>
      <w:lvlText w:val="%1."/>
      <w:lvlJc w:val="left"/>
    </w:lvl>
  </w:abstractNum>
  <w:abstractNum w:abstractNumId="1">
    <w:nsid w:val="D12F5AA6"/>
    <w:multiLevelType w:val="singleLevel"/>
    <w:tmpl w:val="D12F5AA6"/>
    <w:lvl w:ilvl="0">
      <w:start w:val="1"/>
      <w:numFmt w:val="decimal"/>
      <w:suff w:val="space"/>
      <w:lvlText w:val="%1."/>
      <w:lvlJc w:val="left"/>
    </w:lvl>
  </w:abstractNum>
  <w:abstractNum w:abstractNumId="2">
    <w:nsid w:val="02D85A4A"/>
    <w:multiLevelType w:val="multilevel"/>
    <w:tmpl w:val="66A65A98"/>
    <w:lvl w:ilvl="0">
      <w:start w:val="1"/>
      <w:numFmt w:val="decimal"/>
      <w:lvlText w:val="%1."/>
      <w:lvlJc w:val="left"/>
      <w:pPr>
        <w:ind w:left="1643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62" w:hanging="422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18" w:hanging="606"/>
        <w:jc w:val="right"/>
      </w:pPr>
      <w:rPr>
        <w:rFonts w:hint="default"/>
        <w:b/>
        <w:bCs/>
        <w:spacing w:val="-5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327" w:hanging="606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320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40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60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00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20" w:hanging="606"/>
      </w:pPr>
      <w:rPr>
        <w:rFonts w:hint="default"/>
        <w:lang w:val="ru-RU" w:eastAsia="en-US" w:bidi="ar-SA"/>
      </w:rPr>
    </w:lvl>
  </w:abstractNum>
  <w:abstractNum w:abstractNumId="3">
    <w:nsid w:val="06F506E7"/>
    <w:multiLevelType w:val="hybridMultilevel"/>
    <w:tmpl w:val="1116D044"/>
    <w:lvl w:ilvl="0" w:tplc="6E9E2D3C">
      <w:numFmt w:val="bullet"/>
      <w:lvlText w:val="–"/>
      <w:lvlJc w:val="left"/>
      <w:pPr>
        <w:ind w:left="101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E1B0C">
      <w:numFmt w:val="bullet"/>
      <w:lvlText w:val="–"/>
      <w:lvlJc w:val="left"/>
      <w:pPr>
        <w:ind w:left="216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A047E58">
      <w:numFmt w:val="bullet"/>
      <w:lvlText w:val="•"/>
      <w:lvlJc w:val="left"/>
      <w:pPr>
        <w:ind w:left="1942" w:hanging="183"/>
      </w:pPr>
      <w:rPr>
        <w:rFonts w:hint="default"/>
        <w:lang w:val="ru-RU" w:eastAsia="en-US" w:bidi="ar-SA"/>
      </w:rPr>
    </w:lvl>
    <w:lvl w:ilvl="3" w:tplc="634E23B4">
      <w:numFmt w:val="bullet"/>
      <w:lvlText w:val="•"/>
      <w:lvlJc w:val="left"/>
      <w:pPr>
        <w:ind w:left="2865" w:hanging="183"/>
      </w:pPr>
      <w:rPr>
        <w:rFonts w:hint="default"/>
        <w:lang w:val="ru-RU" w:eastAsia="en-US" w:bidi="ar-SA"/>
      </w:rPr>
    </w:lvl>
    <w:lvl w:ilvl="4" w:tplc="294212F4">
      <w:numFmt w:val="bullet"/>
      <w:lvlText w:val="•"/>
      <w:lvlJc w:val="left"/>
      <w:pPr>
        <w:ind w:left="3788" w:hanging="183"/>
      </w:pPr>
      <w:rPr>
        <w:rFonts w:hint="default"/>
        <w:lang w:val="ru-RU" w:eastAsia="en-US" w:bidi="ar-SA"/>
      </w:rPr>
    </w:lvl>
    <w:lvl w:ilvl="5" w:tplc="5EEAAF3A">
      <w:numFmt w:val="bullet"/>
      <w:lvlText w:val="•"/>
      <w:lvlJc w:val="left"/>
      <w:pPr>
        <w:ind w:left="4710" w:hanging="183"/>
      </w:pPr>
      <w:rPr>
        <w:rFonts w:hint="default"/>
        <w:lang w:val="ru-RU" w:eastAsia="en-US" w:bidi="ar-SA"/>
      </w:rPr>
    </w:lvl>
    <w:lvl w:ilvl="6" w:tplc="DD826FB0">
      <w:numFmt w:val="bullet"/>
      <w:lvlText w:val="•"/>
      <w:lvlJc w:val="left"/>
      <w:pPr>
        <w:ind w:left="5633" w:hanging="183"/>
      </w:pPr>
      <w:rPr>
        <w:rFonts w:hint="default"/>
        <w:lang w:val="ru-RU" w:eastAsia="en-US" w:bidi="ar-SA"/>
      </w:rPr>
    </w:lvl>
    <w:lvl w:ilvl="7" w:tplc="27BEF134">
      <w:numFmt w:val="bullet"/>
      <w:lvlText w:val="•"/>
      <w:lvlJc w:val="left"/>
      <w:pPr>
        <w:ind w:left="6556" w:hanging="183"/>
      </w:pPr>
      <w:rPr>
        <w:rFonts w:hint="default"/>
        <w:lang w:val="ru-RU" w:eastAsia="en-US" w:bidi="ar-SA"/>
      </w:rPr>
    </w:lvl>
    <w:lvl w:ilvl="8" w:tplc="14A66380">
      <w:numFmt w:val="bullet"/>
      <w:lvlText w:val="•"/>
      <w:lvlJc w:val="left"/>
      <w:pPr>
        <w:ind w:left="7478" w:hanging="183"/>
      </w:pPr>
      <w:rPr>
        <w:rFonts w:hint="default"/>
        <w:lang w:val="ru-RU" w:eastAsia="en-US" w:bidi="ar-SA"/>
      </w:rPr>
    </w:lvl>
  </w:abstractNum>
  <w:abstractNum w:abstractNumId="4">
    <w:nsid w:val="09215A67"/>
    <w:multiLevelType w:val="hybridMultilevel"/>
    <w:tmpl w:val="B5087906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996B10"/>
    <w:multiLevelType w:val="multilevel"/>
    <w:tmpl w:val="0C996B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661B5"/>
    <w:multiLevelType w:val="hybridMultilevel"/>
    <w:tmpl w:val="3168E018"/>
    <w:lvl w:ilvl="0" w:tplc="EB745F4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>
    <w:nsid w:val="190918B6"/>
    <w:multiLevelType w:val="hybridMultilevel"/>
    <w:tmpl w:val="67EA1A84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292DA8"/>
    <w:multiLevelType w:val="multilevel"/>
    <w:tmpl w:val="74847FC8"/>
    <w:lvl w:ilvl="0">
      <w:start w:val="4"/>
      <w:numFmt w:val="decimal"/>
      <w:lvlText w:val="%1"/>
      <w:lvlJc w:val="left"/>
      <w:pPr>
        <w:ind w:left="2540" w:hanging="783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540" w:hanging="783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2540" w:hanging="783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540" w:hanging="783"/>
        <w:jc w:val="right"/>
      </w:pPr>
      <w:rPr>
        <w:rFonts w:hint="default"/>
        <w:b/>
        <w:bCs/>
        <w:i/>
        <w:spacing w:val="-5"/>
        <w:w w:val="100"/>
        <w:lang w:val="ru-RU" w:eastAsia="en-US" w:bidi="ar-SA"/>
      </w:rPr>
    </w:lvl>
    <w:lvl w:ilvl="4">
      <w:numFmt w:val="bullet"/>
      <w:lvlText w:val="•"/>
      <w:lvlJc w:val="left"/>
      <w:pPr>
        <w:ind w:left="5293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2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0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8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7" w:hanging="783"/>
      </w:pPr>
      <w:rPr>
        <w:rFonts w:hint="default"/>
        <w:lang w:val="ru-RU" w:eastAsia="en-US" w:bidi="ar-SA"/>
      </w:rPr>
    </w:lvl>
  </w:abstractNum>
  <w:abstractNum w:abstractNumId="9">
    <w:nsid w:val="287E250C"/>
    <w:multiLevelType w:val="singleLevel"/>
    <w:tmpl w:val="287E250C"/>
    <w:lvl w:ilvl="0">
      <w:start w:val="1"/>
      <w:numFmt w:val="decimal"/>
      <w:suff w:val="space"/>
      <w:lvlText w:val="%1."/>
      <w:lvlJc w:val="left"/>
    </w:lvl>
  </w:abstractNum>
  <w:abstractNum w:abstractNumId="10">
    <w:nsid w:val="3C0E2034"/>
    <w:multiLevelType w:val="hybridMultilevel"/>
    <w:tmpl w:val="59B29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002C9"/>
    <w:multiLevelType w:val="hybridMultilevel"/>
    <w:tmpl w:val="FB5E0DF6"/>
    <w:lvl w:ilvl="0" w:tplc="FD683BFA">
      <w:start w:val="81"/>
      <w:numFmt w:val="decimal"/>
      <w:lvlText w:val="%1)"/>
      <w:lvlJc w:val="left"/>
      <w:pPr>
        <w:ind w:left="600" w:hanging="3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264B26">
      <w:numFmt w:val="bullet"/>
      <w:lvlText w:val="–"/>
      <w:lvlJc w:val="left"/>
      <w:pPr>
        <w:ind w:left="216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794DEF6">
      <w:numFmt w:val="bullet"/>
      <w:lvlText w:val="•"/>
      <w:lvlJc w:val="left"/>
      <w:pPr>
        <w:ind w:left="1580" w:hanging="183"/>
      </w:pPr>
      <w:rPr>
        <w:rFonts w:hint="default"/>
        <w:lang w:val="ru-RU" w:eastAsia="en-US" w:bidi="ar-SA"/>
      </w:rPr>
    </w:lvl>
    <w:lvl w:ilvl="3" w:tplc="22F6BCC8">
      <w:numFmt w:val="bullet"/>
      <w:lvlText w:val="•"/>
      <w:lvlJc w:val="left"/>
      <w:pPr>
        <w:ind w:left="2560" w:hanging="183"/>
      </w:pPr>
      <w:rPr>
        <w:rFonts w:hint="default"/>
        <w:lang w:val="ru-RU" w:eastAsia="en-US" w:bidi="ar-SA"/>
      </w:rPr>
    </w:lvl>
    <w:lvl w:ilvl="4" w:tplc="D7E625B8">
      <w:numFmt w:val="bullet"/>
      <w:lvlText w:val="•"/>
      <w:lvlJc w:val="left"/>
      <w:pPr>
        <w:ind w:left="3541" w:hanging="183"/>
      </w:pPr>
      <w:rPr>
        <w:rFonts w:hint="default"/>
        <w:lang w:val="ru-RU" w:eastAsia="en-US" w:bidi="ar-SA"/>
      </w:rPr>
    </w:lvl>
    <w:lvl w:ilvl="5" w:tplc="797AB6C0">
      <w:numFmt w:val="bullet"/>
      <w:lvlText w:val="•"/>
      <w:lvlJc w:val="left"/>
      <w:pPr>
        <w:ind w:left="4521" w:hanging="183"/>
      </w:pPr>
      <w:rPr>
        <w:rFonts w:hint="default"/>
        <w:lang w:val="ru-RU" w:eastAsia="en-US" w:bidi="ar-SA"/>
      </w:rPr>
    </w:lvl>
    <w:lvl w:ilvl="6" w:tplc="91168974">
      <w:numFmt w:val="bullet"/>
      <w:lvlText w:val="•"/>
      <w:lvlJc w:val="left"/>
      <w:pPr>
        <w:ind w:left="5502" w:hanging="183"/>
      </w:pPr>
      <w:rPr>
        <w:rFonts w:hint="default"/>
        <w:lang w:val="ru-RU" w:eastAsia="en-US" w:bidi="ar-SA"/>
      </w:rPr>
    </w:lvl>
    <w:lvl w:ilvl="7" w:tplc="CBAE4CB6">
      <w:numFmt w:val="bullet"/>
      <w:lvlText w:val="•"/>
      <w:lvlJc w:val="left"/>
      <w:pPr>
        <w:ind w:left="6482" w:hanging="183"/>
      </w:pPr>
      <w:rPr>
        <w:rFonts w:hint="default"/>
        <w:lang w:val="ru-RU" w:eastAsia="en-US" w:bidi="ar-SA"/>
      </w:rPr>
    </w:lvl>
    <w:lvl w:ilvl="8" w:tplc="70C6D796">
      <w:numFmt w:val="bullet"/>
      <w:lvlText w:val="•"/>
      <w:lvlJc w:val="left"/>
      <w:pPr>
        <w:ind w:left="7463" w:hanging="183"/>
      </w:pPr>
      <w:rPr>
        <w:rFonts w:hint="default"/>
        <w:lang w:val="ru-RU" w:eastAsia="en-US" w:bidi="ar-SA"/>
      </w:rPr>
    </w:lvl>
  </w:abstractNum>
  <w:abstractNum w:abstractNumId="12">
    <w:nsid w:val="50DC6013"/>
    <w:multiLevelType w:val="hybridMultilevel"/>
    <w:tmpl w:val="28E06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1A7D52"/>
    <w:multiLevelType w:val="hybridMultilevel"/>
    <w:tmpl w:val="0EC05F4E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B6271D"/>
    <w:multiLevelType w:val="singleLevel"/>
    <w:tmpl w:val="77B6271D"/>
    <w:lvl w:ilvl="0">
      <w:start w:val="1"/>
      <w:numFmt w:val="decimal"/>
      <w:suff w:val="space"/>
      <w:lvlText w:val="%1."/>
      <w:lvlJc w:val="left"/>
    </w:lvl>
  </w:abstractNum>
  <w:abstractNum w:abstractNumId="15">
    <w:nsid w:val="7D56B0E4"/>
    <w:multiLevelType w:val="singleLevel"/>
    <w:tmpl w:val="7D56B0E4"/>
    <w:lvl w:ilvl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"/>
  </w:num>
  <w:num w:numId="5">
    <w:abstractNumId w:val="0"/>
  </w:num>
  <w:num w:numId="6">
    <w:abstractNumId w:val="13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2"/>
  </w:num>
  <w:num w:numId="12">
    <w:abstractNumId w:val="11"/>
  </w:num>
  <w:num w:numId="13">
    <w:abstractNumId w:val="15"/>
  </w:num>
  <w:num w:numId="14">
    <w:abstractNumId w:val="4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8B"/>
    <w:rsid w:val="00027F6D"/>
    <w:rsid w:val="00037881"/>
    <w:rsid w:val="000541D6"/>
    <w:rsid w:val="00186F4A"/>
    <w:rsid w:val="00214C86"/>
    <w:rsid w:val="00235CF2"/>
    <w:rsid w:val="00337899"/>
    <w:rsid w:val="00362817"/>
    <w:rsid w:val="00396B74"/>
    <w:rsid w:val="003A03F9"/>
    <w:rsid w:val="003C5995"/>
    <w:rsid w:val="003C7701"/>
    <w:rsid w:val="0040581E"/>
    <w:rsid w:val="00423AD4"/>
    <w:rsid w:val="00442796"/>
    <w:rsid w:val="004435CE"/>
    <w:rsid w:val="00456783"/>
    <w:rsid w:val="00471FF4"/>
    <w:rsid w:val="004A1E02"/>
    <w:rsid w:val="004D675C"/>
    <w:rsid w:val="004E4D97"/>
    <w:rsid w:val="004F150D"/>
    <w:rsid w:val="00502210"/>
    <w:rsid w:val="00547A0B"/>
    <w:rsid w:val="00591114"/>
    <w:rsid w:val="005F4DCE"/>
    <w:rsid w:val="006B2539"/>
    <w:rsid w:val="006D7081"/>
    <w:rsid w:val="007274D2"/>
    <w:rsid w:val="007D0A49"/>
    <w:rsid w:val="00854C3B"/>
    <w:rsid w:val="00894556"/>
    <w:rsid w:val="009D3AAB"/>
    <w:rsid w:val="009D5C11"/>
    <w:rsid w:val="00A40599"/>
    <w:rsid w:val="00A87BBE"/>
    <w:rsid w:val="00AF73DD"/>
    <w:rsid w:val="00B35194"/>
    <w:rsid w:val="00B422A9"/>
    <w:rsid w:val="00B51A52"/>
    <w:rsid w:val="00B8438B"/>
    <w:rsid w:val="00BA2755"/>
    <w:rsid w:val="00C67B29"/>
    <w:rsid w:val="00C869A0"/>
    <w:rsid w:val="00CF5095"/>
    <w:rsid w:val="00D04E5F"/>
    <w:rsid w:val="00D43409"/>
    <w:rsid w:val="00D60CEC"/>
    <w:rsid w:val="00D96C56"/>
    <w:rsid w:val="00DC1B14"/>
    <w:rsid w:val="00DF4FEB"/>
    <w:rsid w:val="00E17A68"/>
    <w:rsid w:val="00EC1C8A"/>
    <w:rsid w:val="00F20E7B"/>
    <w:rsid w:val="00F5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78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F6D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1"/>
    <w:qFormat/>
    <w:rsid w:val="004F150D"/>
    <w:pPr>
      <w:widowControl w:val="0"/>
      <w:autoSpaceDE w:val="0"/>
      <w:autoSpaceDN w:val="0"/>
      <w:spacing w:after="0" w:line="275" w:lineRule="exact"/>
      <w:ind w:left="93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3">
    <w:name w:val="heading 3"/>
    <w:basedOn w:val="a"/>
    <w:link w:val="30"/>
    <w:uiPriority w:val="1"/>
    <w:qFormat/>
    <w:rsid w:val="004F150D"/>
    <w:pPr>
      <w:widowControl w:val="0"/>
      <w:autoSpaceDE w:val="0"/>
      <w:autoSpaceDN w:val="0"/>
      <w:spacing w:after="0" w:line="240" w:lineRule="auto"/>
      <w:ind w:left="8323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C8A"/>
    <w:rPr>
      <w:rFonts w:ascii="Tahoma" w:eastAsiaTheme="minorEastAsia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C869A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869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л1ии"/>
    <w:basedOn w:val="a"/>
    <w:rsid w:val="00C869A0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50221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1"/>
    <w:qFormat/>
    <w:rsid w:val="00502210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4F150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F150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4F150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4F150D"/>
    <w:rPr>
      <w:rFonts w:ascii="Times New Roman" w:eastAsia="Times New Roman" w:hAnsi="Times New Roman" w:cs="Times New Roman"/>
      <w:b/>
      <w:bCs/>
      <w:i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F6D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1"/>
    <w:qFormat/>
    <w:rsid w:val="004F150D"/>
    <w:pPr>
      <w:widowControl w:val="0"/>
      <w:autoSpaceDE w:val="0"/>
      <w:autoSpaceDN w:val="0"/>
      <w:spacing w:after="0" w:line="275" w:lineRule="exact"/>
      <w:ind w:left="93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3">
    <w:name w:val="heading 3"/>
    <w:basedOn w:val="a"/>
    <w:link w:val="30"/>
    <w:uiPriority w:val="1"/>
    <w:qFormat/>
    <w:rsid w:val="004F150D"/>
    <w:pPr>
      <w:widowControl w:val="0"/>
      <w:autoSpaceDE w:val="0"/>
      <w:autoSpaceDN w:val="0"/>
      <w:spacing w:after="0" w:line="240" w:lineRule="auto"/>
      <w:ind w:left="8323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C8A"/>
    <w:rPr>
      <w:rFonts w:ascii="Tahoma" w:eastAsiaTheme="minorEastAsia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C869A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869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л1ии"/>
    <w:basedOn w:val="a"/>
    <w:rsid w:val="00C869A0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50221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1"/>
    <w:qFormat/>
    <w:rsid w:val="00502210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4F150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F150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4F150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4F150D"/>
    <w:rPr>
      <w:rFonts w:ascii="Times New Roman" w:eastAsia="Times New Roman" w:hAnsi="Times New Roman" w:cs="Times New Roman"/>
      <w:b/>
      <w:bCs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11</cp:revision>
  <dcterms:created xsi:type="dcterms:W3CDTF">2020-08-09T10:41:00Z</dcterms:created>
  <dcterms:modified xsi:type="dcterms:W3CDTF">2020-08-17T21:04:00Z</dcterms:modified>
</cp:coreProperties>
</file>