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F3" w:rsidRPr="007C4759" w:rsidRDefault="006663FB" w:rsidP="00666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7C4759">
        <w:rPr>
          <w:rFonts w:ascii="Times New Roman" w:hAnsi="Times New Roman" w:cs="Times New Roman"/>
          <w:sz w:val="24"/>
          <w:szCs w:val="24"/>
        </w:rPr>
        <w:t xml:space="preserve">: </w:t>
      </w:r>
      <w:r w:rsidRPr="007C4759">
        <w:rPr>
          <w:rFonts w:ascii="Times New Roman" w:hAnsi="Times New Roman" w:cs="Times New Roman"/>
          <w:sz w:val="24"/>
          <w:szCs w:val="24"/>
        </w:rPr>
        <w:tab/>
        <w:t>А.С. Мартынова</w:t>
      </w:r>
    </w:p>
    <w:p w:rsidR="006663FB" w:rsidRPr="007C4759" w:rsidRDefault="006663FB" w:rsidP="00666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7C4759">
        <w:rPr>
          <w:rFonts w:ascii="Times New Roman" w:hAnsi="Times New Roman" w:cs="Times New Roman"/>
          <w:sz w:val="24"/>
          <w:szCs w:val="24"/>
        </w:rPr>
        <w:t xml:space="preserve">: </w:t>
      </w:r>
      <w:r w:rsidRPr="007C4759">
        <w:rPr>
          <w:rFonts w:ascii="Times New Roman" w:hAnsi="Times New Roman" w:cs="Times New Roman"/>
          <w:sz w:val="24"/>
          <w:szCs w:val="24"/>
        </w:rPr>
        <w:tab/>
      </w:r>
      <w:r w:rsidR="007C4759">
        <w:rPr>
          <w:rFonts w:ascii="Times New Roman" w:hAnsi="Times New Roman" w:cs="Times New Roman"/>
          <w:sz w:val="24"/>
          <w:szCs w:val="24"/>
        </w:rPr>
        <w:tab/>
      </w:r>
      <w:r w:rsidRPr="007C4759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6663FB" w:rsidRPr="007C4759" w:rsidRDefault="006663FB" w:rsidP="007C475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i/>
          <w:sz w:val="24"/>
          <w:szCs w:val="24"/>
        </w:rPr>
        <w:t>Тема</w:t>
      </w:r>
      <w:r w:rsidR="000F095E" w:rsidRPr="007C4759">
        <w:rPr>
          <w:rFonts w:ascii="Times New Roman" w:hAnsi="Times New Roman" w:cs="Times New Roman"/>
          <w:sz w:val="24"/>
          <w:szCs w:val="24"/>
        </w:rPr>
        <w:t xml:space="preserve">: </w:t>
      </w:r>
      <w:r w:rsidR="000F095E" w:rsidRPr="007C475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10813" w:rsidRPr="007C4759">
        <w:rPr>
          <w:rFonts w:ascii="Times New Roman" w:hAnsi="Times New Roman" w:cs="Times New Roman"/>
          <w:sz w:val="24"/>
          <w:szCs w:val="24"/>
        </w:rPr>
        <w:t>Классовая (марксистско-</w:t>
      </w:r>
      <w:r w:rsidR="000F095E" w:rsidRPr="007C4759">
        <w:rPr>
          <w:rFonts w:ascii="Times New Roman" w:hAnsi="Times New Roman" w:cs="Times New Roman"/>
          <w:sz w:val="24"/>
          <w:szCs w:val="24"/>
        </w:rPr>
        <w:t>ленинская) теория</w:t>
      </w:r>
      <w:r w:rsidR="00810813" w:rsidRPr="007C4759">
        <w:rPr>
          <w:rFonts w:ascii="Times New Roman" w:hAnsi="Times New Roman" w:cs="Times New Roman"/>
          <w:sz w:val="24"/>
          <w:szCs w:val="24"/>
        </w:rPr>
        <w:t xml:space="preserve"> происхождения государства</w:t>
      </w:r>
      <w:bookmarkEnd w:id="0"/>
    </w:p>
    <w:p w:rsidR="000F095E" w:rsidRPr="007C4759" w:rsidRDefault="000F095E" w:rsidP="00666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365" w:rsidRPr="007C4759" w:rsidRDefault="006663FB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 xml:space="preserve">Вы завершаете изучение темы по Теории </w:t>
      </w:r>
      <w:r w:rsidR="00CC5365" w:rsidRPr="007C4759">
        <w:rPr>
          <w:rFonts w:ascii="Times New Roman" w:hAnsi="Times New Roman" w:cs="Times New Roman"/>
          <w:sz w:val="24"/>
          <w:szCs w:val="24"/>
        </w:rPr>
        <w:t>государства и</w:t>
      </w:r>
      <w:r w:rsidR="00810813" w:rsidRPr="007C4759">
        <w:rPr>
          <w:rFonts w:ascii="Times New Roman" w:hAnsi="Times New Roman" w:cs="Times New Roman"/>
          <w:sz w:val="24"/>
          <w:szCs w:val="24"/>
        </w:rPr>
        <w:t xml:space="preserve"> права «Классовая (марксистско-</w:t>
      </w:r>
      <w:r w:rsidR="00CC5365" w:rsidRPr="007C4759">
        <w:rPr>
          <w:rFonts w:ascii="Times New Roman" w:hAnsi="Times New Roman" w:cs="Times New Roman"/>
          <w:sz w:val="24"/>
          <w:szCs w:val="24"/>
        </w:rPr>
        <w:t>ленинская) теория</w:t>
      </w:r>
      <w:r w:rsidR="00810813" w:rsidRPr="007C4759">
        <w:rPr>
          <w:rFonts w:ascii="Times New Roman" w:hAnsi="Times New Roman" w:cs="Times New Roman"/>
          <w:sz w:val="24"/>
          <w:szCs w:val="24"/>
        </w:rPr>
        <w:t xml:space="preserve"> происхождения государства</w:t>
      </w:r>
      <w:r w:rsidR="00CC5365" w:rsidRPr="007C4759">
        <w:rPr>
          <w:rFonts w:ascii="Times New Roman" w:hAnsi="Times New Roman" w:cs="Times New Roman"/>
          <w:sz w:val="24"/>
          <w:szCs w:val="24"/>
        </w:rPr>
        <w:t>». На следующее занятие запланирована дискуссия по оценкам личности В.И. Ленина и К.Г. Маркса. Готовясь к занятию, Вы обратились в библиотеку, где вам предложили подборку книг.</w:t>
      </w:r>
    </w:p>
    <w:p w:rsidR="00CC5365" w:rsidRPr="007C4759" w:rsidRDefault="00CC5365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Просмотрите аннотации предложенных книг. Запишите номера тех книг, которые вы возьмете для подготовки к дискуссии.</w:t>
      </w:r>
    </w:p>
    <w:p w:rsidR="006663FB" w:rsidRPr="007C4759" w:rsidRDefault="006663FB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– </w:t>
      </w:r>
      <w:r w:rsidR="00810813" w:rsidRPr="007C4759">
        <w:rPr>
          <w:rFonts w:ascii="Times New Roman" w:hAnsi="Times New Roman" w:cs="Times New Roman"/>
          <w:b/>
          <w:sz w:val="24"/>
          <w:szCs w:val="24"/>
        </w:rPr>
        <w:t>3</w:t>
      </w:r>
      <w:r w:rsidRPr="007C475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810813" w:rsidRPr="007C4759">
        <w:rPr>
          <w:rFonts w:ascii="Times New Roman" w:hAnsi="Times New Roman" w:cs="Times New Roman"/>
          <w:b/>
          <w:sz w:val="24"/>
          <w:szCs w:val="24"/>
        </w:rPr>
        <w:t>ы</w:t>
      </w:r>
      <w:r w:rsidRPr="007C4759">
        <w:rPr>
          <w:rFonts w:ascii="Times New Roman" w:hAnsi="Times New Roman" w:cs="Times New Roman"/>
          <w:b/>
          <w:sz w:val="24"/>
          <w:szCs w:val="24"/>
        </w:rPr>
        <w:t>.</w:t>
      </w:r>
    </w:p>
    <w:p w:rsidR="00227F5C" w:rsidRPr="007C4759" w:rsidRDefault="00227F5C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E83004" w:rsidRPr="007C4759" w:rsidRDefault="005D34A0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Номера книг</w:t>
      </w:r>
      <w:r w:rsidR="00E83004" w:rsidRPr="007C475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83004" w:rsidRPr="007C4759" w:rsidRDefault="00E83004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567"/>
        <w:gridCol w:w="2410"/>
        <w:gridCol w:w="6094"/>
      </w:tblGrid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6094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9C02C" wp14:editId="5C6E259C">
                  <wp:extent cx="842105" cy="1440000"/>
                  <wp:effectExtent l="0" t="0" r="0" b="8255"/>
                  <wp:docPr id="1" name="Рисунок 1" descr="Ð¤Ð¸ÑÐµÑ ÐÑÐ¸Ñ - ÐÐ¸Ð·Ð½Ñ ÐÐµÐ½Ð¸Ð½Ð° ÑÐºÐ°ÑÐ°ÑÑ Ð±ÐµÑÐ¿Ð»Ð°ÑÐ½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¤Ð¸ÑÐµÑ ÐÑÐ¸Ñ - ÐÐ¸Ð·Ð½Ñ ÐÐµÐ½Ð¸Ð½Ð° ÑÐºÐ°ÑÐ°ÑÑ Ð±ÐµÑÐ¿Ð»Ð°ÑÐ½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0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В. И. Ленин сыграл большую роль не только в истории России, Восточной Европы, но его учение повлияло на развитие многих стран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книге Луиса Фишера предстает образ Ленина не только политического деятеля, но и человека. Автор рассказывает и о людях из его окружения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анное издание дополняет уже известные работы о жизни Ленина и его месте в истории России и многих стран мира.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448E" w:rsidRPr="007C4759" w:rsidRDefault="00810813" w:rsidP="00E83004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46F99" wp14:editId="6379FCAC">
                  <wp:extent cx="1333500" cy="1743075"/>
                  <wp:effectExtent l="0" t="0" r="0" b="0"/>
                  <wp:docPr id="3" name="Рисунок 3" descr="Ð. ÐÐ±ÐµÐ»ÑÐ´ÑÐµÐ²Ð° - ÐÐ°Ð¼ÑÑÐ½Ð¸Ðº Ð. Ð. ÐÐµÐ½Ð¸Ð½Ñ Ð² ÐÑÐµÐ¼Ð»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. ÐÐ±ÐµÐ»ÑÐ´ÑÐµÐ²Ð° - ÐÐ°Ð¼ÑÑÐ½Ð¸Ðº Ð. Ð. ÐÐµÐ½Ð¸Ð½Ñ Ð² ÐÑÐµÐ¼Ð»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Книга знакомит читателей с историей создания памятника В.И.Ленину в Кремле, объявленным на него конкурсом и автором скульптуры - скульптором В.Б. Пинчуком. </w:t>
            </w:r>
            <w:r w:rsidR="00A076E4" w:rsidRPr="007C4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оказано место этого памятника в 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и лен</w:t>
            </w:r>
            <w:r w:rsidR="00A076E4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инградской </w:t>
            </w:r>
            <w:proofErr w:type="spellStart"/>
            <w:r w:rsidR="00A076E4" w:rsidRPr="007C4759">
              <w:rPr>
                <w:rFonts w:ascii="Times New Roman" w:hAnsi="Times New Roman" w:cs="Times New Roman"/>
                <w:sz w:val="24"/>
                <w:szCs w:val="24"/>
              </w:rPr>
              <w:t>лениниане</w:t>
            </w:r>
            <w:proofErr w:type="spellEnd"/>
            <w:r w:rsidR="00A076E4" w:rsidRPr="007C4759">
              <w:rPr>
                <w:rFonts w:ascii="Times New Roman" w:hAnsi="Times New Roman" w:cs="Times New Roman"/>
                <w:sz w:val="24"/>
                <w:szCs w:val="24"/>
              </w:rPr>
              <w:t>, его роль в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 Кремля.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FF922" wp14:editId="03255F7A">
                  <wp:extent cx="980601" cy="1440000"/>
                  <wp:effectExtent l="0" t="0" r="0" b="8255"/>
                  <wp:docPr id="4" name="Рисунок 4" descr="https://img-gorod.ru/25/183/2518305_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-gorod.ru/25/183/2518305_det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0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78448E" w:rsidRPr="007C4759" w:rsidRDefault="0078448E" w:rsidP="007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Меня 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зовут Карл Маркс… Вы спрашиваете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, почему я прячусь под покрывалом? Это действительно долгая и печальная история, речь в ней пойдет о классовой борьбе. Давайте общими усилиями приведем ее к счастливой развязке, счастливому концу. Зачем нужен конец, если он не счастливый?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1CA5E" wp14:editId="57ED76B4">
                  <wp:extent cx="876246" cy="1440000"/>
                  <wp:effectExtent l="0" t="0" r="635" b="8255"/>
                  <wp:docPr id="5" name="Рисунок 5" descr="ÐÐµÐ¸Ð·Ð²ÐµÑÑÐ½ÑÐ¹ ÐÐ°ÑÐ» ÐÐ°ÑÐºÑ. ÐÐ¸Ð·Ð½Ñ Ð¸ Ð¾ÐºÑÑ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ÐµÐ¸Ð·Ð²ÐµÑÑÐ½ÑÐ¹ ÐÐ°ÑÐ» ÐÐ°ÑÐºÑ. ÐÐ¸Ð·Ð½Ñ Ð¸ Ð¾ÐºÑÑ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4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0F095E" w:rsidRPr="007C4759" w:rsidRDefault="00E80852" w:rsidP="00784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Жизнь и окружение Карла Маркса.          </w:t>
            </w:r>
            <w:r w:rsidR="0078448E" w:rsidRPr="007C4759">
              <w:rPr>
                <w:rFonts w:ascii="Times New Roman" w:hAnsi="Times New Roman" w:cs="Times New Roman"/>
                <w:sz w:val="24"/>
                <w:szCs w:val="24"/>
              </w:rPr>
              <w:t>Карл Маркс – философ, социолог, экономист и общественный деятель. Труды Карла Маркса сформировали в философии – диалектический и исторический материализм, в экономике – теорию прибавочной стоимости, в политике – теорию классовой борьбы. Эти направления стали основой коммунистического и социалистического движения и идеологи</w:t>
            </w:r>
            <w:r w:rsidR="000F095E" w:rsidRPr="007C4759">
              <w:rPr>
                <w:rFonts w:ascii="Times New Roman" w:hAnsi="Times New Roman" w:cs="Times New Roman"/>
                <w:sz w:val="24"/>
                <w:szCs w:val="24"/>
              </w:rPr>
              <w:t>и, получив название «марксизм».</w:t>
            </w:r>
          </w:p>
          <w:p w:rsidR="00227F5C" w:rsidRPr="007C4759" w:rsidRDefault="0078448E" w:rsidP="00D72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Член тайного общества «Союз коммунистов», создатель мощной пропаган</w:t>
            </w:r>
            <w:r w:rsidR="00B051A9" w:rsidRPr="007C4759">
              <w:rPr>
                <w:rFonts w:ascii="Times New Roman" w:hAnsi="Times New Roman" w:cs="Times New Roman"/>
                <w:sz w:val="24"/>
                <w:szCs w:val="24"/>
              </w:rPr>
              <w:t>дистско-террористической</w:t>
            </w:r>
            <w:r w:rsidR="00D72E53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мирового масштаба под названием Первый Интернационал. Каким же был этот уникальный человек?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CA88B" wp14:editId="774AB6A2">
                  <wp:extent cx="1028571" cy="1440000"/>
                  <wp:effectExtent l="0" t="0" r="635" b="8255"/>
                  <wp:docPr id="6" name="Рисунок 6" descr="ÐÐ°Ð¿Ð¸ÑÐ°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Ð¿Ð¸ÑÐ°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57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B051A9" w:rsidRPr="007C4759" w:rsidRDefault="00B051A9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Данная книга является классическим произведением экономической науки, написанным с позиций трудовой теории стоимости. В ней автор определил понятие стоимости как выражение общественно необходимого труда для производства товаров, дал яркую характеристику капиталистического общества 19 века.</w:t>
            </w:r>
          </w:p>
          <w:p w:rsidR="0078448E" w:rsidRPr="007C4759" w:rsidRDefault="0078448E" w:rsidP="00B0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«Капиталу» возникла идейная платформа социалистического и коммунистического движения, возникло само понятие «марксизм». 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8448E" w:rsidRPr="007C4759" w:rsidRDefault="0078448E" w:rsidP="00E83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AF640" wp14:editId="3545B743">
                  <wp:extent cx="1021277" cy="1440000"/>
                  <wp:effectExtent l="0" t="0" r="7620" b="8255"/>
                  <wp:docPr id="8" name="Рисунок 8" descr="ÐÐ¾Ð²ÐµÑÑÐ¸ Ð¸ ÑÐ°ÑÑÐºÐ°Ð·Ñ Ð¾ ÐÐµÐ½Ð¸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Ð¾Ð²ÐµÑÑÐ¸ Ð¸ ÑÐ°ÑÑÐºÐ°Ð·Ñ Ð¾ ÐÐµÐ½Ð¸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78448E" w:rsidRPr="007C4759" w:rsidRDefault="0078448E" w:rsidP="00AD4DB4">
            <w:pPr>
              <w:jc w:val="both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Перед вами книга повестей и рассказов писательницы З. И. Воскресенской о Владимире Ильиче Ленине. Открывается книга циклом рассказов "Сквозь ледяную мглу" - о жизни В. И. Ленина и Н. К. Крупской в годы первой русской революции. В центре повести "Встреча" - последнее свидание Владимира Ильича с матерью Марией Александровной Ульяновойв Стокгольме в 1910 году. Бессмертному подвигу нашего вождя в предоктябрьские и Октябрьские дни 191</w:t>
            </w:r>
            <w:r w:rsidR="00AD4DB4" w:rsidRPr="007C4759">
              <w:rPr>
                <w:rFonts w:ascii="Times New Roman" w:hAnsi="Times New Roman" w:cs="Times New Roman"/>
                <w:sz w:val="24"/>
                <w:szCs w:val="24"/>
              </w:rPr>
              <w:t>7 года посвящена повесть "Утро"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 В сборник включены также рассказы, охватывающие различные периоды жизни В. И. Ленина. Перу писательницы принадлежат известные произведения: повесть "Сердце матери" - о Марии Александровне Ульяновой и семье Ульяновых, повесть "Надежда" - о детстве и революционной деятельности Надежды Константиновны Крупской</w:t>
            </w:r>
            <w:r w:rsidR="00AD4DB4"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448E" w:rsidRPr="007C4759" w:rsidTr="007C4759">
        <w:trPr>
          <w:jc w:val="center"/>
        </w:trPr>
        <w:tc>
          <w:tcPr>
            <w:tcW w:w="567" w:type="dxa"/>
            <w:vAlign w:val="center"/>
          </w:tcPr>
          <w:p w:rsidR="0078448E" w:rsidRPr="007C4759" w:rsidRDefault="0078448E" w:rsidP="00E83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8448E" w:rsidRPr="007C4759" w:rsidRDefault="00A076E4" w:rsidP="000E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AC750D" wp14:editId="1F134060">
                  <wp:extent cx="945164" cy="1440000"/>
                  <wp:effectExtent l="0" t="0" r="7620" b="8255"/>
                  <wp:docPr id="10" name="Рисунок 10" descr="https://bookscafe.net/books/209/209436/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bookscafe.net/books/209/209436/co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6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vAlign w:val="center"/>
          </w:tcPr>
          <w:p w:rsidR="0078448E" w:rsidRPr="007C4759" w:rsidRDefault="00A076E4" w:rsidP="00A0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Изданная в Великобритании в 1964 году, эта книга, переведенная на многие языки, до сих пор является одной из самых популярных биографий В. И. Ленина за рубежом. Свою главную задачу Р. </w:t>
            </w:r>
            <w:proofErr w:type="spellStart"/>
            <w:r w:rsidRPr="007C4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Пейн</w:t>
            </w:r>
            <w:proofErr w:type="spellEnd"/>
            <w:r w:rsidRPr="007C4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видел в том, чтобы написать историю «сломленного, измученного, невероятно щедро одаренного природой человека, единственного в своем роде, которого без колебаний можно назвать политическим гением». Удалось ли автору достичь цели? Теперь, с выходом книги на русском языке, судить об этом может не только зарубежный, но и отечественный читатель. </w:t>
            </w:r>
          </w:p>
        </w:tc>
      </w:tr>
    </w:tbl>
    <w:p w:rsidR="00E83004" w:rsidRPr="007C4759" w:rsidRDefault="00E83004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6E68" w:rsidRPr="007C4759" w:rsidRDefault="00A06E68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75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06E68" w:rsidRPr="007C4759" w:rsidRDefault="00A06E68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E68" w:rsidRPr="007C4759" w:rsidRDefault="000F095E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Номера книг: 1,4,7</w:t>
      </w:r>
    </w:p>
    <w:p w:rsidR="00A06E68" w:rsidRPr="007C4759" w:rsidRDefault="00A06E68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6803"/>
        <w:gridCol w:w="2268"/>
      </w:tblGrid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A06E68" w:rsidP="00A0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указанный/не указанный номер</w:t>
            </w:r>
          </w:p>
        </w:tc>
        <w:tc>
          <w:tcPr>
            <w:tcW w:w="2268" w:type="dxa"/>
            <w:vAlign w:val="center"/>
          </w:tcPr>
          <w:p w:rsidR="00A06E68" w:rsidRPr="007C4759" w:rsidRDefault="00A06E68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A06E68" w:rsidP="00A0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  <w:vAlign w:val="center"/>
          </w:tcPr>
          <w:p w:rsidR="00A06E68" w:rsidRPr="007C4759" w:rsidRDefault="00A06E68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68249C" w:rsidP="00A0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хотя бы одного правильного ответа)</w:t>
            </w:r>
          </w:p>
        </w:tc>
        <w:tc>
          <w:tcPr>
            <w:tcW w:w="2268" w:type="dxa"/>
            <w:vAlign w:val="center"/>
          </w:tcPr>
          <w:p w:rsidR="00A06E68" w:rsidRPr="007C4759" w:rsidRDefault="0068249C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730F81" w:rsidP="00A0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  <w:vAlign w:val="center"/>
          </w:tcPr>
          <w:p w:rsidR="00A06E68" w:rsidRPr="007C4759" w:rsidRDefault="00730F81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</w:tbl>
    <w:p w:rsidR="00730F81" w:rsidRPr="007C4759" w:rsidRDefault="00730F81">
      <w:pPr>
        <w:rPr>
          <w:sz w:val="24"/>
          <w:szCs w:val="24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6803"/>
        <w:gridCol w:w="2268"/>
      </w:tblGrid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730F81" w:rsidP="00A0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Продемонстрировал деятельность</w:t>
            </w:r>
          </w:p>
        </w:tc>
        <w:tc>
          <w:tcPr>
            <w:tcW w:w="2268" w:type="dxa"/>
            <w:vAlign w:val="center"/>
          </w:tcPr>
          <w:p w:rsidR="00A06E68" w:rsidRPr="007C4759" w:rsidRDefault="00730F81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7-8 баллов</w:t>
            </w:r>
          </w:p>
        </w:tc>
      </w:tr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730F81" w:rsidP="00A0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Продемонстрировал отдельные операции</w:t>
            </w:r>
          </w:p>
        </w:tc>
        <w:tc>
          <w:tcPr>
            <w:tcW w:w="2268" w:type="dxa"/>
            <w:vAlign w:val="center"/>
          </w:tcPr>
          <w:p w:rsidR="00A06E68" w:rsidRPr="007C4759" w:rsidRDefault="00730F81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</w:tr>
      <w:tr w:rsidR="00A06E68" w:rsidRPr="007C4759" w:rsidTr="00A06E68">
        <w:trPr>
          <w:jc w:val="center"/>
        </w:trPr>
        <w:tc>
          <w:tcPr>
            <w:tcW w:w="6803" w:type="dxa"/>
            <w:vAlign w:val="center"/>
          </w:tcPr>
          <w:p w:rsidR="00A06E68" w:rsidRPr="007C4759" w:rsidRDefault="00730F81" w:rsidP="00A0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2268" w:type="dxa"/>
            <w:vAlign w:val="center"/>
          </w:tcPr>
          <w:p w:rsidR="00A06E68" w:rsidRPr="007C4759" w:rsidRDefault="00730F81" w:rsidP="00AA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0-4 балла</w:t>
            </w:r>
          </w:p>
        </w:tc>
      </w:tr>
    </w:tbl>
    <w:p w:rsidR="00A06E68" w:rsidRPr="007C4759" w:rsidRDefault="00A06E68" w:rsidP="00E8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6E68" w:rsidRPr="007C4759" w:rsidSect="003E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9"/>
    <w:rsid w:val="000E18A7"/>
    <w:rsid w:val="000F095E"/>
    <w:rsid w:val="00227F5C"/>
    <w:rsid w:val="003E3166"/>
    <w:rsid w:val="00406FF3"/>
    <w:rsid w:val="00471E59"/>
    <w:rsid w:val="005B1213"/>
    <w:rsid w:val="005D34A0"/>
    <w:rsid w:val="006663FB"/>
    <w:rsid w:val="0068249C"/>
    <w:rsid w:val="00730F81"/>
    <w:rsid w:val="0078448E"/>
    <w:rsid w:val="007C4759"/>
    <w:rsid w:val="007F0B22"/>
    <w:rsid w:val="00810813"/>
    <w:rsid w:val="008F104E"/>
    <w:rsid w:val="00A06E68"/>
    <w:rsid w:val="00A076E4"/>
    <w:rsid w:val="00AD4DB4"/>
    <w:rsid w:val="00B051A9"/>
    <w:rsid w:val="00CC5365"/>
    <w:rsid w:val="00D257F2"/>
    <w:rsid w:val="00D72E53"/>
    <w:rsid w:val="00E80852"/>
    <w:rsid w:val="00E8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2</cp:revision>
  <dcterms:created xsi:type="dcterms:W3CDTF">2019-12-12T05:59:00Z</dcterms:created>
  <dcterms:modified xsi:type="dcterms:W3CDTF">2019-12-12T05:59:00Z</dcterms:modified>
</cp:coreProperties>
</file>