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2A" w:rsidRPr="00DC2A28" w:rsidRDefault="006A0F2A" w:rsidP="006A0F2A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6A0F2A" w:rsidRDefault="006A0F2A" w:rsidP="006A0F2A">
      <w:pPr>
        <w:spacing w:after="0" w:line="240" w:lineRule="auto"/>
        <w:jc w:val="both"/>
        <w:rPr>
          <w:szCs w:val="24"/>
        </w:rPr>
      </w:pPr>
    </w:p>
    <w:p w:rsidR="00E57119" w:rsidRPr="00F14150" w:rsidRDefault="00E57119" w:rsidP="00F1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150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F14150">
        <w:rPr>
          <w:rFonts w:ascii="Times New Roman" w:hAnsi="Times New Roman" w:cs="Times New Roman"/>
          <w:sz w:val="24"/>
          <w:szCs w:val="24"/>
        </w:rPr>
        <w:t>: Кучина Анна Юрьевна, ГБПОУ СО «Новокуйбышевский нефтехимический техникум»</w:t>
      </w:r>
    </w:p>
    <w:p w:rsidR="00267ADD" w:rsidRPr="00F14150" w:rsidRDefault="00F14150" w:rsidP="00F1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150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2FDB" w:rsidRPr="00F14150">
        <w:rPr>
          <w:rFonts w:ascii="Times New Roman" w:hAnsi="Times New Roman" w:cs="Times New Roman"/>
          <w:sz w:val="24"/>
          <w:szCs w:val="24"/>
        </w:rPr>
        <w:t>Русский язык</w:t>
      </w:r>
      <w:r w:rsidR="00BB7E2C" w:rsidRPr="00F1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FDB" w:rsidRDefault="00732FDB" w:rsidP="00F141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415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Тема</w:t>
      </w:r>
      <w:r w:rsid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4150">
        <w:rPr>
          <w:rFonts w:ascii="Times New Roman" w:hAnsi="Times New Roman" w:cs="Times New Roman"/>
          <w:sz w:val="24"/>
          <w:szCs w:val="24"/>
        </w:rPr>
        <w:t>Официально-деловой стиль речи, его признаки и назначение</w:t>
      </w:r>
    </w:p>
    <w:p w:rsidR="00F14150" w:rsidRPr="00F14150" w:rsidRDefault="00F14150" w:rsidP="00F14150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150" w:rsidRPr="00F14150" w:rsidRDefault="00F14150" w:rsidP="00F14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4150">
        <w:rPr>
          <w:rFonts w:ascii="Times New Roman" w:eastAsia="Times New Roman" w:hAnsi="Times New Roman" w:cs="Times New Roman"/>
          <w:i/>
          <w:sz w:val="24"/>
          <w:szCs w:val="24"/>
        </w:rPr>
        <w:t>Комментарии</w:t>
      </w:r>
    </w:p>
    <w:p w:rsidR="00267ADD" w:rsidRPr="00F14150" w:rsidRDefault="00267ADD" w:rsidP="00F1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50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переходным на уровень </w:t>
      </w:r>
      <w:r w:rsidRPr="00F1415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14150">
        <w:rPr>
          <w:rFonts w:ascii="Times New Roman" w:eastAsia="Times New Roman" w:hAnsi="Times New Roman" w:cs="Times New Roman"/>
          <w:sz w:val="24"/>
          <w:szCs w:val="24"/>
        </w:rPr>
        <w:t>. Документ имеет простую структуру. С такого задания можно начинать работу над составлением документов без использования бланковых форм.</w:t>
      </w:r>
    </w:p>
    <w:p w:rsidR="00267ADD" w:rsidRDefault="00267ADD" w:rsidP="00F14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4B" w:rsidRPr="00F14150" w:rsidRDefault="00463D4B" w:rsidP="00F14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FDB" w:rsidRPr="00F14150" w:rsidRDefault="003E63A1" w:rsidP="00F141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лето в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приятелем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приехали в гост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бабушке</w:t>
      </w:r>
      <w:r w:rsidR="00387D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Инне Львовне Зуевой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Вор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неж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первый же вечер </w:t>
      </w:r>
      <w:r w:rsid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07.07.2020 она сообщила, что во всем доме 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уже 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месяц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отсутствует горячая вода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управляющая компания выставляет счет так, как будто она водой пользуется </w:t>
      </w:r>
      <w:r w:rsidR="00DD47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вот, сегодня квитанция пришла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E7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Счетчик у Инны Львовны на воду не установлен. 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Бабушка 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вашего приятеля </w:t>
      </w:r>
      <w:r w:rsidR="00732FDB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попросила помочь составить заявление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управляющую компанию для п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рерасчёта оплаты</w:t>
      </w:r>
      <w:r w:rsidR="00267ADD"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соседка бланк п</w:t>
      </w:r>
      <w:r w:rsidR="002975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ринесла, но они обе плохо видят.</w:t>
      </w:r>
    </w:p>
    <w:p w:rsidR="00267ADD" w:rsidRPr="00F14150" w:rsidRDefault="00267ADD" w:rsidP="00F141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4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Ознакомьтесь с квитанцией. Изучите информацию о правилах составления заявления.</w:t>
      </w:r>
    </w:p>
    <w:p w:rsidR="00267ADD" w:rsidRPr="00F14150" w:rsidRDefault="00267ADD" w:rsidP="00F14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41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Составьте заявление</w:t>
      </w:r>
      <w:r w:rsidR="00DF30E8" w:rsidRPr="00F141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чтобы завтра бабушка приятеля могла пойти с ним в управляющую компанию</w:t>
      </w:r>
      <w:r w:rsidRPr="00F141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F14150" w:rsidRDefault="00F14150" w:rsidP="00F14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у</w:t>
      </w:r>
      <w:r w:rsidRPr="00387DDA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87DDA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7DDA">
        <w:rPr>
          <w:rFonts w:ascii="Times New Roman" w:hAnsi="Times New Roman" w:cs="Times New Roman"/>
          <w:sz w:val="24"/>
          <w:szCs w:val="24"/>
        </w:rPr>
        <w:t xml:space="preserve"> «Воронежжилсервис»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Дорохову Александру Устиновичу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(фамилия, имя, отчество заявителя)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387DDA" w:rsidRDefault="00832E9D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387DDA">
        <w:rPr>
          <w:rFonts w:ascii="Times New Roman" w:hAnsi="Times New Roman" w:cs="Times New Roman"/>
          <w:sz w:val="24"/>
          <w:szCs w:val="24"/>
        </w:rPr>
        <w:t>арегистрированно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DDA">
        <w:rPr>
          <w:rFonts w:ascii="Times New Roman" w:hAnsi="Times New Roman" w:cs="Times New Roman"/>
          <w:sz w:val="24"/>
          <w:szCs w:val="24"/>
        </w:rPr>
        <w:t>___ по адресу: _________________________________</w:t>
      </w:r>
    </w:p>
    <w:p w:rsid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(адрес заявителя полностью)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387DDA" w:rsidRP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87DDA" w:rsidRDefault="00387DDA" w:rsidP="00F14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F14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387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7DDA" w:rsidRDefault="00387DDA" w:rsidP="00387D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D4B" w:rsidRPr="00832E9D" w:rsidRDefault="00463D4B" w:rsidP="00463D4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053"/>
        <w:gridCol w:w="826"/>
        <w:gridCol w:w="928"/>
        <w:gridCol w:w="326"/>
        <w:gridCol w:w="527"/>
        <w:gridCol w:w="940"/>
        <w:gridCol w:w="928"/>
        <w:gridCol w:w="735"/>
        <w:gridCol w:w="1111"/>
        <w:gridCol w:w="706"/>
        <w:gridCol w:w="951"/>
      </w:tblGrid>
      <w:tr w:rsidR="00832E9D" w:rsidRPr="00832E9D" w:rsidTr="000236BE">
        <w:tc>
          <w:tcPr>
            <w:tcW w:w="4361" w:type="dxa"/>
            <w:gridSpan w:val="4"/>
            <w:vMerge w:val="restart"/>
          </w:tcPr>
          <w:p w:rsidR="00832E9D" w:rsidRPr="00832E9D" w:rsidRDefault="00832E9D" w:rsidP="000236BE">
            <w:pPr>
              <w:rPr>
                <w:b/>
                <w:sz w:val="19"/>
                <w:szCs w:val="19"/>
              </w:rPr>
            </w:pPr>
            <w:r w:rsidRPr="00832E9D">
              <w:rPr>
                <w:b/>
                <w:sz w:val="19"/>
                <w:szCs w:val="19"/>
              </w:rPr>
              <w:t>КВИТАНЦИЯ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b/>
                <w:sz w:val="19"/>
                <w:szCs w:val="19"/>
              </w:rPr>
              <w:t>Июнь 2020 г.</w:t>
            </w:r>
          </w:p>
        </w:tc>
        <w:tc>
          <w:tcPr>
            <w:tcW w:w="5670" w:type="dxa"/>
            <w:gridSpan w:val="7"/>
          </w:tcPr>
          <w:p w:rsidR="00832E9D" w:rsidRPr="00832E9D" w:rsidRDefault="00832E9D" w:rsidP="000236BE">
            <w:pPr>
              <w:rPr>
                <w:b/>
                <w:sz w:val="19"/>
                <w:szCs w:val="19"/>
              </w:rPr>
            </w:pPr>
            <w:r w:rsidRPr="00832E9D">
              <w:rPr>
                <w:b/>
                <w:sz w:val="19"/>
                <w:szCs w:val="19"/>
              </w:rPr>
              <w:t>Раздел 2 Сведения о плательщике и исполнителе услуг</w:t>
            </w:r>
          </w:p>
        </w:tc>
      </w:tr>
      <w:tr w:rsidR="00832E9D" w:rsidRPr="00832E9D" w:rsidTr="000236BE">
        <w:tc>
          <w:tcPr>
            <w:tcW w:w="4361" w:type="dxa"/>
            <w:gridSpan w:val="4"/>
            <w:vMerge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7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За июнь 2020 (расчетный период)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Ф.И.О. (наименование) плательщика собственн</w:t>
            </w:r>
            <w:r w:rsidRPr="00832E9D">
              <w:rPr>
                <w:sz w:val="19"/>
                <w:szCs w:val="19"/>
              </w:rPr>
              <w:t>и</w:t>
            </w:r>
            <w:r w:rsidRPr="00832E9D">
              <w:rPr>
                <w:sz w:val="19"/>
                <w:szCs w:val="19"/>
              </w:rPr>
              <w:t>ка/нанимателя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Зуев</w:t>
            </w:r>
            <w:r w:rsidR="005B546C">
              <w:rPr>
                <w:sz w:val="19"/>
                <w:szCs w:val="19"/>
              </w:rPr>
              <w:t>а</w:t>
            </w:r>
            <w:r w:rsidRPr="00832E9D">
              <w:rPr>
                <w:sz w:val="19"/>
                <w:szCs w:val="19"/>
              </w:rPr>
              <w:t xml:space="preserve"> И.Л.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Адрес: Воронеж, ул. Ленина, д. 72, кв. 37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Площадь помещения: 40.9 кв.м. Количество прожив</w:t>
            </w:r>
            <w:proofErr w:type="gramStart"/>
            <w:r w:rsidRPr="00832E9D">
              <w:rPr>
                <w:sz w:val="19"/>
                <w:szCs w:val="19"/>
              </w:rPr>
              <w:t>.</w:t>
            </w:r>
            <w:proofErr w:type="gramEnd"/>
            <w:r w:rsidRPr="00832E9D">
              <w:rPr>
                <w:sz w:val="19"/>
                <w:szCs w:val="19"/>
              </w:rPr>
              <w:t>/</w:t>
            </w:r>
            <w:proofErr w:type="gramStart"/>
            <w:r w:rsidRPr="00832E9D">
              <w:rPr>
                <w:sz w:val="19"/>
                <w:szCs w:val="19"/>
              </w:rPr>
              <w:t>з</w:t>
            </w:r>
            <w:proofErr w:type="gramEnd"/>
            <w:r w:rsidRPr="00832E9D">
              <w:rPr>
                <w:sz w:val="19"/>
                <w:szCs w:val="19"/>
              </w:rPr>
              <w:t xml:space="preserve">арег.    </w:t>
            </w:r>
            <w:r w:rsidRPr="00832E9D">
              <w:rPr>
                <w:sz w:val="19"/>
                <w:szCs w:val="19"/>
                <w:lang w:val="en-US"/>
              </w:rPr>
              <w:t>1</w:t>
            </w:r>
            <w:r w:rsidRPr="00832E9D">
              <w:rPr>
                <w:sz w:val="19"/>
                <w:szCs w:val="19"/>
              </w:rPr>
              <w:t xml:space="preserve">   чел.</w:t>
            </w:r>
          </w:p>
        </w:tc>
      </w:tr>
      <w:tr w:rsidR="00832E9D" w:rsidRPr="00832E9D" w:rsidTr="000236BE">
        <w:tc>
          <w:tcPr>
            <w:tcW w:w="4361" w:type="dxa"/>
            <w:gridSpan w:val="4"/>
            <w:vMerge/>
            <w:tcBorders>
              <w:bottom w:val="double" w:sz="4" w:space="0" w:color="auto"/>
            </w:tcBorders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7"/>
            <w:tcBorders>
              <w:bottom w:val="double" w:sz="4" w:space="0" w:color="auto"/>
            </w:tcBorders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Наименование организации: УК Воронежжилсервис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ИНН: 6670174797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Адрес: Воронеж, ул. Мира, д. 52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proofErr w:type="gramStart"/>
            <w:r w:rsidRPr="00832E9D">
              <w:rPr>
                <w:sz w:val="19"/>
                <w:szCs w:val="19"/>
              </w:rPr>
              <w:t>р</w:t>
            </w:r>
            <w:proofErr w:type="gramEnd"/>
            <w:r w:rsidRPr="00832E9D">
              <w:rPr>
                <w:sz w:val="19"/>
                <w:szCs w:val="19"/>
              </w:rPr>
              <w:t>/с 40702810116090000260 в Воронежский БАНК ПАО СБЕРБАНК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к/с 30101810500000000674, БИК 046577674</w:t>
            </w:r>
          </w:p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 xml:space="preserve">тел.: 375-99-59, </w:t>
            </w:r>
            <w:r w:rsidRPr="00832E9D">
              <w:rPr>
                <w:sz w:val="19"/>
                <w:szCs w:val="19"/>
                <w:lang w:val="en-US"/>
              </w:rPr>
              <w:t>http</w:t>
            </w:r>
            <w:r w:rsidRPr="00832E9D">
              <w:rPr>
                <w:sz w:val="19"/>
                <w:szCs w:val="19"/>
              </w:rPr>
              <w:t>://</w:t>
            </w:r>
            <w:r w:rsidRPr="00832E9D">
              <w:rPr>
                <w:sz w:val="19"/>
                <w:szCs w:val="19"/>
                <w:lang w:val="en-US"/>
              </w:rPr>
              <w:t>www</w:t>
            </w:r>
            <w:r w:rsidRPr="00832E9D">
              <w:rPr>
                <w:sz w:val="19"/>
                <w:szCs w:val="19"/>
              </w:rPr>
              <w:t>.</w:t>
            </w:r>
            <w:r w:rsidRPr="00832E9D">
              <w:rPr>
                <w:sz w:val="19"/>
                <w:szCs w:val="19"/>
                <w:lang w:val="en-US"/>
              </w:rPr>
              <w:t>voronezh</w:t>
            </w:r>
            <w:r w:rsidRPr="00832E9D">
              <w:rPr>
                <w:sz w:val="19"/>
                <w:szCs w:val="19"/>
              </w:rPr>
              <w:t>-</w:t>
            </w:r>
            <w:r w:rsidRPr="00832E9D">
              <w:rPr>
                <w:sz w:val="19"/>
                <w:szCs w:val="19"/>
                <w:lang w:val="en-US"/>
              </w:rPr>
              <w:t>city</w:t>
            </w:r>
            <w:r w:rsidRPr="00832E9D">
              <w:rPr>
                <w:sz w:val="19"/>
                <w:szCs w:val="19"/>
              </w:rPr>
              <w:t>.</w:t>
            </w:r>
            <w:r w:rsidRPr="00832E9D">
              <w:rPr>
                <w:sz w:val="19"/>
                <w:szCs w:val="19"/>
                <w:lang w:val="en-US"/>
              </w:rPr>
              <w:t>ru</w:t>
            </w:r>
          </w:p>
        </w:tc>
      </w:tr>
      <w:tr w:rsidR="00832E9D" w:rsidRPr="00342DD7" w:rsidTr="000236BE">
        <w:tc>
          <w:tcPr>
            <w:tcW w:w="10031" w:type="dxa"/>
            <w:gridSpan w:val="11"/>
            <w:tcBorders>
              <w:top w:val="double" w:sz="4" w:space="0" w:color="auto"/>
            </w:tcBorders>
          </w:tcPr>
          <w:p w:rsidR="00832E9D" w:rsidRPr="003A4DB0" w:rsidRDefault="00832E9D" w:rsidP="000236BE">
            <w:pPr>
              <w:rPr>
                <w:b/>
                <w:sz w:val="20"/>
                <w:szCs w:val="20"/>
              </w:rPr>
            </w:pPr>
            <w:r w:rsidRPr="003A4DB0">
              <w:rPr>
                <w:b/>
                <w:sz w:val="20"/>
                <w:szCs w:val="20"/>
              </w:rPr>
              <w:t>Раздел 3 РАСЧЕТ РАЗМЕРА ПЛАТЫ ЗА СОДЕРЖАНИЕ И РЕМОНТ ЖИЛОГО ПОМЕЩЕНИЯ И КОММУНАЛЬНЫЕ УСЛУГИ</w:t>
            </w:r>
          </w:p>
        </w:tc>
      </w:tr>
      <w:tr w:rsidR="00832E9D" w:rsidRPr="00342DD7" w:rsidTr="000236BE">
        <w:tc>
          <w:tcPr>
            <w:tcW w:w="2235" w:type="dxa"/>
            <w:vMerge w:val="restart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Виды услуг</w:t>
            </w:r>
          </w:p>
        </w:tc>
        <w:tc>
          <w:tcPr>
            <w:tcW w:w="851" w:type="dxa"/>
            <w:vMerge w:val="restart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Ед.изм.</w:t>
            </w:r>
          </w:p>
        </w:tc>
        <w:tc>
          <w:tcPr>
            <w:tcW w:w="1843" w:type="dxa"/>
            <w:gridSpan w:val="3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Объем ком</w:t>
            </w:r>
            <w:proofErr w:type="gramStart"/>
            <w:r w:rsidRPr="00FA27B5">
              <w:rPr>
                <w:sz w:val="16"/>
                <w:szCs w:val="16"/>
              </w:rPr>
              <w:t>.</w:t>
            </w:r>
            <w:proofErr w:type="gramEnd"/>
            <w:r w:rsidRPr="00FA27B5">
              <w:rPr>
                <w:sz w:val="16"/>
                <w:szCs w:val="16"/>
              </w:rPr>
              <w:t xml:space="preserve"> </w:t>
            </w:r>
            <w:proofErr w:type="gramStart"/>
            <w:r w:rsidRPr="00FA27B5">
              <w:rPr>
                <w:sz w:val="16"/>
                <w:szCs w:val="16"/>
              </w:rPr>
              <w:t>у</w:t>
            </w:r>
            <w:proofErr w:type="gramEnd"/>
            <w:r w:rsidRPr="00FA27B5">
              <w:rPr>
                <w:sz w:val="16"/>
                <w:szCs w:val="16"/>
              </w:rPr>
              <w:t>слуг</w:t>
            </w:r>
          </w:p>
        </w:tc>
        <w:tc>
          <w:tcPr>
            <w:tcW w:w="977" w:type="dxa"/>
            <w:vMerge w:val="restart"/>
            <w:vAlign w:val="center"/>
          </w:tcPr>
          <w:p w:rsidR="00832E9D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Тариф/</w:t>
            </w:r>
          </w:p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Разм.</w:t>
            </w:r>
          </w:p>
        </w:tc>
        <w:tc>
          <w:tcPr>
            <w:tcW w:w="1716" w:type="dxa"/>
            <w:gridSpan w:val="2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Разм. платы за ком</w:t>
            </w:r>
            <w:proofErr w:type="gramStart"/>
            <w:r w:rsidRPr="00FA27B5">
              <w:rPr>
                <w:sz w:val="16"/>
                <w:szCs w:val="16"/>
              </w:rPr>
              <w:t>.</w:t>
            </w:r>
            <w:proofErr w:type="gramEnd"/>
            <w:r w:rsidRPr="00FA27B5">
              <w:rPr>
                <w:sz w:val="16"/>
                <w:szCs w:val="16"/>
              </w:rPr>
              <w:t xml:space="preserve"> </w:t>
            </w:r>
            <w:proofErr w:type="gramStart"/>
            <w:r w:rsidRPr="00FA27B5">
              <w:rPr>
                <w:sz w:val="16"/>
                <w:szCs w:val="16"/>
              </w:rPr>
              <w:t>у</w:t>
            </w:r>
            <w:proofErr w:type="gramEnd"/>
            <w:r w:rsidRPr="00FA27B5">
              <w:rPr>
                <w:sz w:val="16"/>
                <w:szCs w:val="16"/>
              </w:rPr>
              <w:t>слуги, руб.</w:t>
            </w:r>
          </w:p>
        </w:tc>
        <w:tc>
          <w:tcPr>
            <w:tcW w:w="708" w:type="dxa"/>
            <w:vMerge w:val="restart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Перерасчеты руб.</w:t>
            </w:r>
          </w:p>
        </w:tc>
        <w:tc>
          <w:tcPr>
            <w:tcW w:w="709" w:type="dxa"/>
            <w:vMerge w:val="restart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Льготы руб.</w:t>
            </w:r>
          </w:p>
        </w:tc>
        <w:tc>
          <w:tcPr>
            <w:tcW w:w="992" w:type="dxa"/>
            <w:vMerge w:val="restart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Всего на</w:t>
            </w:r>
            <w:r>
              <w:rPr>
                <w:sz w:val="16"/>
                <w:szCs w:val="16"/>
              </w:rPr>
              <w:t>чи</w:t>
            </w:r>
            <w:r w:rsidRPr="00FA27B5">
              <w:rPr>
                <w:sz w:val="16"/>
                <w:szCs w:val="16"/>
              </w:rPr>
              <w:t>сл. руб.</w:t>
            </w:r>
          </w:p>
        </w:tc>
      </w:tr>
      <w:tr w:rsidR="00832E9D" w:rsidRPr="00342DD7" w:rsidTr="000236BE">
        <w:tc>
          <w:tcPr>
            <w:tcW w:w="2235" w:type="dxa"/>
            <w:vMerge/>
            <w:vAlign w:val="center"/>
          </w:tcPr>
          <w:p w:rsidR="00832E9D" w:rsidRPr="00342DD7" w:rsidRDefault="00832E9D" w:rsidP="0002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32E9D" w:rsidRPr="00342DD7" w:rsidRDefault="00832E9D" w:rsidP="0002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Индивид.</w:t>
            </w:r>
          </w:p>
        </w:tc>
        <w:tc>
          <w:tcPr>
            <w:tcW w:w="894" w:type="dxa"/>
            <w:gridSpan w:val="2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Общ.</w:t>
            </w:r>
          </w:p>
        </w:tc>
        <w:tc>
          <w:tcPr>
            <w:tcW w:w="977" w:type="dxa"/>
            <w:vMerge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Индивид.</w:t>
            </w:r>
          </w:p>
        </w:tc>
        <w:tc>
          <w:tcPr>
            <w:tcW w:w="767" w:type="dxa"/>
            <w:vAlign w:val="center"/>
          </w:tcPr>
          <w:p w:rsidR="00832E9D" w:rsidRPr="00FA27B5" w:rsidRDefault="00832E9D" w:rsidP="000236BE">
            <w:pPr>
              <w:jc w:val="center"/>
              <w:rPr>
                <w:sz w:val="16"/>
                <w:szCs w:val="16"/>
              </w:rPr>
            </w:pPr>
            <w:r w:rsidRPr="00FA27B5">
              <w:rPr>
                <w:sz w:val="16"/>
                <w:szCs w:val="16"/>
              </w:rPr>
              <w:t>Общ.</w:t>
            </w:r>
          </w:p>
        </w:tc>
        <w:tc>
          <w:tcPr>
            <w:tcW w:w="708" w:type="dxa"/>
            <w:vMerge/>
            <w:vAlign w:val="center"/>
          </w:tcPr>
          <w:p w:rsidR="00832E9D" w:rsidRPr="00342DD7" w:rsidRDefault="00832E9D" w:rsidP="0002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32E9D" w:rsidRPr="00342DD7" w:rsidRDefault="00832E9D" w:rsidP="0002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32E9D" w:rsidRPr="00342DD7" w:rsidRDefault="00832E9D" w:rsidP="000236BE">
            <w:pPr>
              <w:jc w:val="center"/>
              <w:rPr>
                <w:sz w:val="18"/>
                <w:szCs w:val="18"/>
              </w:rPr>
            </w:pPr>
          </w:p>
        </w:tc>
      </w:tr>
      <w:tr w:rsidR="00832E9D" w:rsidRPr="00342DD7" w:rsidTr="000236BE">
        <w:tc>
          <w:tcPr>
            <w:tcW w:w="2235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4" w:type="dxa"/>
            <w:gridSpan w:val="2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9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32E9D" w:rsidRPr="00342DD7" w:rsidRDefault="00832E9D" w:rsidP="000236BE">
            <w:pPr>
              <w:jc w:val="center"/>
              <w:rPr>
                <w:b/>
                <w:sz w:val="20"/>
                <w:szCs w:val="20"/>
              </w:rPr>
            </w:pPr>
            <w:r w:rsidRPr="00342DD7">
              <w:rPr>
                <w:b/>
                <w:sz w:val="20"/>
                <w:szCs w:val="20"/>
              </w:rPr>
              <w:t>10</w:t>
            </w:r>
          </w:p>
        </w:tc>
      </w:tr>
      <w:tr w:rsidR="00832E9D" w:rsidRPr="00832E9D" w:rsidTr="000236BE">
        <w:tc>
          <w:tcPr>
            <w:tcW w:w="10031" w:type="dxa"/>
            <w:gridSpan w:val="11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Задолженность на начало периода</w:t>
            </w:r>
          </w:p>
        </w:tc>
      </w:tr>
      <w:tr w:rsidR="00832E9D" w:rsidRPr="00832E9D" w:rsidTr="000236BE">
        <w:tc>
          <w:tcPr>
            <w:tcW w:w="10031" w:type="dxa"/>
            <w:gridSpan w:val="11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КОММУНАЛЬНЫЕ УСЛУГИ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Водоотведение ХВС, ГВС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чел/м</w:t>
            </w:r>
            <w:r w:rsidRPr="00832E9D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1/7,815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15,99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124,96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124,96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Горячее водоснабж</w:t>
            </w:r>
            <w:r w:rsidRPr="00832E9D">
              <w:rPr>
                <w:sz w:val="19"/>
                <w:szCs w:val="19"/>
              </w:rPr>
              <w:t>е</w:t>
            </w:r>
            <w:r w:rsidRPr="00832E9D">
              <w:rPr>
                <w:sz w:val="19"/>
                <w:szCs w:val="19"/>
              </w:rPr>
              <w:t>ние нагрев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чел/м</w:t>
            </w:r>
            <w:r w:rsidRPr="00832E9D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1/0,147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1495,19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219,77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219,77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Горячее водоснабж</w:t>
            </w:r>
            <w:r w:rsidRPr="00832E9D">
              <w:rPr>
                <w:sz w:val="19"/>
                <w:szCs w:val="19"/>
              </w:rPr>
              <w:t>е</w:t>
            </w:r>
            <w:r w:rsidRPr="00832E9D">
              <w:rPr>
                <w:sz w:val="19"/>
                <w:szCs w:val="19"/>
              </w:rPr>
              <w:t>ние подача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чел/м</w:t>
            </w:r>
            <w:r w:rsidRPr="00832E9D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1/3,07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31,52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96,77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96,77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Отопление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Гкал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0,602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1495,19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900,10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900,10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Холодное водосна</w:t>
            </w:r>
            <w:r w:rsidRPr="00832E9D">
              <w:rPr>
                <w:sz w:val="19"/>
                <w:szCs w:val="19"/>
              </w:rPr>
              <w:t>б</w:t>
            </w:r>
            <w:r w:rsidRPr="00832E9D">
              <w:rPr>
                <w:sz w:val="19"/>
                <w:szCs w:val="19"/>
              </w:rPr>
              <w:t>жение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чел/м</w:t>
            </w:r>
            <w:r w:rsidRPr="00832E9D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1/ 4,745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31,52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150,04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150,04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Электроэнергия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кВ.ч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76,000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16,066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139,63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28,15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167,78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-дн.начисление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43,000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7,922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2,38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102,34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19,02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-нч.начисление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33,000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8,076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1,13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37,29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9,13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</w:tr>
      <w:tr w:rsidR="00832E9D" w:rsidRPr="00832E9D" w:rsidTr="000236BE">
        <w:tc>
          <w:tcPr>
            <w:tcW w:w="10031" w:type="dxa"/>
            <w:gridSpan w:val="11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СОДЕРЖАНИЕ И РЕМОНТ ЖИЛОГО ПОМЕЩЕНИЯ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Агентское вознагра</w:t>
            </w:r>
            <w:r w:rsidRPr="00832E9D">
              <w:rPr>
                <w:sz w:val="19"/>
                <w:szCs w:val="19"/>
              </w:rPr>
              <w:t>ж</w:t>
            </w:r>
            <w:r w:rsidRPr="00832E9D">
              <w:rPr>
                <w:sz w:val="19"/>
                <w:szCs w:val="19"/>
              </w:rPr>
              <w:t>дение УК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м</w:t>
            </w:r>
            <w:r w:rsidRPr="00832E9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40,900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0,05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0,05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2,05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Домофон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кварт.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1,000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42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42,00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42,00</w:t>
            </w:r>
          </w:p>
        </w:tc>
      </w:tr>
      <w:tr w:rsidR="00832E9D" w:rsidRPr="00832E9D" w:rsidTr="000236BE">
        <w:tc>
          <w:tcPr>
            <w:tcW w:w="2235" w:type="dxa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Содержание ремонт общего имущества</w:t>
            </w:r>
          </w:p>
        </w:tc>
        <w:tc>
          <w:tcPr>
            <w:tcW w:w="851" w:type="dxa"/>
          </w:tcPr>
          <w:p w:rsidR="00832E9D" w:rsidRPr="00832E9D" w:rsidRDefault="00832E9D" w:rsidP="000236BE">
            <w:pPr>
              <w:jc w:val="center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м</w:t>
            </w:r>
            <w:r w:rsidRPr="00832E9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40,900</w:t>
            </w:r>
          </w:p>
        </w:tc>
        <w:tc>
          <w:tcPr>
            <w:tcW w:w="894" w:type="dxa"/>
            <w:gridSpan w:val="2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97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24,68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1009,41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1009,41</w:t>
            </w:r>
          </w:p>
        </w:tc>
      </w:tr>
      <w:tr w:rsidR="00832E9D" w:rsidRPr="00832E9D" w:rsidTr="000236BE">
        <w:tc>
          <w:tcPr>
            <w:tcW w:w="5906" w:type="dxa"/>
            <w:gridSpan w:val="6"/>
          </w:tcPr>
          <w:p w:rsidR="00832E9D" w:rsidRPr="00832E9D" w:rsidRDefault="00832E9D" w:rsidP="000236BE">
            <w:pPr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Итого начислено, руб.</w:t>
            </w:r>
          </w:p>
        </w:tc>
        <w:tc>
          <w:tcPr>
            <w:tcW w:w="94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2402,71</w:t>
            </w:r>
          </w:p>
        </w:tc>
        <w:tc>
          <w:tcPr>
            <w:tcW w:w="767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28,15</w:t>
            </w:r>
          </w:p>
        </w:tc>
        <w:tc>
          <w:tcPr>
            <w:tcW w:w="708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832E9D" w:rsidRPr="00832E9D" w:rsidRDefault="00832E9D" w:rsidP="000236BE">
            <w:pPr>
              <w:jc w:val="right"/>
              <w:rPr>
                <w:sz w:val="19"/>
                <w:szCs w:val="19"/>
              </w:rPr>
            </w:pPr>
            <w:r w:rsidRPr="00832E9D">
              <w:rPr>
                <w:sz w:val="19"/>
                <w:szCs w:val="19"/>
              </w:rPr>
              <w:t>2712,88</w:t>
            </w:r>
          </w:p>
        </w:tc>
      </w:tr>
    </w:tbl>
    <w:p w:rsidR="00832E9D" w:rsidRDefault="00832E9D" w:rsidP="00463D4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DF30E8" w:rsidRPr="00F14150" w:rsidRDefault="00DF30E8" w:rsidP="00F1415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F141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оформлению заявления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Общие требования к письменным обращениям изложены в Федеральном законе № 59 «О порядке рассмотрения обращений граждан Российской Федерации». Исходя из него, а также из общепринятой деловой практики, заявка состоит из пяти реквизитов:</w:t>
      </w:r>
    </w:p>
    <w:p w:rsidR="00DF30E8" w:rsidRPr="00F14150" w:rsidRDefault="00DF30E8" w:rsidP="00F14150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об адресате и заявителе.</w:t>
      </w:r>
    </w:p>
    <w:p w:rsidR="00DF30E8" w:rsidRPr="00F14150" w:rsidRDefault="00DF30E8" w:rsidP="00F14150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документа.</w:t>
      </w:r>
    </w:p>
    <w:p w:rsidR="00DF30E8" w:rsidRPr="00F14150" w:rsidRDefault="00DF30E8" w:rsidP="00F14150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Формулировка просьбы или предложения.</w:t>
      </w:r>
    </w:p>
    <w:p w:rsidR="00DF30E8" w:rsidRPr="00F14150" w:rsidRDefault="00DF30E8" w:rsidP="00F14150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подачи.</w:t>
      </w:r>
    </w:p>
    <w:p w:rsidR="00DF30E8" w:rsidRPr="00F14150" w:rsidRDefault="00DF30E8" w:rsidP="00F14150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Подпись.</w:t>
      </w:r>
    </w:p>
    <w:p w:rsidR="00F14150" w:rsidRDefault="00F14150" w:rsidP="00F141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30E8" w:rsidRPr="00F14150" w:rsidRDefault="00DF30E8" w:rsidP="00F141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об адресате и адресанте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надо указать, кому заявка предназначается и от кого она. Как правило, с заявкой мы обращаемся к официальному лицу, поэтому указываем в дательном падеже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 адресата.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 организации.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Имя, отчество и фамилию или инициалы и фамилию адресата.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Далее необходимо указать сведения о лице, обратившемся с заявкой. Если вы обращ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етесь как должностное лицо, сотрудник организации, то необходимо </w:t>
      </w:r>
      <w:proofErr w:type="gramStart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указать о себе</w:t>
      </w:r>
      <w:proofErr w:type="gramEnd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 же информацию, что вы указали об адресате только в родительном падеже. Если вы обраща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тесь как частное лицо, то следует ограничиться фамилией, именем, отчеством и указать свой адрес (в некоторых случаях можно ограничиться контактной информацией).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Слово «заявление» пишется в центре листа, точка не ставится. Если в оформлении сведений об адресанте написан предлог «от», Слово «заявление» пишется с прописной бу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вы, если не написан </w:t>
      </w:r>
      <w:r w:rsidR="00F141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строчной. Верными считаются оба варианта написания.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Формулировка заявки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Данная часть начинается с красной строки. Необходимо изложить свою просьбу или требование. В любом случае начинать следует со слова «прошу». Излагать просьбу \ треб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вание следует лаконично, без подробностей и объяснений.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Если ваше обращение основывается на другом письменном документе или каком-либо нормативном акте, дающем вам право или вынуждающем вас обратиться с заявлением, перед словом «прошу» следует указать этот документ как основание (например, «на основ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нии письма министерства образования и науки № 13 от 13.01.20…)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После изложения просьбы \ заявления права можно привести основание, на котором заявитель базирует свою просьбу.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подачи заявления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Обычно дата подачи указывается после формулировки заявления, </w:t>
      </w:r>
      <w:proofErr w:type="gramStart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отступив 1-2 строки и выравнивается по левому</w:t>
      </w:r>
      <w:proofErr w:type="gramEnd"/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краю.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</w:t>
      </w:r>
    </w:p>
    <w:p w:rsidR="00DF30E8" w:rsidRPr="00F14150" w:rsidRDefault="00DF30E8" w:rsidP="00F14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на заявлении всегда ставится вручную, даже если всё остальное вы оформ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ли на компьютере. Она выравнивается по правому краю. Расшифровка подписи не выполн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F14150">
        <w:rPr>
          <w:rFonts w:ascii="Times New Roman" w:eastAsia="Calibri" w:hAnsi="Times New Roman" w:cs="Times New Roman"/>
          <w:sz w:val="24"/>
          <w:szCs w:val="24"/>
          <w:lang w:eastAsia="en-US"/>
        </w:rPr>
        <w:t>ется.</w:t>
      </w:r>
    </w:p>
    <w:p w:rsidR="00DF30E8" w:rsidRPr="00F14150" w:rsidRDefault="00F14150" w:rsidP="00F14150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F1415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Использован источник</w:t>
      </w:r>
      <w:r w:rsidR="00DF30E8" w:rsidRPr="00F1415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hyperlink r:id="rId9" w:history="1">
        <w:r w:rsidR="00DF30E8" w:rsidRPr="00F1415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http://www.consultant.ru/document/cons_doc_LAW_59999/042892bc7cad38ff425fa2ceb5b42aad04e5002a/</w:t>
        </w:r>
      </w:hyperlink>
      <w:r w:rsidR="00DF30E8" w:rsidRPr="00F14150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; </w:t>
      </w:r>
    </w:p>
    <w:p w:rsidR="00267ADD" w:rsidRDefault="00267ADD" w:rsidP="00F141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387DDA" w:rsidRDefault="00387DDA" w:rsidP="00F141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у</w:t>
      </w:r>
      <w:r w:rsidRPr="00387DDA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87DDA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7DDA">
        <w:rPr>
          <w:rFonts w:ascii="Times New Roman" w:hAnsi="Times New Roman" w:cs="Times New Roman"/>
          <w:sz w:val="24"/>
          <w:szCs w:val="24"/>
        </w:rPr>
        <w:t xml:space="preserve"> «Воронежжилсервис»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Дорохову Александру Устиновичу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87DDA" w:rsidRP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DDA">
        <w:rPr>
          <w:rFonts w:ascii="Times New Roman" w:hAnsi="Times New Roman" w:cs="Times New Roman"/>
          <w:b/>
          <w:sz w:val="24"/>
          <w:szCs w:val="24"/>
        </w:rPr>
        <w:t>Зуевой Инны Львовны</w:t>
      </w:r>
    </w:p>
    <w:p w:rsid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(фамилия, имя, отчество заявителя)</w:t>
      </w:r>
    </w:p>
    <w:p w:rsid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387DDA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387DDA" w:rsidRPr="00387DDA" w:rsidRDefault="00387DDA" w:rsidP="00387DD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87DDA">
        <w:rPr>
          <w:rFonts w:ascii="Times New Roman" w:hAnsi="Times New Roman" w:cs="Times New Roman"/>
          <w:b/>
          <w:sz w:val="24"/>
          <w:szCs w:val="24"/>
        </w:rPr>
        <w:t>г. Воронеж, ул.</w:t>
      </w:r>
      <w:r w:rsidR="00832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DDA">
        <w:rPr>
          <w:rFonts w:ascii="Times New Roman" w:hAnsi="Times New Roman" w:cs="Times New Roman"/>
          <w:b/>
          <w:sz w:val="24"/>
          <w:szCs w:val="24"/>
        </w:rPr>
        <w:t>Ленина, (д. \ дом) 72, кв.\ - 37</w:t>
      </w:r>
    </w:p>
    <w:p w:rsid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(адрес заявителя полностью)</w:t>
      </w:r>
    </w:p>
    <w:p w:rsidR="00387DDA" w:rsidRPr="00387DDA" w:rsidRDefault="00387DDA" w:rsidP="00387D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87DDA" w:rsidRDefault="00387DDA" w:rsidP="0038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38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A" w:rsidRDefault="00387DDA" w:rsidP="00387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7DDA" w:rsidRPr="00387DDA" w:rsidRDefault="00387DDA" w:rsidP="00387DD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</w:t>
      </w:r>
    </w:p>
    <w:p w:rsidR="00387DDA" w:rsidRDefault="00387DDA" w:rsidP="00387D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перерасчет оплаты горячей воды </w:t>
      </w:r>
      <w:r w:rsidR="00EE7B5F">
        <w:rPr>
          <w:rFonts w:ascii="Times New Roman" w:hAnsi="Times New Roman" w:cs="Times New Roman"/>
          <w:sz w:val="24"/>
          <w:szCs w:val="24"/>
        </w:rPr>
        <w:t xml:space="preserve">за период с 07 по 30 июня </w:t>
      </w: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горячей воды с </w:t>
      </w:r>
      <w:r w:rsidR="00EE7B5F">
        <w:rPr>
          <w:rFonts w:ascii="Times New Roman" w:hAnsi="Times New Roman" w:cs="Times New Roman"/>
          <w:sz w:val="24"/>
          <w:szCs w:val="24"/>
        </w:rPr>
        <w:t>07 июня 2020 г. (Оплата начисляется без счетчика.)</w:t>
      </w:r>
    </w:p>
    <w:p w:rsidR="00387DDA" w:rsidRDefault="00EE7B5F" w:rsidP="00F141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08 июня 2020 года</w:t>
      </w:r>
    </w:p>
    <w:p w:rsidR="00387DDA" w:rsidRPr="00F14150" w:rsidRDefault="00387DDA" w:rsidP="00F141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DF30E8" w:rsidRPr="00F14150" w:rsidRDefault="00DF30E8" w:rsidP="00F141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F1415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Инструмент проверки</w:t>
      </w:r>
    </w:p>
    <w:p w:rsidR="00DF30E8" w:rsidRPr="00F14150" w:rsidRDefault="00DF30E8" w:rsidP="00F141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E7B5F" w:rsidRPr="00F14150" w:rsidTr="00CC3BC8">
        <w:tc>
          <w:tcPr>
            <w:tcW w:w="7763" w:type="dxa"/>
          </w:tcPr>
          <w:p w:rsidR="00EE7B5F" w:rsidRPr="00F14150" w:rsidRDefault="00EE7B5F" w:rsidP="0087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lastRenderedPageBreak/>
              <w:t>Верно</w:t>
            </w:r>
            <w:proofErr w:type="gramEnd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и полностью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написано ФИО заявителя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EE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Верно</w:t>
            </w:r>
            <w:proofErr w:type="gramEnd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и полностью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написан адрес заявителя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Текст заявления начинается с красной строки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Заявление начинается с формулировки просьбы произвести перерасчет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Указан период (с 07.06 по 07.07 или по 30.06), за который следует пр</w:t>
            </w: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о</w:t>
            </w: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извести перерасчет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Указано основание – отсутствие горячей воды 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Отсутствуют иные объяснения и ссылки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proofErr w:type="gramStart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Верно</w:t>
            </w:r>
            <w:proofErr w:type="gramEnd"/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указана и расположена дата – 08.07.2020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Подпись отсутствует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E7B5F" w:rsidRPr="00F14150" w:rsidTr="00CC3BC8">
        <w:tc>
          <w:tcPr>
            <w:tcW w:w="7763" w:type="dxa"/>
          </w:tcPr>
          <w:p w:rsidR="00EE7B5F" w:rsidRPr="00F14150" w:rsidRDefault="00EE7B5F" w:rsidP="00F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</w:pPr>
            <w:r w:rsidRPr="00F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a-IN"/>
              </w:rPr>
              <w:t>Максимальный балл</w:t>
            </w:r>
          </w:p>
        </w:tc>
        <w:tc>
          <w:tcPr>
            <w:tcW w:w="1808" w:type="dxa"/>
          </w:tcPr>
          <w:p w:rsidR="00EE7B5F" w:rsidRPr="00F14150" w:rsidRDefault="00EE7B5F" w:rsidP="00F14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DF30E8" w:rsidRPr="00F14150" w:rsidRDefault="00DF30E8" w:rsidP="00F141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sectPr w:rsidR="00DF30E8" w:rsidRPr="00F14150" w:rsidSect="00F141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92" w:rsidRDefault="00170392" w:rsidP="00BD1D56">
      <w:pPr>
        <w:spacing w:after="0" w:line="240" w:lineRule="auto"/>
      </w:pPr>
      <w:r>
        <w:separator/>
      </w:r>
    </w:p>
  </w:endnote>
  <w:endnote w:type="continuationSeparator" w:id="0">
    <w:p w:rsidR="00170392" w:rsidRDefault="00170392" w:rsidP="00BD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92" w:rsidRDefault="00170392" w:rsidP="00BD1D56">
      <w:pPr>
        <w:spacing w:after="0" w:line="240" w:lineRule="auto"/>
      </w:pPr>
      <w:r>
        <w:separator/>
      </w:r>
    </w:p>
  </w:footnote>
  <w:footnote w:type="continuationSeparator" w:id="0">
    <w:p w:rsidR="00170392" w:rsidRDefault="00170392" w:rsidP="00BD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9EF"/>
    <w:multiLevelType w:val="hybridMultilevel"/>
    <w:tmpl w:val="6184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6787"/>
    <w:multiLevelType w:val="hybridMultilevel"/>
    <w:tmpl w:val="1B18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1C0"/>
    <w:multiLevelType w:val="hybridMultilevel"/>
    <w:tmpl w:val="16A0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543A"/>
    <w:multiLevelType w:val="hybridMultilevel"/>
    <w:tmpl w:val="9230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96652"/>
    <w:multiLevelType w:val="hybridMultilevel"/>
    <w:tmpl w:val="61300BA4"/>
    <w:lvl w:ilvl="0" w:tplc="D764AF0E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8063F"/>
    <w:multiLevelType w:val="hybridMultilevel"/>
    <w:tmpl w:val="8966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94"/>
    <w:rsid w:val="00016EB3"/>
    <w:rsid w:val="00060AC2"/>
    <w:rsid w:val="001237DB"/>
    <w:rsid w:val="00136B25"/>
    <w:rsid w:val="00144496"/>
    <w:rsid w:val="00170392"/>
    <w:rsid w:val="001842B0"/>
    <w:rsid w:val="001C160A"/>
    <w:rsid w:val="00216474"/>
    <w:rsid w:val="00235BE1"/>
    <w:rsid w:val="00267ADD"/>
    <w:rsid w:val="00267D34"/>
    <w:rsid w:val="0029753C"/>
    <w:rsid w:val="002A197D"/>
    <w:rsid w:val="002B37BB"/>
    <w:rsid w:val="002C026D"/>
    <w:rsid w:val="002F790B"/>
    <w:rsid w:val="00306AE5"/>
    <w:rsid w:val="00307874"/>
    <w:rsid w:val="00312043"/>
    <w:rsid w:val="003134DE"/>
    <w:rsid w:val="00323009"/>
    <w:rsid w:val="00363695"/>
    <w:rsid w:val="003637DA"/>
    <w:rsid w:val="00387DDA"/>
    <w:rsid w:val="003E63A1"/>
    <w:rsid w:val="00407194"/>
    <w:rsid w:val="0042679F"/>
    <w:rsid w:val="00463D4B"/>
    <w:rsid w:val="00467474"/>
    <w:rsid w:val="004A398A"/>
    <w:rsid w:val="004B3366"/>
    <w:rsid w:val="005010AB"/>
    <w:rsid w:val="005025B6"/>
    <w:rsid w:val="005915B1"/>
    <w:rsid w:val="005A14D4"/>
    <w:rsid w:val="005B546C"/>
    <w:rsid w:val="00605665"/>
    <w:rsid w:val="00611071"/>
    <w:rsid w:val="00621645"/>
    <w:rsid w:val="00621EA8"/>
    <w:rsid w:val="006230E8"/>
    <w:rsid w:val="006235B1"/>
    <w:rsid w:val="00624FEC"/>
    <w:rsid w:val="00637A3A"/>
    <w:rsid w:val="006618A5"/>
    <w:rsid w:val="00677E21"/>
    <w:rsid w:val="00680D6B"/>
    <w:rsid w:val="006A0F2A"/>
    <w:rsid w:val="006D54FB"/>
    <w:rsid w:val="00732FDB"/>
    <w:rsid w:val="007717EF"/>
    <w:rsid w:val="007B36E2"/>
    <w:rsid w:val="007E107F"/>
    <w:rsid w:val="00832E9D"/>
    <w:rsid w:val="008C005E"/>
    <w:rsid w:val="0092242F"/>
    <w:rsid w:val="009334CF"/>
    <w:rsid w:val="00953583"/>
    <w:rsid w:val="009C3FAB"/>
    <w:rsid w:val="009D65A7"/>
    <w:rsid w:val="00AA585D"/>
    <w:rsid w:val="00AE0237"/>
    <w:rsid w:val="00B2790B"/>
    <w:rsid w:val="00B5365B"/>
    <w:rsid w:val="00B64EAA"/>
    <w:rsid w:val="00B8479C"/>
    <w:rsid w:val="00BB7E2C"/>
    <w:rsid w:val="00BC386A"/>
    <w:rsid w:val="00BD1D56"/>
    <w:rsid w:val="00BE0AEF"/>
    <w:rsid w:val="00BE7FA3"/>
    <w:rsid w:val="00C202B5"/>
    <w:rsid w:val="00C34EF9"/>
    <w:rsid w:val="00C84D3E"/>
    <w:rsid w:val="00C91D16"/>
    <w:rsid w:val="00C96C8B"/>
    <w:rsid w:val="00CB575E"/>
    <w:rsid w:val="00CF7D06"/>
    <w:rsid w:val="00D06841"/>
    <w:rsid w:val="00D73786"/>
    <w:rsid w:val="00DA321C"/>
    <w:rsid w:val="00DD4745"/>
    <w:rsid w:val="00DE2203"/>
    <w:rsid w:val="00DF30E8"/>
    <w:rsid w:val="00E30106"/>
    <w:rsid w:val="00E41CDB"/>
    <w:rsid w:val="00E436D4"/>
    <w:rsid w:val="00E57119"/>
    <w:rsid w:val="00EA44F4"/>
    <w:rsid w:val="00ED44D7"/>
    <w:rsid w:val="00EE7B5F"/>
    <w:rsid w:val="00F0757F"/>
    <w:rsid w:val="00F12764"/>
    <w:rsid w:val="00F14150"/>
    <w:rsid w:val="00F35B2B"/>
    <w:rsid w:val="00F84C99"/>
    <w:rsid w:val="00FB39AF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73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7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786"/>
    <w:rPr>
      <w:b/>
      <w:bCs/>
    </w:rPr>
  </w:style>
  <w:style w:type="character" w:styleId="a5">
    <w:name w:val="Emphasis"/>
    <w:basedOn w:val="a0"/>
    <w:uiPriority w:val="20"/>
    <w:qFormat/>
    <w:rsid w:val="00D73786"/>
    <w:rPr>
      <w:i/>
      <w:iCs/>
    </w:rPr>
  </w:style>
  <w:style w:type="character" w:styleId="a6">
    <w:name w:val="Hyperlink"/>
    <w:basedOn w:val="a0"/>
    <w:uiPriority w:val="99"/>
    <w:unhideWhenUsed/>
    <w:rsid w:val="005010A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10AB"/>
    <w:pPr>
      <w:ind w:left="720"/>
      <w:contextualSpacing/>
    </w:pPr>
  </w:style>
  <w:style w:type="character" w:customStyle="1" w:styleId="copyright-span">
    <w:name w:val="copyright-span"/>
    <w:basedOn w:val="a0"/>
    <w:rsid w:val="00AA585D"/>
  </w:style>
  <w:style w:type="table" w:styleId="a8">
    <w:name w:val="Table Grid"/>
    <w:basedOn w:val="a1"/>
    <w:uiPriority w:val="59"/>
    <w:rsid w:val="00F1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41CD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841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BD1D5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D1D5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D1D5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DF30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73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7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786"/>
    <w:rPr>
      <w:b/>
      <w:bCs/>
    </w:rPr>
  </w:style>
  <w:style w:type="character" w:styleId="a5">
    <w:name w:val="Emphasis"/>
    <w:basedOn w:val="a0"/>
    <w:uiPriority w:val="20"/>
    <w:qFormat/>
    <w:rsid w:val="00D73786"/>
    <w:rPr>
      <w:i/>
      <w:iCs/>
    </w:rPr>
  </w:style>
  <w:style w:type="character" w:styleId="a6">
    <w:name w:val="Hyperlink"/>
    <w:basedOn w:val="a0"/>
    <w:uiPriority w:val="99"/>
    <w:unhideWhenUsed/>
    <w:rsid w:val="005010A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10AB"/>
    <w:pPr>
      <w:ind w:left="720"/>
      <w:contextualSpacing/>
    </w:pPr>
  </w:style>
  <w:style w:type="character" w:customStyle="1" w:styleId="copyright-span">
    <w:name w:val="copyright-span"/>
    <w:basedOn w:val="a0"/>
    <w:rsid w:val="00AA585D"/>
  </w:style>
  <w:style w:type="table" w:styleId="a8">
    <w:name w:val="Table Grid"/>
    <w:basedOn w:val="a1"/>
    <w:uiPriority w:val="59"/>
    <w:rsid w:val="00F1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41CD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841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BD1D5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D1D5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D1D5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DF30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9999/042892bc7cad38ff425fa2ceb5b42aad04e500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8383-975D-4D89-BF11-AFEBAC8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Лена</cp:lastModifiedBy>
  <cp:revision>10</cp:revision>
  <cp:lastPrinted>2020-03-19T08:51:00Z</cp:lastPrinted>
  <dcterms:created xsi:type="dcterms:W3CDTF">2020-03-10T06:31:00Z</dcterms:created>
  <dcterms:modified xsi:type="dcterms:W3CDTF">2020-03-19T12:15:00Z</dcterms:modified>
</cp:coreProperties>
</file>