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08" w:rsidRDefault="00B87208" w:rsidP="008E71AC">
      <w:pPr>
        <w:pStyle w:val="1"/>
        <w:spacing w:after="0" w:line="360" w:lineRule="auto"/>
        <w:ind w:left="0" w:right="-6" w:firstLine="0"/>
        <w:jc w:val="center"/>
      </w:pPr>
    </w:p>
    <w:p w:rsidR="00B87208" w:rsidRDefault="00B87208" w:rsidP="008E71AC">
      <w:pPr>
        <w:pStyle w:val="1"/>
        <w:spacing w:after="0" w:line="360" w:lineRule="auto"/>
        <w:ind w:left="0" w:right="-6" w:firstLine="0"/>
        <w:jc w:val="center"/>
      </w:pPr>
    </w:p>
    <w:p w:rsidR="00B87208" w:rsidRDefault="00B87208" w:rsidP="008E71AC">
      <w:pPr>
        <w:pStyle w:val="1"/>
        <w:spacing w:after="0" w:line="360" w:lineRule="auto"/>
        <w:ind w:left="0" w:right="-6" w:firstLine="0"/>
        <w:jc w:val="center"/>
      </w:pPr>
    </w:p>
    <w:p w:rsidR="00F97BEF" w:rsidRDefault="00F97BEF" w:rsidP="008E71AC">
      <w:pPr>
        <w:pStyle w:val="1"/>
        <w:spacing w:after="0" w:line="360" w:lineRule="auto"/>
        <w:ind w:left="0" w:right="-6" w:firstLine="0"/>
        <w:jc w:val="center"/>
      </w:pPr>
    </w:p>
    <w:p w:rsidR="00F97BEF" w:rsidRDefault="00F97BEF" w:rsidP="008E71AC">
      <w:pPr>
        <w:pStyle w:val="1"/>
        <w:spacing w:after="0" w:line="360" w:lineRule="auto"/>
        <w:ind w:left="0" w:right="-6" w:firstLine="0"/>
        <w:jc w:val="center"/>
      </w:pPr>
    </w:p>
    <w:p w:rsidR="008E71AC" w:rsidRDefault="008E71AC" w:rsidP="008E71AC">
      <w:pPr>
        <w:pStyle w:val="1"/>
        <w:spacing w:after="0" w:line="360" w:lineRule="auto"/>
        <w:ind w:left="0" w:right="-6" w:firstLine="0"/>
        <w:jc w:val="center"/>
      </w:pPr>
      <w:r>
        <w:t>Методические рекомендации по разработке адаптированных образовательных программ среднего профессионального образования</w:t>
      </w:r>
    </w:p>
    <w:p w:rsidR="008E71AC" w:rsidRDefault="008E71AC" w:rsidP="008E71AC">
      <w:pPr>
        <w:pStyle w:val="1"/>
        <w:spacing w:line="401" w:lineRule="auto"/>
        <w:ind w:left="0" w:right="-3" w:firstLine="0"/>
        <w:jc w:val="center"/>
      </w:pPr>
      <w:r>
        <w:t xml:space="preserve">для обучающихся с </w:t>
      </w:r>
      <w:r w:rsidR="00433435">
        <w:t xml:space="preserve">ограниченными возможностями здоровья </w:t>
      </w:r>
      <w:r>
        <w:t xml:space="preserve">в профессиональных образовательных </w:t>
      </w:r>
      <w:r w:rsidR="00433435">
        <w:t>организациях</w:t>
      </w:r>
      <w:r>
        <w:t xml:space="preserve"> Самарской области</w:t>
      </w:r>
    </w:p>
    <w:p w:rsidR="00E73888" w:rsidRDefault="00E73888" w:rsidP="008E71AC">
      <w:r>
        <w:br w:type="page"/>
      </w:r>
    </w:p>
    <w:p w:rsidR="00E73888" w:rsidRDefault="00E73888" w:rsidP="004F0451">
      <w:pPr>
        <w:ind w:right="-1"/>
      </w:pPr>
      <w:r>
        <w:lastRenderedPageBreak/>
        <w:t xml:space="preserve">Разработчики: </w:t>
      </w:r>
    </w:p>
    <w:p w:rsidR="008F24EB" w:rsidRDefault="00E73888" w:rsidP="004F0451">
      <w:pPr>
        <w:ind w:right="-1"/>
      </w:pPr>
      <w:r>
        <w:t>Семенова Н.Г. –</w:t>
      </w:r>
      <w:r w:rsidR="0031554F">
        <w:t xml:space="preserve"> </w:t>
      </w:r>
      <w:r>
        <w:t>методист ЦПО Самарской области</w:t>
      </w:r>
      <w:r w:rsidR="008F24EB">
        <w:t>, ч</w:t>
      </w:r>
      <w:r w:rsidRPr="00E73888">
        <w:t xml:space="preserve">лен </w:t>
      </w:r>
      <w:r>
        <w:t>учебно-методического объединения</w:t>
      </w:r>
      <w:r w:rsidR="006051B7" w:rsidRPr="00E73888">
        <w:t xml:space="preserve"> педагогических работников, осуществляющих профессиональное обучение инвалидов и лиц с ограниченными возможностями здоровья</w:t>
      </w:r>
    </w:p>
    <w:p w:rsidR="008F24EB" w:rsidRDefault="008F24EB" w:rsidP="004F0451">
      <w:pPr>
        <w:ind w:right="-1"/>
      </w:pPr>
      <w:proofErr w:type="spellStart"/>
      <w:r w:rsidRPr="00AB3006">
        <w:t>Горолатова</w:t>
      </w:r>
      <w:proofErr w:type="spellEnd"/>
      <w:r w:rsidRPr="00AB3006">
        <w:t xml:space="preserve"> Т.С.</w:t>
      </w:r>
      <w:r>
        <w:t xml:space="preserve"> – руководитель РЦПО «Профессиональная и социальная реабилитация лиц с ОВЗ» ГБПОУ «ТСЭК», председатель учебно-методического объединения</w:t>
      </w:r>
      <w:r w:rsidRPr="00E73888">
        <w:t xml:space="preserve"> педагогических работников, осуществляющих профессиональное обучение инвалидов и лиц с ограниченными возможностями здоровья</w:t>
      </w:r>
      <w:r w:rsidR="00AB3006">
        <w:t>.</w:t>
      </w:r>
    </w:p>
    <w:p w:rsidR="004A4E9C" w:rsidRDefault="004A4E9C" w:rsidP="004F0451">
      <w:pPr>
        <w:ind w:right="-1"/>
      </w:pPr>
    </w:p>
    <w:p w:rsidR="004A4E9C" w:rsidRDefault="004A4E9C" w:rsidP="004F0451">
      <w:pPr>
        <w:ind w:right="-1"/>
      </w:pPr>
      <w:r>
        <w:t>Рецензент:</w:t>
      </w:r>
    </w:p>
    <w:p w:rsidR="000252DA" w:rsidRDefault="000252DA" w:rsidP="004F0451">
      <w:pPr>
        <w:ind w:right="-1"/>
      </w:pPr>
      <w:r>
        <w:t>Черномырдина Т.Н. – кандидат психологических наук, доцент кафедры ФГБОУ ВО «Самарский государственный социально-педагогический университет»</w:t>
      </w:r>
    </w:p>
    <w:p w:rsidR="008F24EB" w:rsidRDefault="008F24EB" w:rsidP="008F24EB"/>
    <w:p w:rsidR="00BE0151" w:rsidRPr="00E73888" w:rsidRDefault="00BE0151" w:rsidP="00E73888">
      <w:r w:rsidRPr="00E73888">
        <w:br w:type="page"/>
      </w:r>
    </w:p>
    <w:p w:rsidR="00F95755" w:rsidRPr="00F95755" w:rsidRDefault="00F95755" w:rsidP="00F95755">
      <w:pPr>
        <w:tabs>
          <w:tab w:val="left" w:pos="8789"/>
        </w:tabs>
        <w:spacing w:after="0" w:line="360" w:lineRule="auto"/>
        <w:ind w:left="-15" w:right="-1" w:firstLine="15"/>
        <w:jc w:val="center"/>
        <w:rPr>
          <w:b/>
          <w:color w:val="auto"/>
          <w:szCs w:val="24"/>
        </w:rPr>
      </w:pPr>
      <w:r w:rsidRPr="00F95755">
        <w:rPr>
          <w:b/>
          <w:color w:val="auto"/>
          <w:szCs w:val="24"/>
        </w:rPr>
        <w:lastRenderedPageBreak/>
        <w:t>Введение</w:t>
      </w:r>
    </w:p>
    <w:p w:rsidR="00F95755" w:rsidRDefault="00F95755" w:rsidP="00F95755">
      <w:pPr>
        <w:tabs>
          <w:tab w:val="left" w:pos="8789"/>
        </w:tabs>
        <w:spacing w:after="0" w:line="360" w:lineRule="auto"/>
        <w:ind w:left="-15" w:right="-1" w:firstLine="866"/>
        <w:rPr>
          <w:color w:val="auto"/>
          <w:szCs w:val="24"/>
        </w:rPr>
      </w:pPr>
    </w:p>
    <w:p w:rsidR="00437DDF" w:rsidRDefault="00BE0151" w:rsidP="00F95755">
      <w:pPr>
        <w:tabs>
          <w:tab w:val="left" w:pos="8789"/>
        </w:tabs>
        <w:spacing w:after="0" w:line="360" w:lineRule="auto"/>
        <w:ind w:left="-15" w:right="-1" w:firstLine="866"/>
        <w:rPr>
          <w:szCs w:val="28"/>
        </w:rPr>
      </w:pPr>
      <w:r>
        <w:rPr>
          <w:color w:val="auto"/>
          <w:szCs w:val="24"/>
        </w:rPr>
        <w:t>В с</w:t>
      </w:r>
      <w:r w:rsidR="009E7EAB">
        <w:rPr>
          <w:color w:val="auto"/>
          <w:szCs w:val="24"/>
        </w:rPr>
        <w:t xml:space="preserve">оответствии с пунктом 8 статьи 79 Федерального закона </w:t>
      </w:r>
      <w:r w:rsidR="009E7EAB">
        <w:rPr>
          <w:szCs w:val="28"/>
        </w:rPr>
        <w:t>от 29</w:t>
      </w:r>
      <w:r w:rsidR="005D6001">
        <w:rPr>
          <w:szCs w:val="28"/>
        </w:rPr>
        <w:t>.12.</w:t>
      </w:r>
      <w:r w:rsidR="009E7EAB">
        <w:rPr>
          <w:szCs w:val="28"/>
        </w:rPr>
        <w:t>2012 № 273-ФЗ "Об образовании в Российской Федерации" (посл. ред. от 26.07.2019) и статьей 19 Федерального закона от 24</w:t>
      </w:r>
      <w:r w:rsidR="005D6001">
        <w:rPr>
          <w:szCs w:val="28"/>
        </w:rPr>
        <w:t>.11.</w:t>
      </w:r>
      <w:r w:rsidR="009E7EAB">
        <w:rPr>
          <w:szCs w:val="28"/>
        </w:rPr>
        <w:t xml:space="preserve">1995 № 181-ФЗ «О социальной защите инвалидов в Российской Федерации» (посл. ред. от 18.07.2019) </w:t>
      </w:r>
      <w:r w:rsidR="009F1BA4">
        <w:rPr>
          <w:szCs w:val="28"/>
        </w:rPr>
        <w:t xml:space="preserve">профессиональное обучение и профессиональное образование обучающихся с ограниченными возможностями здоровья и инвалидов осуществляется на основе образовательных программ, адаптированных </w:t>
      </w:r>
      <w:r w:rsidR="009F1BA4" w:rsidRPr="00437DDF">
        <w:rPr>
          <w:szCs w:val="28"/>
        </w:rPr>
        <w:t>при необходимости для обучения указанных обучающихся.</w:t>
      </w:r>
      <w:r w:rsidR="008F24EB">
        <w:rPr>
          <w:szCs w:val="28"/>
        </w:rPr>
        <w:t xml:space="preserve"> </w:t>
      </w:r>
    </w:p>
    <w:p w:rsidR="001C3A29" w:rsidRDefault="001C3A29" w:rsidP="00F95755">
      <w:pPr>
        <w:tabs>
          <w:tab w:val="left" w:pos="8789"/>
        </w:tabs>
        <w:spacing w:after="0" w:line="360" w:lineRule="auto"/>
        <w:ind w:left="-15" w:right="-1" w:firstLine="866"/>
        <w:rPr>
          <w:color w:val="auto"/>
          <w:szCs w:val="24"/>
        </w:rPr>
      </w:pPr>
      <w:r w:rsidRPr="00BE0151">
        <w:rPr>
          <w:color w:val="auto"/>
          <w:szCs w:val="24"/>
        </w:rPr>
        <w:t>Современная нормативная база</w:t>
      </w:r>
      <w:r>
        <w:rPr>
          <w:color w:val="auto"/>
          <w:szCs w:val="24"/>
        </w:rPr>
        <w:t xml:space="preserve"> </w:t>
      </w:r>
      <w:r w:rsidRPr="00BE0151">
        <w:rPr>
          <w:color w:val="auto"/>
          <w:szCs w:val="24"/>
        </w:rPr>
        <w:t>обязывает</w:t>
      </w:r>
      <w:r>
        <w:rPr>
          <w:color w:val="auto"/>
          <w:szCs w:val="24"/>
        </w:rPr>
        <w:t xml:space="preserve"> </w:t>
      </w:r>
      <w:r w:rsidRPr="00BE0151">
        <w:rPr>
          <w:color w:val="auto"/>
          <w:szCs w:val="24"/>
        </w:rPr>
        <w:t>образовательные</w:t>
      </w:r>
      <w:r>
        <w:rPr>
          <w:color w:val="auto"/>
          <w:szCs w:val="24"/>
        </w:rPr>
        <w:t xml:space="preserve"> </w:t>
      </w:r>
      <w:r w:rsidRPr="00BE0151">
        <w:rPr>
          <w:color w:val="auto"/>
          <w:szCs w:val="24"/>
        </w:rPr>
        <w:t>организаци</w:t>
      </w:r>
      <w:r>
        <w:rPr>
          <w:color w:val="auto"/>
          <w:szCs w:val="24"/>
        </w:rPr>
        <w:t xml:space="preserve">и </w:t>
      </w:r>
      <w:r w:rsidRPr="00BE0151">
        <w:rPr>
          <w:color w:val="auto"/>
          <w:szCs w:val="24"/>
        </w:rPr>
        <w:t>при</w:t>
      </w:r>
      <w:r>
        <w:rPr>
          <w:color w:val="auto"/>
          <w:szCs w:val="24"/>
        </w:rPr>
        <w:t xml:space="preserve"> разработке адаптированных образовательных программ учитывать ограниченные возможности здоровья при получении профессионального образования и создавать специальные условия для получения образования.</w:t>
      </w:r>
    </w:p>
    <w:p w:rsidR="001C3A29" w:rsidRDefault="001C3A29" w:rsidP="00F95755">
      <w:pPr>
        <w:tabs>
          <w:tab w:val="left" w:pos="8789"/>
        </w:tabs>
        <w:spacing w:after="0" w:line="360" w:lineRule="auto"/>
        <w:ind w:left="-15" w:right="-1" w:firstLine="866"/>
      </w:pPr>
      <w:r>
        <w:t>Для обеспечения</w:t>
      </w:r>
      <w:r w:rsidR="00433435">
        <w:t xml:space="preserve"> качественного </w:t>
      </w:r>
      <w:r>
        <w:t>равного доступа к получению профессионального образования необходимо обеспечить разработку соответствующих адаптированных образовательных программ с учетом психофизического развития, индивидуальных возможностей обучающихся с ОВЗ и инвалидов.</w:t>
      </w:r>
    </w:p>
    <w:p w:rsidR="009F1BA4" w:rsidRDefault="009F1BA4" w:rsidP="00F95755">
      <w:pPr>
        <w:tabs>
          <w:tab w:val="left" w:pos="8789"/>
        </w:tabs>
        <w:spacing w:after="0" w:line="360" w:lineRule="auto"/>
        <w:ind w:left="-15" w:right="-1" w:firstLine="866"/>
        <w:rPr>
          <w:color w:val="auto"/>
          <w:szCs w:val="24"/>
        </w:rPr>
      </w:pPr>
      <w:r>
        <w:rPr>
          <w:color w:val="auto"/>
          <w:szCs w:val="24"/>
        </w:rPr>
        <w:t>Д</w:t>
      </w:r>
      <w:r w:rsidR="001C3A29">
        <w:rPr>
          <w:color w:val="auto"/>
          <w:szCs w:val="24"/>
        </w:rPr>
        <w:t xml:space="preserve">анные методические рекомендации разработаны в соответствии с существующей актуальной нормативной правовой базой </w:t>
      </w:r>
      <w:r w:rsidR="00F95755">
        <w:rPr>
          <w:color w:val="auto"/>
          <w:szCs w:val="24"/>
        </w:rPr>
        <w:t xml:space="preserve">в области профессионального образования людей с ограниченными возможностями здоровья и инвалидов </w:t>
      </w:r>
      <w:r w:rsidR="001C3A29">
        <w:rPr>
          <w:color w:val="auto"/>
          <w:szCs w:val="24"/>
        </w:rPr>
        <w:t xml:space="preserve">и призваны помочь </w:t>
      </w:r>
      <w:r w:rsidR="00F95755">
        <w:rPr>
          <w:color w:val="auto"/>
          <w:szCs w:val="24"/>
        </w:rPr>
        <w:t>специалистам профессиональных образовательных организаций Самарской области в разработке адаптированных образовательных программ.</w:t>
      </w:r>
    </w:p>
    <w:p w:rsidR="001C3A29" w:rsidRDefault="00F95755" w:rsidP="00F95755">
      <w:pPr>
        <w:tabs>
          <w:tab w:val="left" w:pos="8789"/>
        </w:tabs>
        <w:spacing w:after="0" w:line="360" w:lineRule="auto"/>
        <w:ind w:left="-15" w:right="-1" w:firstLine="866"/>
        <w:rPr>
          <w:color w:val="auto"/>
          <w:szCs w:val="28"/>
        </w:rPr>
      </w:pPr>
      <w:r>
        <w:rPr>
          <w:color w:val="auto"/>
          <w:szCs w:val="28"/>
        </w:rPr>
        <w:t>Нормативная правовая база в области профессионального образования и профессионального обучения лиц с ограниченными возможностями здоровья и инвалидов представлена в приложении 1.</w:t>
      </w:r>
    </w:p>
    <w:p w:rsidR="00F95755" w:rsidRDefault="00F95755" w:rsidP="00F95755">
      <w:pPr>
        <w:tabs>
          <w:tab w:val="left" w:pos="8789"/>
        </w:tabs>
        <w:spacing w:after="0" w:line="360" w:lineRule="auto"/>
        <w:ind w:left="-15" w:right="-1" w:firstLine="866"/>
        <w:rPr>
          <w:color w:val="auto"/>
          <w:szCs w:val="28"/>
        </w:rPr>
      </w:pPr>
    </w:p>
    <w:p w:rsidR="00BE0151" w:rsidRPr="00BE0151" w:rsidRDefault="00BE0151" w:rsidP="00F95755">
      <w:pPr>
        <w:spacing w:after="0" w:line="360" w:lineRule="auto"/>
        <w:ind w:right="0" w:firstLine="709"/>
        <w:rPr>
          <w:color w:val="auto"/>
          <w:szCs w:val="24"/>
        </w:rPr>
      </w:pPr>
    </w:p>
    <w:p w:rsidR="00F95755" w:rsidRDefault="00F95755" w:rsidP="00877AC3">
      <w:pPr>
        <w:spacing w:after="40"/>
        <w:ind w:right="-3" w:firstLine="0"/>
        <w:jc w:val="center"/>
        <w:rPr>
          <w:b/>
        </w:rPr>
      </w:pPr>
      <w:r>
        <w:rPr>
          <w:b/>
        </w:rPr>
        <w:lastRenderedPageBreak/>
        <w:t>Основные термины</w:t>
      </w:r>
      <w:r w:rsidR="00877AC3">
        <w:rPr>
          <w:b/>
        </w:rPr>
        <w:t xml:space="preserve"> и сокращения</w:t>
      </w:r>
    </w:p>
    <w:p w:rsidR="00ED75F4" w:rsidRDefault="00ED75F4" w:rsidP="00877AC3">
      <w:pPr>
        <w:spacing w:after="40"/>
        <w:ind w:right="-3" w:firstLine="851"/>
      </w:pPr>
      <w:r>
        <w:rPr>
          <w:b/>
        </w:rPr>
        <w:t>Адаптированная образовательная программа (АОП)</w:t>
      </w:r>
      <w:r>
        <w:t xml:space="preserve"> – образовательная программа, адаптированная для обучения лиц с ограниченными возможностями здоровья и инвалидов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</w:t>
      </w:r>
    </w:p>
    <w:p w:rsidR="00ED75F4" w:rsidRDefault="00336CCF" w:rsidP="00877AC3">
      <w:pPr>
        <w:spacing w:after="35"/>
        <w:ind w:right="-3" w:firstLine="851"/>
      </w:pPr>
      <w:r>
        <w:rPr>
          <w:b/>
        </w:rPr>
        <w:t>АОП СП</w:t>
      </w:r>
      <w:r w:rsidR="00ED75F4">
        <w:rPr>
          <w:b/>
        </w:rPr>
        <w:t xml:space="preserve">О </w:t>
      </w:r>
      <w:r w:rsidR="00ED75F4">
        <w:t xml:space="preserve">– адаптированная образовательная программа </w:t>
      </w:r>
      <w:r>
        <w:t>среднего профессионального</w:t>
      </w:r>
      <w:r w:rsidR="00ED75F4">
        <w:t xml:space="preserve"> образования. </w:t>
      </w:r>
    </w:p>
    <w:p w:rsidR="00433435" w:rsidRDefault="00433435" w:rsidP="00877AC3">
      <w:pPr>
        <w:spacing w:after="35"/>
        <w:ind w:right="-3" w:firstLine="851"/>
      </w:pPr>
      <w:r w:rsidRPr="00433435">
        <w:rPr>
          <w:b/>
        </w:rPr>
        <w:t>Ассистент (помощник) по оказанию технической помощи</w:t>
      </w:r>
      <w:r>
        <w:t xml:space="preserve"> – специалист, оказывающий обучающимся с ограниченными возможностями здоровья и/или инвалидностью техническую помощь в процессе получения ими образования. </w:t>
      </w:r>
    </w:p>
    <w:p w:rsidR="00ED75F4" w:rsidRDefault="00ED75F4" w:rsidP="00877AC3">
      <w:pPr>
        <w:spacing w:after="43"/>
        <w:ind w:right="-3" w:firstLine="851"/>
      </w:pPr>
      <w:r>
        <w:rPr>
          <w:b/>
        </w:rPr>
        <w:t>Инвалид</w:t>
      </w:r>
      <w:r>
        <w:t xml:space="preserve"> –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 </w:t>
      </w:r>
    </w:p>
    <w:p w:rsidR="00ED75F4" w:rsidRDefault="00ED75F4" w:rsidP="00877AC3">
      <w:pPr>
        <w:spacing w:after="48"/>
        <w:ind w:right="-3" w:firstLine="851"/>
      </w:pPr>
      <w:r>
        <w:rPr>
          <w:b/>
        </w:rPr>
        <w:t xml:space="preserve">Индивидуальная программа </w:t>
      </w:r>
      <w:r w:rsidRPr="00877AC3">
        <w:rPr>
          <w:b/>
        </w:rPr>
        <w:t>реабилитации</w:t>
      </w:r>
      <w:r w:rsidR="00764DAC" w:rsidRPr="00877AC3">
        <w:rPr>
          <w:b/>
        </w:rPr>
        <w:t xml:space="preserve"> и </w:t>
      </w:r>
      <w:proofErr w:type="spellStart"/>
      <w:r w:rsidR="00764DAC" w:rsidRPr="00877AC3">
        <w:rPr>
          <w:b/>
        </w:rPr>
        <w:t>абилитации</w:t>
      </w:r>
      <w:proofErr w:type="spellEnd"/>
      <w:r w:rsidRPr="00877AC3">
        <w:rPr>
          <w:b/>
        </w:rPr>
        <w:t xml:space="preserve"> (ИПР</w:t>
      </w:r>
      <w:r w:rsidR="00336CCF" w:rsidRPr="00877AC3">
        <w:rPr>
          <w:b/>
        </w:rPr>
        <w:t>А</w:t>
      </w:r>
      <w:r w:rsidRPr="00877AC3">
        <w:rPr>
          <w:b/>
        </w:rPr>
        <w:t>)</w:t>
      </w:r>
      <w:r>
        <w:rPr>
          <w:b/>
        </w:rPr>
        <w:t xml:space="preserve"> инвалида </w:t>
      </w:r>
      <w:r>
        <w:t>– разработанный на основе решения Государственной службы медико</w:t>
      </w:r>
      <w:r w:rsidR="00764DAC">
        <w:t>-</w:t>
      </w:r>
      <w:r>
        <w:t xml:space="preserve">социальной экспертизы комплекс оптимальных для инвалида реабилитационных мероприятий, включающий в себя отдельные виды, формы, объемы, сроки и порядок реализации медицинских, профессиональных и других реабилитационных мер, направленных на восстановление, компенсацию нарушенных или утраченных функций организма, восстановление, компенсацию способностей инвалида к выполнению определенных видов деятельности. </w:t>
      </w:r>
    </w:p>
    <w:p w:rsidR="00ED75F4" w:rsidRDefault="00ED75F4" w:rsidP="00877AC3">
      <w:pPr>
        <w:spacing w:after="43"/>
        <w:ind w:right="-3" w:firstLine="851"/>
      </w:pPr>
      <w:r>
        <w:rPr>
          <w:b/>
        </w:rPr>
        <w:t xml:space="preserve">Индивидуальный учебный план </w:t>
      </w:r>
      <w:r>
        <w:t xml:space="preserve">– учебный план, обеспечивающий освоение образовательной программы на основе индивидуализации ее </w:t>
      </w:r>
      <w:r>
        <w:lastRenderedPageBreak/>
        <w:t xml:space="preserve">содержания с учетом особенностей и образовательных потребностей конкретного обучающегося. </w:t>
      </w:r>
    </w:p>
    <w:p w:rsidR="00ED75F4" w:rsidRDefault="00ED75F4" w:rsidP="00877AC3">
      <w:pPr>
        <w:spacing w:after="39"/>
        <w:ind w:right="-3" w:firstLine="851"/>
      </w:pPr>
      <w:r>
        <w:rPr>
          <w:b/>
        </w:rPr>
        <w:t xml:space="preserve">Инклюзивное образование </w:t>
      </w:r>
      <w:r>
        <w:t xml:space="preserve">–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возможностей. </w:t>
      </w:r>
    </w:p>
    <w:p w:rsidR="003E791E" w:rsidRDefault="003E791E" w:rsidP="00877AC3">
      <w:pPr>
        <w:spacing w:after="41"/>
        <w:ind w:right="-3" w:firstLine="851"/>
      </w:pPr>
      <w:r>
        <w:rPr>
          <w:b/>
        </w:rPr>
        <w:t>Обучающийся с ограниченными возможностями здоровья</w:t>
      </w:r>
      <w:r w:rsidR="00433435">
        <w:rPr>
          <w:b/>
        </w:rPr>
        <w:t xml:space="preserve"> (обучающийся с ОВЗ) </w:t>
      </w:r>
      <w:r>
        <w:rPr>
          <w:b/>
        </w:rPr>
        <w:t xml:space="preserve"> </w:t>
      </w:r>
      <w:r>
        <w:t>– физическое лицо, имеющее недостатки в физическом и (или) психологическом развитии, подтвержденные психолого-медико</w:t>
      </w:r>
      <w:r w:rsidR="00336CCF">
        <w:t>-</w:t>
      </w:r>
      <w:r>
        <w:t xml:space="preserve">педагогической комиссией и препятствующие получению образования без создания специальных условий. </w:t>
      </w:r>
    </w:p>
    <w:p w:rsidR="003E791E" w:rsidRDefault="003E791E" w:rsidP="00877AC3">
      <w:pPr>
        <w:ind w:right="-3" w:firstLine="851"/>
      </w:pPr>
      <w:r>
        <w:rPr>
          <w:b/>
        </w:rPr>
        <w:t>Обучающийся с особыми образовательными потребностями</w:t>
      </w:r>
      <w:r>
        <w:t xml:space="preserve"> – не является правоустанавливающим понятием, используется применительно к обучающимся с </w:t>
      </w:r>
      <w:r w:rsidR="000F6CA6">
        <w:t>имеющимися (из-за психофизических нарушений или обусловленные социокультурными факторами) потребности в особых условиях и средствах образования</w:t>
      </w:r>
      <w:r>
        <w:t xml:space="preserve">. </w:t>
      </w:r>
    </w:p>
    <w:p w:rsidR="003E791E" w:rsidRDefault="003E791E" w:rsidP="00877AC3">
      <w:pPr>
        <w:spacing w:after="42"/>
        <w:ind w:right="-3" w:firstLine="851"/>
      </w:pPr>
      <w:r>
        <w:rPr>
          <w:b/>
        </w:rPr>
        <w:t>Особые образовательные потребности</w:t>
      </w:r>
      <w:r>
        <w:t xml:space="preserve"> </w:t>
      </w:r>
      <w:r>
        <w:rPr>
          <w:i/>
        </w:rPr>
        <w:t>–</w:t>
      </w:r>
      <w:r>
        <w:t xml:space="preserve"> это потребности </w:t>
      </w:r>
      <w:r w:rsidR="0072481E">
        <w:t>обучающихся</w:t>
      </w:r>
      <w:r>
        <w:t xml:space="preserve"> </w:t>
      </w:r>
      <w:r w:rsidR="000F6CA6">
        <w:t>в использовании специфических средств обучения, особой пространственной и временной организации образовательной среды, максимальном расширении образовательного пространства за пределы образовательного учреждения, согласованном участии квалифицированных специалистов разных профилей, включении родителей в процесс реабилитации средствами образования</w:t>
      </w:r>
      <w:r w:rsidR="00A4746C">
        <w:t>.</w:t>
      </w:r>
    </w:p>
    <w:p w:rsidR="00A4746C" w:rsidRDefault="00A4746C" w:rsidP="00877AC3">
      <w:pPr>
        <w:spacing w:after="42"/>
        <w:ind w:right="-3" w:firstLine="851"/>
      </w:pPr>
      <w:r w:rsidRPr="00A4746C">
        <w:rPr>
          <w:b/>
        </w:rPr>
        <w:t>ПОО</w:t>
      </w:r>
      <w:r>
        <w:t xml:space="preserve"> – профессиональная образовательная организация</w:t>
      </w:r>
    </w:p>
    <w:p w:rsidR="003E791E" w:rsidRDefault="003E791E" w:rsidP="00877AC3">
      <w:pPr>
        <w:spacing w:after="40"/>
        <w:ind w:right="-3" w:firstLine="851"/>
      </w:pPr>
      <w:r>
        <w:rPr>
          <w:b/>
        </w:rPr>
        <w:t>Социальная адаптация</w:t>
      </w:r>
      <w:r>
        <w:t xml:space="preserve"> - активное приспособление </w:t>
      </w:r>
      <w:r w:rsidR="00A4746C">
        <w:t>обучающихся</w:t>
      </w:r>
      <w:r>
        <w:t xml:space="preserve"> с ОВЗ к условиям социальной среды путем усвоения и принятия ценностей, правил и норм поведения, принятых в обществе. </w:t>
      </w:r>
    </w:p>
    <w:p w:rsidR="003E791E" w:rsidRDefault="003E791E" w:rsidP="00877AC3">
      <w:pPr>
        <w:spacing w:after="38"/>
        <w:ind w:right="-3" w:firstLine="851"/>
      </w:pPr>
      <w:r>
        <w:rPr>
          <w:b/>
        </w:rPr>
        <w:t>Сурдопедагог</w:t>
      </w:r>
      <w:r>
        <w:t xml:space="preserve"> – </w:t>
      </w:r>
      <w:r w:rsidR="00A4746C">
        <w:t>педагог</w:t>
      </w:r>
      <w:r>
        <w:t>, осуществляющ</w:t>
      </w:r>
      <w:r w:rsidR="00A4746C">
        <w:t>ий</w:t>
      </w:r>
      <w:r>
        <w:t xml:space="preserve"> обучение и воспитание глухих и слабослышащих </w:t>
      </w:r>
      <w:r w:rsidR="0072481E">
        <w:t>обучающихся</w:t>
      </w:r>
      <w:r>
        <w:t xml:space="preserve">, а также реабилитацию </w:t>
      </w:r>
      <w:r w:rsidR="00A4746C">
        <w:t>обучающихся</w:t>
      </w:r>
      <w:r>
        <w:t xml:space="preserve"> с </w:t>
      </w:r>
      <w:proofErr w:type="spellStart"/>
      <w:r>
        <w:lastRenderedPageBreak/>
        <w:t>кохлеарными</w:t>
      </w:r>
      <w:proofErr w:type="spellEnd"/>
      <w:r>
        <w:t xml:space="preserve"> </w:t>
      </w:r>
      <w:proofErr w:type="spellStart"/>
      <w:r>
        <w:t>имплантами</w:t>
      </w:r>
      <w:proofErr w:type="spellEnd"/>
      <w:r>
        <w:t xml:space="preserve"> (прибор, позволяющий компенсировать потерю слуха).  </w:t>
      </w:r>
    </w:p>
    <w:p w:rsidR="003E791E" w:rsidRDefault="003E791E" w:rsidP="00877AC3">
      <w:pPr>
        <w:spacing w:after="39"/>
        <w:ind w:right="-3" w:firstLine="851"/>
      </w:pPr>
      <w:proofErr w:type="spellStart"/>
      <w:r>
        <w:rPr>
          <w:b/>
        </w:rPr>
        <w:t>Сурдопереводчик</w:t>
      </w:r>
      <w:proofErr w:type="spellEnd"/>
      <w:r>
        <w:t xml:space="preserve"> – </w:t>
      </w:r>
      <w:r w:rsidR="00A4746C">
        <w:t>специалист</w:t>
      </w:r>
      <w:r>
        <w:t>, осуществляющ</w:t>
      </w:r>
      <w:r w:rsidR="00A4746C">
        <w:t>ий</w:t>
      </w:r>
      <w:r>
        <w:t xml:space="preserve"> деятельность по сопровождению процесса обучения и  </w:t>
      </w:r>
      <w:proofErr w:type="spellStart"/>
      <w:r>
        <w:t>внеучебной</w:t>
      </w:r>
      <w:proofErr w:type="spellEnd"/>
      <w:r>
        <w:t xml:space="preserve"> деятельности </w:t>
      </w:r>
      <w:proofErr w:type="gramStart"/>
      <w:r w:rsidR="0072481E">
        <w:t>обучающихся</w:t>
      </w:r>
      <w:proofErr w:type="gramEnd"/>
      <w:r>
        <w:t xml:space="preserve"> с нарушениями слуха для их полноценного участия в учебной и </w:t>
      </w:r>
      <w:proofErr w:type="spellStart"/>
      <w:r>
        <w:t>внеучебной</w:t>
      </w:r>
      <w:proofErr w:type="spellEnd"/>
      <w:r>
        <w:t xml:space="preserve"> жизни </w:t>
      </w:r>
      <w:r w:rsidR="00A4746C">
        <w:t>ПОО, владеющий жестовым языком</w:t>
      </w:r>
      <w:r>
        <w:t xml:space="preserve">. </w:t>
      </w:r>
    </w:p>
    <w:p w:rsidR="000741A8" w:rsidRDefault="003E791E" w:rsidP="00877AC3">
      <w:pPr>
        <w:ind w:right="-3" w:firstLine="851"/>
      </w:pPr>
      <w:r>
        <w:rPr>
          <w:b/>
        </w:rPr>
        <w:t>Тифлопедагог</w:t>
      </w:r>
      <w:r>
        <w:t xml:space="preserve"> – </w:t>
      </w:r>
      <w:r w:rsidR="00156ADB">
        <w:t>специалист, осуществляющий</w:t>
      </w:r>
      <w:r>
        <w:t xml:space="preserve"> помощь в обучении слепых и слабовидящих </w:t>
      </w:r>
      <w:r w:rsidR="00FA7022">
        <w:t>обучающихся</w:t>
      </w:r>
      <w:r>
        <w:t xml:space="preserve"> с учетом своеобразия их познавательной деятельности и компенсации нарушенных (недоразвитых) функций (внимания, памяти, мышления, эмоций) и оказывающ</w:t>
      </w:r>
      <w:r w:rsidR="00156ADB">
        <w:t>ий</w:t>
      </w:r>
      <w:r>
        <w:t xml:space="preserve"> помощь в овладении специальными </w:t>
      </w:r>
      <w:proofErr w:type="spellStart"/>
      <w:r>
        <w:t>тифлотехническими</w:t>
      </w:r>
      <w:proofErr w:type="spellEnd"/>
      <w:r>
        <w:t xml:space="preserve"> средствами. </w:t>
      </w:r>
    </w:p>
    <w:p w:rsidR="00ED75F4" w:rsidRDefault="003E791E" w:rsidP="00877AC3">
      <w:pPr>
        <w:ind w:right="-3" w:firstLine="851"/>
      </w:pPr>
      <w:proofErr w:type="spellStart"/>
      <w:r>
        <w:rPr>
          <w:b/>
        </w:rPr>
        <w:t>Тьютор</w:t>
      </w:r>
      <w:proofErr w:type="spellEnd"/>
      <w:r>
        <w:t xml:space="preserve"> – </w:t>
      </w:r>
      <w:r w:rsidR="00C03C3F">
        <w:t>педагогический работник, участвующий в разработке и реализации образовательной программы.</w:t>
      </w:r>
      <w:r w:rsidR="00ED75F4">
        <w:br w:type="page"/>
      </w:r>
    </w:p>
    <w:p w:rsidR="006B717D" w:rsidRDefault="00FF5581" w:rsidP="00FF5581">
      <w:pPr>
        <w:pStyle w:val="1"/>
        <w:tabs>
          <w:tab w:val="left" w:pos="426"/>
        </w:tabs>
        <w:spacing w:line="400" w:lineRule="auto"/>
        <w:ind w:left="0" w:right="-3" w:firstLine="0"/>
      </w:pPr>
      <w:r>
        <w:lastRenderedPageBreak/>
        <w:t>1.</w:t>
      </w:r>
      <w:r w:rsidR="005C1EF0">
        <w:t xml:space="preserve"> </w:t>
      </w:r>
      <w:proofErr w:type="spellStart"/>
      <w:r>
        <w:t>О</w:t>
      </w:r>
      <w:r w:rsidR="005C1EF0">
        <w:t>бщеметодические</w:t>
      </w:r>
      <w:proofErr w:type="spellEnd"/>
      <w:r w:rsidR="005C1EF0">
        <w:t xml:space="preserve"> аспекты разработки адаптированных образовательных программ для обучающихся с ОВЗ </w:t>
      </w:r>
    </w:p>
    <w:p w:rsidR="00CB4139" w:rsidRDefault="00CB4139" w:rsidP="00BD537F">
      <w:pPr>
        <w:spacing w:after="41"/>
        <w:ind w:right="-3" w:firstLine="709"/>
      </w:pPr>
    </w:p>
    <w:p w:rsidR="00C56AB6" w:rsidRPr="00C56AB6" w:rsidRDefault="00C56AB6" w:rsidP="00877AC3">
      <w:pPr>
        <w:spacing w:after="0" w:line="360" w:lineRule="auto"/>
        <w:ind w:right="-3" w:firstLine="851"/>
      </w:pPr>
      <w:r w:rsidRPr="00C56AB6">
        <w:t>Для обеспечения равного доступа</w:t>
      </w:r>
      <w:r>
        <w:t xml:space="preserve"> к получению профессионального образования необходимо обеспечить разработку соответствующих адаптированных образовательных программ с учётом психофизического развития, индивидуальных возможностей обучающихся с ОВЗ и /или инвалидностью.</w:t>
      </w:r>
    </w:p>
    <w:p w:rsidR="005742B0" w:rsidRDefault="005C1EF0" w:rsidP="00877AC3">
      <w:pPr>
        <w:spacing w:after="0" w:line="360" w:lineRule="auto"/>
        <w:ind w:right="-3" w:firstLine="851"/>
      </w:pPr>
      <w:r>
        <w:rPr>
          <w:i/>
        </w:rPr>
        <w:t xml:space="preserve">Адаптированная образовательная программа </w:t>
      </w:r>
      <w:r w:rsidR="00854507">
        <w:rPr>
          <w:i/>
        </w:rPr>
        <w:t xml:space="preserve">среднего профессионального </w:t>
      </w:r>
      <w:r>
        <w:rPr>
          <w:i/>
        </w:rPr>
        <w:t>образования</w:t>
      </w:r>
      <w:r>
        <w:t xml:space="preserve"> (далее – АОП </w:t>
      </w:r>
      <w:r w:rsidR="00854507">
        <w:t>С</w:t>
      </w:r>
      <w:r w:rsidR="002011A3">
        <w:t>П</w:t>
      </w:r>
      <w:r>
        <w:t>О) в соответствии с приказом Мин</w:t>
      </w:r>
      <w:r w:rsidR="00C56AB6">
        <w:t xml:space="preserve">истерства образования и науки </w:t>
      </w:r>
      <w:r>
        <w:t>России от 1</w:t>
      </w:r>
      <w:r w:rsidR="002011A3">
        <w:t>4</w:t>
      </w:r>
      <w:r w:rsidR="005D6001">
        <w:t>.06.</w:t>
      </w:r>
      <w:r>
        <w:t xml:space="preserve">2013 № </w:t>
      </w:r>
      <w:r w:rsidR="002011A3">
        <w:t>464</w:t>
      </w:r>
      <w:r>
        <w:t xml:space="preserve"> представляет собой комплекс учебно-методической документации, регламентирующий содержание</w:t>
      </w:r>
      <w:r w:rsidR="002011A3">
        <w:t xml:space="preserve"> и</w:t>
      </w:r>
      <w:r>
        <w:t xml:space="preserve"> организацию подготовки обучающихся и выпускников с ограниченными возможностями здоровья и инвалидов </w:t>
      </w:r>
      <w:r w:rsidR="002011A3">
        <w:t>в профессиональных образовательных организациях</w:t>
      </w:r>
      <w:r>
        <w:t xml:space="preserve">. </w:t>
      </w:r>
      <w:r w:rsidR="002011A3">
        <w:t xml:space="preserve">АОП СПО </w:t>
      </w:r>
      <w:r>
        <w:t xml:space="preserve">должна обеспечить формирование у обучающихся с ограниченными возможностями здоровья и обучающихся инвалидов компетенций, установленных соответствующими федеральными государственными образовательными стандартами </w:t>
      </w:r>
      <w:r w:rsidR="005742B0">
        <w:t xml:space="preserve">среднего профессионального </w:t>
      </w:r>
      <w:r>
        <w:t xml:space="preserve">образования. </w:t>
      </w:r>
    </w:p>
    <w:p w:rsidR="005742B0" w:rsidRDefault="00BD537F" w:rsidP="00877AC3">
      <w:pPr>
        <w:spacing w:after="0" w:line="360" w:lineRule="auto"/>
        <w:ind w:right="-3" w:firstLine="851"/>
        <w:rPr>
          <w:szCs w:val="28"/>
        </w:rPr>
      </w:pPr>
      <w:r w:rsidRPr="005742B0">
        <w:rPr>
          <w:color w:val="auto"/>
          <w:szCs w:val="28"/>
        </w:rPr>
        <w:t xml:space="preserve">Разработка и реализация </w:t>
      </w:r>
      <w:r w:rsidR="005742B0">
        <w:t>АОП СПО</w:t>
      </w:r>
      <w:r w:rsidRPr="005742B0">
        <w:rPr>
          <w:color w:val="auto"/>
          <w:szCs w:val="28"/>
        </w:rPr>
        <w:t xml:space="preserve"> направлены на решение следующих задач:</w:t>
      </w:r>
      <w:r w:rsidR="005742B0" w:rsidRPr="005742B0">
        <w:rPr>
          <w:szCs w:val="28"/>
        </w:rPr>
        <w:t xml:space="preserve"> </w:t>
      </w:r>
    </w:p>
    <w:p w:rsidR="005742B0" w:rsidRDefault="005742B0" w:rsidP="00877AC3">
      <w:pPr>
        <w:spacing w:after="0" w:line="360" w:lineRule="auto"/>
        <w:ind w:right="-3" w:firstLine="851"/>
        <w:rPr>
          <w:color w:val="auto"/>
          <w:szCs w:val="28"/>
        </w:rPr>
      </w:pPr>
      <w:r w:rsidRPr="005742B0">
        <w:rPr>
          <w:color w:val="auto"/>
          <w:szCs w:val="28"/>
        </w:rPr>
        <w:t xml:space="preserve">– создание в образовательной организации специальных условий, необходимых для получения </w:t>
      </w:r>
      <w:r>
        <w:rPr>
          <w:color w:val="auto"/>
          <w:szCs w:val="28"/>
        </w:rPr>
        <w:t>среднего профессионального</w:t>
      </w:r>
      <w:r w:rsidRPr="005742B0">
        <w:rPr>
          <w:color w:val="auto"/>
          <w:szCs w:val="28"/>
        </w:rPr>
        <w:t xml:space="preserve"> образования лицами с ограниченными в</w:t>
      </w:r>
      <w:r w:rsidR="007447A5">
        <w:rPr>
          <w:color w:val="auto"/>
          <w:szCs w:val="28"/>
        </w:rPr>
        <w:t>озможностями здоровья и инвалид</w:t>
      </w:r>
      <w:r w:rsidR="007447A5" w:rsidRPr="00437DDF">
        <w:rPr>
          <w:color w:val="auto"/>
          <w:szCs w:val="28"/>
        </w:rPr>
        <w:t>ами</w:t>
      </w:r>
      <w:r w:rsidRPr="005742B0">
        <w:rPr>
          <w:color w:val="auto"/>
          <w:szCs w:val="28"/>
        </w:rPr>
        <w:t>, их адаптации и социализации;</w:t>
      </w:r>
    </w:p>
    <w:p w:rsidR="005742B0" w:rsidRDefault="00BD537F" w:rsidP="00877AC3">
      <w:pPr>
        <w:spacing w:after="0" w:line="360" w:lineRule="auto"/>
        <w:ind w:right="-3" w:firstLine="851"/>
        <w:rPr>
          <w:color w:val="auto"/>
          <w:szCs w:val="28"/>
        </w:rPr>
      </w:pPr>
      <w:r w:rsidRPr="005742B0">
        <w:rPr>
          <w:color w:val="auto"/>
          <w:szCs w:val="28"/>
        </w:rPr>
        <w:t xml:space="preserve">– повышение уровня доступности </w:t>
      </w:r>
      <w:r w:rsidR="005742B0">
        <w:rPr>
          <w:color w:val="auto"/>
          <w:szCs w:val="28"/>
        </w:rPr>
        <w:t>среднего профессионального</w:t>
      </w:r>
      <w:r w:rsidRPr="005742B0">
        <w:rPr>
          <w:color w:val="auto"/>
          <w:szCs w:val="28"/>
        </w:rPr>
        <w:t xml:space="preserve"> образования для лиц с ограниченными воз</w:t>
      </w:r>
      <w:r w:rsidR="005742B0">
        <w:rPr>
          <w:color w:val="auto"/>
          <w:szCs w:val="28"/>
        </w:rPr>
        <w:t>можностями здоровья и инвалидов;</w:t>
      </w:r>
    </w:p>
    <w:p w:rsidR="005742B0" w:rsidRDefault="00BD537F" w:rsidP="00877AC3">
      <w:pPr>
        <w:spacing w:after="0" w:line="360" w:lineRule="auto"/>
        <w:ind w:right="-3" w:firstLine="851"/>
        <w:rPr>
          <w:color w:val="auto"/>
          <w:szCs w:val="28"/>
        </w:rPr>
      </w:pPr>
      <w:r w:rsidRPr="005742B0">
        <w:rPr>
          <w:color w:val="auto"/>
          <w:szCs w:val="28"/>
        </w:rPr>
        <w:t xml:space="preserve">– повышение качества </w:t>
      </w:r>
      <w:r w:rsidR="005742B0">
        <w:rPr>
          <w:szCs w:val="28"/>
        </w:rPr>
        <w:t>среднего профессионального</w:t>
      </w:r>
      <w:r w:rsidRPr="005742B0">
        <w:rPr>
          <w:color w:val="auto"/>
          <w:szCs w:val="28"/>
        </w:rPr>
        <w:t xml:space="preserve"> образования лиц с ограниченными возможностями здоровь</w:t>
      </w:r>
      <w:r w:rsidR="005742B0">
        <w:rPr>
          <w:color w:val="auto"/>
          <w:szCs w:val="28"/>
        </w:rPr>
        <w:t>я и инвалидов;</w:t>
      </w:r>
    </w:p>
    <w:p w:rsidR="005742B0" w:rsidRDefault="00BD537F" w:rsidP="00877AC3">
      <w:pPr>
        <w:spacing w:after="0" w:line="360" w:lineRule="auto"/>
        <w:ind w:right="-3" w:firstLine="851"/>
        <w:rPr>
          <w:color w:val="auto"/>
          <w:szCs w:val="28"/>
        </w:rPr>
      </w:pPr>
      <w:r w:rsidRPr="005742B0">
        <w:rPr>
          <w:color w:val="auto"/>
          <w:szCs w:val="28"/>
        </w:rPr>
        <w:lastRenderedPageBreak/>
        <w:t>– возможность формирования индивидуальной образовательной траектории для обучающегося с ограниченными возможностями здо</w:t>
      </w:r>
      <w:r w:rsidR="005742B0">
        <w:rPr>
          <w:color w:val="auto"/>
          <w:szCs w:val="28"/>
        </w:rPr>
        <w:t xml:space="preserve">ровья или обучающегося инвалида; </w:t>
      </w:r>
    </w:p>
    <w:p w:rsidR="00BD537F" w:rsidRPr="005742B0" w:rsidRDefault="00BD537F" w:rsidP="00877AC3">
      <w:pPr>
        <w:spacing w:after="0" w:line="360" w:lineRule="auto"/>
        <w:ind w:right="-3" w:firstLine="851"/>
        <w:rPr>
          <w:color w:val="auto"/>
          <w:szCs w:val="28"/>
        </w:rPr>
      </w:pPr>
      <w:r w:rsidRPr="005742B0">
        <w:rPr>
          <w:color w:val="auto"/>
          <w:szCs w:val="28"/>
        </w:rPr>
        <w:t>– формирование в образовательной организации толерантной социокультурной среды.</w:t>
      </w:r>
    </w:p>
    <w:p w:rsidR="00BD537F" w:rsidRPr="00106137" w:rsidRDefault="00BD537F" w:rsidP="007447A5">
      <w:pPr>
        <w:pStyle w:val="a3"/>
        <w:shd w:val="clear" w:color="auto" w:fill="FFFFFF"/>
        <w:spacing w:before="0" w:beforeAutospacing="0" w:after="0" w:afterAutospacing="0" w:line="360" w:lineRule="auto"/>
        <w:ind w:right="-3" w:firstLine="851"/>
        <w:jc w:val="both"/>
        <w:rPr>
          <w:sz w:val="28"/>
          <w:szCs w:val="28"/>
        </w:rPr>
      </w:pPr>
      <w:r w:rsidRPr="00C03C3F">
        <w:rPr>
          <w:sz w:val="28"/>
          <w:szCs w:val="28"/>
        </w:rPr>
        <w:t>Детальное уточнение специальных условий инклюзивного образования является одним из существенных аспектов разработки АОП</w:t>
      </w:r>
      <w:r w:rsidR="00C03C3F">
        <w:rPr>
          <w:sz w:val="28"/>
          <w:szCs w:val="28"/>
        </w:rPr>
        <w:t xml:space="preserve"> СП</w:t>
      </w:r>
      <w:r w:rsidRPr="00C03C3F">
        <w:rPr>
          <w:sz w:val="28"/>
          <w:szCs w:val="28"/>
        </w:rPr>
        <w:t xml:space="preserve">О и основывается на рекомендациях по организации образовательного процесса </w:t>
      </w:r>
      <w:r w:rsidR="006753B0">
        <w:rPr>
          <w:sz w:val="28"/>
          <w:szCs w:val="28"/>
        </w:rPr>
        <w:t>в учреждениях начального профессионального и среднего профессионального образования для</w:t>
      </w:r>
      <w:r w:rsidR="007447A5">
        <w:rPr>
          <w:sz w:val="28"/>
          <w:szCs w:val="28"/>
        </w:rPr>
        <w:t xml:space="preserve"> </w:t>
      </w:r>
      <w:r w:rsidRPr="00C03C3F">
        <w:rPr>
          <w:sz w:val="28"/>
          <w:szCs w:val="28"/>
        </w:rPr>
        <w:t>лиц с огран</w:t>
      </w:r>
      <w:r w:rsidR="006753B0">
        <w:rPr>
          <w:sz w:val="28"/>
          <w:szCs w:val="28"/>
        </w:rPr>
        <w:t>иченными возможностями здоровья</w:t>
      </w:r>
      <w:r w:rsidRPr="00C03C3F">
        <w:rPr>
          <w:sz w:val="28"/>
          <w:szCs w:val="28"/>
        </w:rPr>
        <w:t xml:space="preserve"> (Письмо </w:t>
      </w:r>
      <w:proofErr w:type="spellStart"/>
      <w:r w:rsidRPr="00C03C3F">
        <w:rPr>
          <w:sz w:val="28"/>
          <w:szCs w:val="28"/>
        </w:rPr>
        <w:t>Минобрнауки</w:t>
      </w:r>
      <w:proofErr w:type="spellEnd"/>
      <w:r w:rsidRPr="00C03C3F">
        <w:rPr>
          <w:sz w:val="28"/>
          <w:szCs w:val="28"/>
        </w:rPr>
        <w:t xml:space="preserve"> Р</w:t>
      </w:r>
      <w:r w:rsidR="006753B0">
        <w:rPr>
          <w:sz w:val="28"/>
          <w:szCs w:val="28"/>
        </w:rPr>
        <w:t>Ф</w:t>
      </w:r>
      <w:r w:rsidRPr="00C03C3F">
        <w:rPr>
          <w:sz w:val="28"/>
          <w:szCs w:val="28"/>
        </w:rPr>
        <w:t xml:space="preserve"> от </w:t>
      </w:r>
      <w:r w:rsidR="006753B0">
        <w:rPr>
          <w:sz w:val="28"/>
          <w:szCs w:val="28"/>
        </w:rPr>
        <w:t>12.07.2007</w:t>
      </w:r>
      <w:r w:rsidRPr="00C03C3F">
        <w:rPr>
          <w:sz w:val="28"/>
          <w:szCs w:val="28"/>
        </w:rPr>
        <w:t xml:space="preserve"> №</w:t>
      </w:r>
      <w:r w:rsidR="006753B0">
        <w:rPr>
          <w:sz w:val="28"/>
          <w:szCs w:val="28"/>
        </w:rPr>
        <w:t>03-1563</w:t>
      </w:r>
      <w:r w:rsidRPr="00C03C3F">
        <w:rPr>
          <w:sz w:val="28"/>
          <w:szCs w:val="28"/>
        </w:rPr>
        <w:t>)</w:t>
      </w:r>
      <w:r w:rsidR="006753B0">
        <w:rPr>
          <w:sz w:val="28"/>
          <w:szCs w:val="28"/>
        </w:rPr>
        <w:t xml:space="preserve"> и требованиях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</w:t>
      </w:r>
      <w:r w:rsidR="00061DAE" w:rsidRPr="00061DAE">
        <w:rPr>
          <w:sz w:val="28"/>
          <w:szCs w:val="28"/>
        </w:rPr>
        <w:t xml:space="preserve">Письмо </w:t>
      </w:r>
      <w:proofErr w:type="spellStart"/>
      <w:r w:rsidR="00061DAE" w:rsidRPr="00061DAE">
        <w:rPr>
          <w:sz w:val="28"/>
          <w:szCs w:val="28"/>
        </w:rPr>
        <w:t>Минобрнауки</w:t>
      </w:r>
      <w:proofErr w:type="spellEnd"/>
      <w:r w:rsidR="00061DAE" w:rsidRPr="00061DAE">
        <w:rPr>
          <w:sz w:val="28"/>
          <w:szCs w:val="28"/>
        </w:rPr>
        <w:t xml:space="preserve"> РФ от </w:t>
      </w:r>
      <w:r w:rsidR="00061DAE">
        <w:rPr>
          <w:sz w:val="28"/>
          <w:szCs w:val="28"/>
        </w:rPr>
        <w:t>18</w:t>
      </w:r>
      <w:r w:rsidR="00061DAE" w:rsidRPr="00061DAE">
        <w:rPr>
          <w:sz w:val="28"/>
          <w:szCs w:val="28"/>
        </w:rPr>
        <w:t>.0</w:t>
      </w:r>
      <w:r w:rsidR="00061DAE">
        <w:rPr>
          <w:sz w:val="28"/>
          <w:szCs w:val="28"/>
        </w:rPr>
        <w:t>3</w:t>
      </w:r>
      <w:r w:rsidR="00061DAE" w:rsidRPr="00061DAE">
        <w:rPr>
          <w:sz w:val="28"/>
          <w:szCs w:val="28"/>
        </w:rPr>
        <w:t>.20</w:t>
      </w:r>
      <w:r w:rsidR="00061DAE">
        <w:rPr>
          <w:sz w:val="28"/>
          <w:szCs w:val="28"/>
        </w:rPr>
        <w:t>14</w:t>
      </w:r>
      <w:r w:rsidR="00061DAE" w:rsidRPr="00061DAE">
        <w:rPr>
          <w:sz w:val="28"/>
          <w:szCs w:val="28"/>
        </w:rPr>
        <w:t xml:space="preserve"> №0</w:t>
      </w:r>
      <w:r w:rsidR="00061DAE">
        <w:rPr>
          <w:sz w:val="28"/>
          <w:szCs w:val="28"/>
        </w:rPr>
        <w:t>6</w:t>
      </w:r>
      <w:r w:rsidR="00061DAE" w:rsidRPr="00061DAE">
        <w:rPr>
          <w:sz w:val="28"/>
          <w:szCs w:val="28"/>
        </w:rPr>
        <w:t>-</w:t>
      </w:r>
      <w:r w:rsidR="00061DAE">
        <w:rPr>
          <w:sz w:val="28"/>
          <w:szCs w:val="28"/>
        </w:rPr>
        <w:t>281)</w:t>
      </w:r>
      <w:r w:rsidRPr="00C03C3F">
        <w:rPr>
          <w:sz w:val="28"/>
          <w:szCs w:val="28"/>
        </w:rPr>
        <w:t>.</w:t>
      </w:r>
      <w:r>
        <w:rPr>
          <w:color w:val="555555"/>
          <w:sz w:val="28"/>
          <w:szCs w:val="28"/>
        </w:rPr>
        <w:t xml:space="preserve"> </w:t>
      </w:r>
      <w:r w:rsidRPr="00106137">
        <w:rPr>
          <w:sz w:val="28"/>
          <w:szCs w:val="28"/>
        </w:rPr>
        <w:t>Эти рекомендации включают в се</w:t>
      </w:r>
      <w:r w:rsidR="00106137" w:rsidRPr="00106137">
        <w:rPr>
          <w:sz w:val="28"/>
          <w:szCs w:val="28"/>
        </w:rPr>
        <w:t>бя</w:t>
      </w:r>
      <w:r w:rsidRPr="00106137">
        <w:rPr>
          <w:sz w:val="28"/>
          <w:szCs w:val="28"/>
        </w:rPr>
        <w:t>:</w:t>
      </w:r>
    </w:p>
    <w:p w:rsidR="00BD537F" w:rsidRPr="00106137" w:rsidRDefault="00BD537F" w:rsidP="007447A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06137">
        <w:rPr>
          <w:sz w:val="28"/>
          <w:szCs w:val="28"/>
        </w:rPr>
        <w:t>организационно-нормативные требования;</w:t>
      </w:r>
    </w:p>
    <w:p w:rsidR="00BD537F" w:rsidRPr="00106137" w:rsidRDefault="00BD537F" w:rsidP="007447A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06137">
        <w:rPr>
          <w:sz w:val="28"/>
          <w:szCs w:val="28"/>
        </w:rPr>
        <w:t>требования к кадровому обеспечению;</w:t>
      </w:r>
    </w:p>
    <w:p w:rsidR="00BD537F" w:rsidRPr="00106137" w:rsidRDefault="00BD537F" w:rsidP="007447A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06137">
        <w:rPr>
          <w:sz w:val="28"/>
          <w:szCs w:val="28"/>
        </w:rPr>
        <w:t>работу с абитуриентами-инвалидами и абитуриентами с ограниченными возможностями здоровья;</w:t>
      </w:r>
    </w:p>
    <w:p w:rsidR="00BD537F" w:rsidRPr="00106137" w:rsidRDefault="00BD537F" w:rsidP="007447A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06137">
        <w:rPr>
          <w:sz w:val="28"/>
          <w:szCs w:val="28"/>
        </w:rPr>
        <w:t>доступность зданий образовательных организаций и безопасное в них нахождение;</w:t>
      </w:r>
    </w:p>
    <w:p w:rsidR="00BD537F" w:rsidRPr="00106137" w:rsidRDefault="00BD537F" w:rsidP="007447A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06137">
        <w:rPr>
          <w:sz w:val="28"/>
          <w:szCs w:val="28"/>
        </w:rPr>
        <w:t>материально-техническое обеспечение образовательного процесса;</w:t>
      </w:r>
    </w:p>
    <w:p w:rsidR="00BD537F" w:rsidRPr="00106137" w:rsidRDefault="00BD537F" w:rsidP="007447A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06137">
        <w:rPr>
          <w:sz w:val="28"/>
          <w:szCs w:val="28"/>
        </w:rPr>
        <w:t>адаптацию образовательных программ и учебно-методического обеспечения образовательного процесса;</w:t>
      </w:r>
    </w:p>
    <w:p w:rsidR="00BD537F" w:rsidRPr="00106137" w:rsidRDefault="00BD537F" w:rsidP="007447A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06137">
        <w:rPr>
          <w:sz w:val="28"/>
          <w:szCs w:val="28"/>
        </w:rPr>
        <w:t>организацию образовательного процесса с использованием дистанционных образовательных технологий;</w:t>
      </w:r>
    </w:p>
    <w:p w:rsidR="00BD537F" w:rsidRPr="00106137" w:rsidRDefault="00BD537F" w:rsidP="007447A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06137">
        <w:rPr>
          <w:sz w:val="28"/>
          <w:szCs w:val="28"/>
        </w:rPr>
        <w:t xml:space="preserve">комплексное сопровождение образовательного процесса и </w:t>
      </w:r>
      <w:proofErr w:type="spellStart"/>
      <w:r w:rsidRPr="00106137">
        <w:rPr>
          <w:sz w:val="28"/>
          <w:szCs w:val="28"/>
        </w:rPr>
        <w:t>здоровьесбережение</w:t>
      </w:r>
      <w:proofErr w:type="spellEnd"/>
      <w:r w:rsidRPr="00106137">
        <w:rPr>
          <w:sz w:val="28"/>
          <w:szCs w:val="28"/>
        </w:rPr>
        <w:t>.</w:t>
      </w:r>
    </w:p>
    <w:p w:rsidR="000D3267" w:rsidRDefault="005C1EF0" w:rsidP="00877AC3">
      <w:pPr>
        <w:spacing w:after="0" w:line="360" w:lineRule="auto"/>
        <w:ind w:right="-3" w:firstLine="851"/>
      </w:pPr>
      <w:r>
        <w:lastRenderedPageBreak/>
        <w:t xml:space="preserve">АОП </w:t>
      </w:r>
      <w:r w:rsidR="00C56AB6">
        <w:t xml:space="preserve">СПО </w:t>
      </w:r>
      <w:r>
        <w:t>разрабатывается самостоятельно образовательной организацией</w:t>
      </w:r>
      <w:r w:rsidR="00C56AB6">
        <w:t xml:space="preserve"> на базе основной профессиональной образовательной программы среднего профессионального образования, при этом в части её компонентов (разделов) вносятся дополнения, отражающие специфику условий обучения лиц с ОВЗ и/или инвалидностью,</w:t>
      </w:r>
      <w:r>
        <w:t xml:space="preserve"> с учетом </w:t>
      </w:r>
      <w:r w:rsidR="00C56AB6">
        <w:t>особенностей их психофизического развития, индивидуальных возможностей и состояния здоровья.</w:t>
      </w:r>
    </w:p>
    <w:p w:rsidR="00C56AB6" w:rsidRDefault="00C56AB6" w:rsidP="00C56AB6">
      <w:pPr>
        <w:spacing w:after="0" w:line="360" w:lineRule="auto"/>
        <w:ind w:right="-3" w:firstLine="851"/>
        <w:rPr>
          <w:szCs w:val="32"/>
          <w:shd w:val="clear" w:color="auto" w:fill="FFFFFF"/>
        </w:rPr>
      </w:pPr>
      <w:r>
        <w:rPr>
          <w:szCs w:val="32"/>
          <w:shd w:val="clear" w:color="auto" w:fill="FFFFFF"/>
        </w:rPr>
        <w:t xml:space="preserve">Адаптированная образовательная программа профессионального образования должна обеспечить формирование у обучающихся с ОВЗ и/или инвалидностью </w:t>
      </w:r>
      <w:r w:rsidRPr="0014744A">
        <w:rPr>
          <w:szCs w:val="32"/>
          <w:shd w:val="clear" w:color="auto" w:fill="FFFFFF"/>
        </w:rPr>
        <w:t>всех компетенций, установленных соответствующими федеральными государственными образовательными стандартами профессионального образования</w:t>
      </w:r>
      <w:r>
        <w:rPr>
          <w:szCs w:val="32"/>
          <w:shd w:val="clear" w:color="auto" w:fill="FFFFFF"/>
        </w:rPr>
        <w:t>.</w:t>
      </w:r>
    </w:p>
    <w:p w:rsidR="00C56AB6" w:rsidRPr="00106137" w:rsidRDefault="00C56AB6" w:rsidP="00C56AB6">
      <w:pPr>
        <w:spacing w:after="0" w:line="360" w:lineRule="auto"/>
        <w:ind w:right="-3" w:firstLine="851"/>
        <w:rPr>
          <w:color w:val="auto"/>
        </w:rPr>
      </w:pPr>
      <w:r w:rsidRPr="00106137">
        <w:rPr>
          <w:color w:val="auto"/>
        </w:rPr>
        <w:t xml:space="preserve">Адаптированная образовательная программа должна обязательно учитывать </w:t>
      </w:r>
      <w:r>
        <w:rPr>
          <w:color w:val="auto"/>
        </w:rPr>
        <w:t>особенности каждой категории обучающихся с ОВЗ</w:t>
      </w:r>
      <w:r w:rsidRPr="00106137">
        <w:rPr>
          <w:color w:val="auto"/>
        </w:rPr>
        <w:t xml:space="preserve"> (нарушения зрения, нарушения слуха, нарушения опорно-двигательного аппарата, другие виды нарушений (соматические заболевания, нервные, психические нарушения), нарушения интеллекта, сложные дефекты (два и более нарушений)</w:t>
      </w:r>
      <w:r w:rsidR="002664D0">
        <w:rPr>
          <w:color w:val="auto"/>
        </w:rPr>
        <w:t xml:space="preserve"> и особенностей инвалидов</w:t>
      </w:r>
      <w:r w:rsidRPr="00106137">
        <w:rPr>
          <w:color w:val="auto"/>
        </w:rPr>
        <w:t>.</w:t>
      </w:r>
    </w:p>
    <w:p w:rsidR="002664D0" w:rsidRDefault="002664D0" w:rsidP="002664D0">
      <w:pPr>
        <w:spacing w:after="0" w:line="360" w:lineRule="auto"/>
        <w:ind w:right="-3" w:firstLine="851"/>
      </w:pPr>
      <w:r>
        <w:t>Основанием для разработки и внедрения АОП СПО являются:</w:t>
      </w:r>
    </w:p>
    <w:p w:rsidR="002664D0" w:rsidRDefault="002664D0" w:rsidP="002664D0">
      <w:pPr>
        <w:spacing w:after="0" w:line="360" w:lineRule="auto"/>
        <w:ind w:right="-3" w:firstLine="851"/>
      </w:pPr>
      <w:r>
        <w:t>- личное заявление обучающегося/ заявление родителей (законных представителей) обучающегося;</w:t>
      </w:r>
    </w:p>
    <w:p w:rsidR="002664D0" w:rsidRDefault="002664D0" w:rsidP="002664D0">
      <w:pPr>
        <w:spacing w:after="0" w:line="360" w:lineRule="auto"/>
        <w:ind w:right="-3" w:firstLine="851"/>
      </w:pPr>
      <w:r>
        <w:t xml:space="preserve">- рекомендации психолого-медико-педагогической </w:t>
      </w:r>
      <w:r w:rsidRPr="003E7210">
        <w:rPr>
          <w:color w:val="auto"/>
        </w:rPr>
        <w:t>комиссии (ПМПК)</w:t>
      </w:r>
      <w:r w:rsidRPr="00106137">
        <w:rPr>
          <w:color w:val="auto"/>
        </w:rPr>
        <w:t xml:space="preserve">, </w:t>
      </w:r>
      <w:r>
        <w:rPr>
          <w:color w:val="auto"/>
        </w:rPr>
        <w:t xml:space="preserve">в </w:t>
      </w:r>
      <w:r w:rsidRPr="00106137">
        <w:rPr>
          <w:color w:val="auto"/>
        </w:rPr>
        <w:t>которых должен быть сформулирован перечень специальных образовательных условий</w:t>
      </w:r>
      <w:r w:rsidRPr="003E7210">
        <w:rPr>
          <w:color w:val="auto"/>
        </w:rPr>
        <w:t>, рекомендованных конкретному обучающему</w:t>
      </w:r>
      <w:r w:rsidRPr="00255334">
        <w:rPr>
          <w:color w:val="auto"/>
        </w:rPr>
        <w:t>с</w:t>
      </w:r>
      <w:r>
        <w:t>я;</w:t>
      </w:r>
    </w:p>
    <w:p w:rsidR="002664D0" w:rsidRDefault="002664D0" w:rsidP="002664D0">
      <w:pPr>
        <w:spacing w:after="0" w:line="360" w:lineRule="auto"/>
        <w:ind w:right="-3" w:firstLine="851"/>
      </w:pPr>
      <w:r>
        <w:t xml:space="preserve">- </w:t>
      </w:r>
      <w:r>
        <w:rPr>
          <w:color w:val="auto"/>
        </w:rPr>
        <w:t xml:space="preserve">индивидуальная программа реабилитации или </w:t>
      </w:r>
      <w:proofErr w:type="spellStart"/>
      <w:r>
        <w:rPr>
          <w:color w:val="auto"/>
        </w:rPr>
        <w:t>абилитации</w:t>
      </w:r>
      <w:proofErr w:type="spellEnd"/>
      <w:r>
        <w:rPr>
          <w:color w:val="auto"/>
        </w:rPr>
        <w:t xml:space="preserve"> (для инвалидов)</w:t>
      </w:r>
      <w:r>
        <w:t xml:space="preserve">. </w:t>
      </w:r>
    </w:p>
    <w:p w:rsidR="00644415" w:rsidRDefault="002664D0" w:rsidP="002664D0">
      <w:pPr>
        <w:spacing w:after="0" w:line="360" w:lineRule="auto"/>
        <w:ind w:right="-3" w:firstLine="851"/>
        <w:rPr>
          <w:szCs w:val="24"/>
        </w:rPr>
      </w:pPr>
      <w:r>
        <w:rPr>
          <w:szCs w:val="24"/>
        </w:rPr>
        <w:t xml:space="preserve">Образовательная организация самостоятельно, с учётом  </w:t>
      </w:r>
      <w:r>
        <w:t xml:space="preserve">рекомендаций психолого-медико-педагогической комиссии (ПМПК) и /или индивидуальной программы реабилитации инвалидов (ИПР), </w:t>
      </w:r>
      <w:r>
        <w:rPr>
          <w:szCs w:val="24"/>
        </w:rPr>
        <w:t xml:space="preserve">выбирает один из </w:t>
      </w:r>
      <w:r w:rsidRPr="00644415">
        <w:rPr>
          <w:szCs w:val="24"/>
        </w:rPr>
        <w:t>вариантов реализации адаптированной образовательной программы</w:t>
      </w:r>
      <w:r w:rsidRPr="00FC2E5C">
        <w:rPr>
          <w:b/>
          <w:szCs w:val="24"/>
        </w:rPr>
        <w:t xml:space="preserve"> </w:t>
      </w:r>
      <w:r>
        <w:rPr>
          <w:szCs w:val="24"/>
        </w:rPr>
        <w:t xml:space="preserve">СПО (письмо </w:t>
      </w:r>
      <w:r>
        <w:rPr>
          <w:szCs w:val="24"/>
        </w:rPr>
        <w:lastRenderedPageBreak/>
        <w:t>Министерства образования и науки РФ от 22.04.2015 №06-442) и форму (ы) адаптации АОП СПО</w:t>
      </w:r>
      <w:r w:rsidR="00644415">
        <w:rPr>
          <w:szCs w:val="24"/>
        </w:rPr>
        <w:t>.</w:t>
      </w:r>
    </w:p>
    <w:p w:rsidR="002664D0" w:rsidRDefault="00644415" w:rsidP="002664D0">
      <w:pPr>
        <w:spacing w:after="0" w:line="360" w:lineRule="auto"/>
        <w:ind w:right="-3" w:firstLine="851"/>
        <w:rPr>
          <w:szCs w:val="24"/>
        </w:rPr>
      </w:pPr>
      <w:r>
        <w:rPr>
          <w:b/>
          <w:szCs w:val="24"/>
        </w:rPr>
        <w:t>Варианты реализации адаптированной образовательной программы</w:t>
      </w:r>
      <w:r w:rsidR="002664D0">
        <w:rPr>
          <w:szCs w:val="24"/>
        </w:rPr>
        <w:t>: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>
        <w:rPr>
          <w:szCs w:val="24"/>
        </w:rPr>
        <w:t xml:space="preserve">- </w:t>
      </w:r>
      <w:r w:rsidRPr="00710E84">
        <w:rPr>
          <w:szCs w:val="24"/>
        </w:rPr>
        <w:t>обучение</w:t>
      </w:r>
      <w:r>
        <w:rPr>
          <w:szCs w:val="24"/>
        </w:rPr>
        <w:t xml:space="preserve"> в инклюзивной группе:</w:t>
      </w:r>
      <w:r w:rsidRPr="00710E84">
        <w:rPr>
          <w:szCs w:val="24"/>
        </w:rPr>
        <w:t xml:space="preserve"> предполагает изучение то</w:t>
      </w:r>
      <w:r>
        <w:rPr>
          <w:szCs w:val="24"/>
        </w:rPr>
        <w:t>го</w:t>
      </w:r>
      <w:r w:rsidRPr="00710E84">
        <w:rPr>
          <w:szCs w:val="24"/>
        </w:rPr>
        <w:t xml:space="preserve"> же самого набора дисциплин и в те же сроки обучен</w:t>
      </w:r>
      <w:r>
        <w:rPr>
          <w:szCs w:val="24"/>
        </w:rPr>
        <w:t>ия, что и остальные обучающиеся (АОП СПО направлена на создание специальных условий для реализации особых образовательных потребностей);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>
        <w:rPr>
          <w:szCs w:val="24"/>
        </w:rPr>
        <w:t>- о</w:t>
      </w:r>
      <w:r w:rsidRPr="00710E84">
        <w:rPr>
          <w:szCs w:val="24"/>
        </w:rPr>
        <w:t>бучение в отдельной группе в те же сроки обучения, что и остальные обучающиеся, или увеличенные сроки обучения</w:t>
      </w:r>
      <w:r>
        <w:rPr>
          <w:szCs w:val="24"/>
        </w:rPr>
        <w:t xml:space="preserve"> (в АОП СПО </w:t>
      </w:r>
      <w:r w:rsidRPr="00710E84">
        <w:rPr>
          <w:szCs w:val="24"/>
        </w:rPr>
        <w:t>вводятся адаптационные дисциплины, а также обеспечиваются специальные условия для реализации их особых образовательных потребностей</w:t>
      </w:r>
      <w:r>
        <w:rPr>
          <w:szCs w:val="24"/>
        </w:rPr>
        <w:t>);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>
        <w:rPr>
          <w:szCs w:val="24"/>
        </w:rPr>
        <w:t>-</w:t>
      </w:r>
      <w:r w:rsidRPr="00710E84">
        <w:rPr>
          <w:szCs w:val="24"/>
        </w:rPr>
        <w:t xml:space="preserve"> </w:t>
      </w:r>
      <w:r>
        <w:rPr>
          <w:szCs w:val="24"/>
        </w:rPr>
        <w:t>о</w:t>
      </w:r>
      <w:r w:rsidRPr="00710E84">
        <w:rPr>
          <w:szCs w:val="24"/>
        </w:rPr>
        <w:t>бучение по индивидуальному учебному плану, в том числе с использованием дистанционных образовательных технологий</w:t>
      </w:r>
      <w:r>
        <w:rPr>
          <w:szCs w:val="24"/>
        </w:rPr>
        <w:t xml:space="preserve"> (в АОП СПО могут увеличиваться </w:t>
      </w:r>
      <w:r w:rsidRPr="00710E84">
        <w:rPr>
          <w:szCs w:val="24"/>
        </w:rPr>
        <w:t xml:space="preserve">сроки обучения и </w:t>
      </w:r>
      <w:r>
        <w:rPr>
          <w:szCs w:val="24"/>
        </w:rPr>
        <w:t xml:space="preserve">вводятся </w:t>
      </w:r>
      <w:r w:rsidRPr="00710E84">
        <w:rPr>
          <w:szCs w:val="24"/>
        </w:rPr>
        <w:t>адаптационны</w:t>
      </w:r>
      <w:r>
        <w:rPr>
          <w:szCs w:val="24"/>
        </w:rPr>
        <w:t>е</w:t>
      </w:r>
      <w:r w:rsidRPr="00710E84">
        <w:rPr>
          <w:szCs w:val="24"/>
        </w:rPr>
        <w:t xml:space="preserve"> дисциплин</w:t>
      </w:r>
      <w:r>
        <w:rPr>
          <w:szCs w:val="24"/>
        </w:rPr>
        <w:t>ы</w:t>
      </w:r>
      <w:r w:rsidRPr="00710E84">
        <w:rPr>
          <w:szCs w:val="24"/>
        </w:rPr>
        <w:t>, предусматриваются специальные условия для реализации особых образовательных потребностей обучающихся</w:t>
      </w:r>
      <w:r>
        <w:rPr>
          <w:szCs w:val="24"/>
        </w:rPr>
        <w:t>)</w:t>
      </w:r>
      <w:r w:rsidRPr="00710E84">
        <w:rPr>
          <w:szCs w:val="24"/>
        </w:rPr>
        <w:t xml:space="preserve">. </w:t>
      </w:r>
    </w:p>
    <w:p w:rsidR="002664D0" w:rsidRDefault="00644415" w:rsidP="002664D0">
      <w:pPr>
        <w:spacing w:after="0" w:line="360" w:lineRule="auto"/>
        <w:ind w:right="-3" w:firstLine="851"/>
      </w:pPr>
      <w:r>
        <w:rPr>
          <w:b/>
        </w:rPr>
        <w:t>Ф</w:t>
      </w:r>
      <w:r w:rsidR="002664D0" w:rsidRPr="00FC2E5C">
        <w:rPr>
          <w:b/>
        </w:rPr>
        <w:t>ормы адаптации образовательных программ</w:t>
      </w:r>
      <w:r w:rsidR="002664D0">
        <w:t>: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>
        <w:t xml:space="preserve">- </w:t>
      </w:r>
      <w:r w:rsidRPr="0014744A">
        <w:rPr>
          <w:szCs w:val="24"/>
        </w:rPr>
        <w:t xml:space="preserve">разработка индивидуальных учебных планов и индивидуальных </w:t>
      </w:r>
      <w:proofErr w:type="gramStart"/>
      <w:r w:rsidRPr="0014744A">
        <w:rPr>
          <w:szCs w:val="24"/>
        </w:rPr>
        <w:t>графиков</w:t>
      </w:r>
      <w:proofErr w:type="gramEnd"/>
      <w:r w:rsidRPr="0014744A">
        <w:rPr>
          <w:szCs w:val="24"/>
        </w:rPr>
        <w:t xml:space="preserve"> обучающихся с ОВЗ</w:t>
      </w:r>
      <w:r w:rsidR="00644415">
        <w:rPr>
          <w:szCs w:val="24"/>
        </w:rPr>
        <w:t xml:space="preserve"> и/или инвалидностью</w:t>
      </w:r>
      <w:r>
        <w:rPr>
          <w:szCs w:val="24"/>
        </w:rPr>
        <w:t>;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 w:rsidRPr="0014744A">
        <w:rPr>
          <w:szCs w:val="24"/>
        </w:rPr>
        <w:t>- включение в вариативную часть образовательных программ среднего профессионального образования адаптационных дисциплин</w:t>
      </w:r>
      <w:r>
        <w:rPr>
          <w:szCs w:val="24"/>
        </w:rPr>
        <w:t>,</w:t>
      </w:r>
      <w:r w:rsidRPr="002A5ED8">
        <w:t xml:space="preserve"> </w:t>
      </w:r>
      <w:r>
        <w:t>позволяющих индивидуально корректировать нарушения учебных и коммуникативных умений и способствовать профессиональной и социальной адаптации обучающихся</w:t>
      </w:r>
      <w:r>
        <w:rPr>
          <w:szCs w:val="24"/>
        </w:rPr>
        <w:t>;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>
        <w:rPr>
          <w:szCs w:val="24"/>
        </w:rPr>
        <w:t xml:space="preserve">- </w:t>
      </w:r>
      <w:r w:rsidRPr="0014744A">
        <w:rPr>
          <w:szCs w:val="24"/>
        </w:rPr>
        <w:t>выбор мест прохождения практики с учетом требований их доступности;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>
        <w:rPr>
          <w:szCs w:val="24"/>
        </w:rPr>
        <w:t>- выбор формы проведения практики</w:t>
      </w:r>
      <w:r w:rsidRPr="0014744A">
        <w:rPr>
          <w:szCs w:val="24"/>
        </w:rPr>
        <w:t xml:space="preserve"> </w:t>
      </w:r>
      <w:r>
        <w:rPr>
          <w:szCs w:val="24"/>
        </w:rPr>
        <w:t>с учетом особенностей психофизического развития, индивидуальных возможностей и состояния здоровья;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 w:rsidRPr="0014744A">
        <w:rPr>
          <w:szCs w:val="24"/>
        </w:rPr>
        <w:lastRenderedPageBreak/>
        <w:t>- использование</w:t>
      </w:r>
      <w:r>
        <w:rPr>
          <w:szCs w:val="24"/>
        </w:rPr>
        <w:t xml:space="preserve"> различных форм обучения (практико-ориентированное</w:t>
      </w:r>
      <w:r w:rsidRPr="0014744A">
        <w:rPr>
          <w:szCs w:val="24"/>
        </w:rPr>
        <w:t xml:space="preserve"> (дуально</w:t>
      </w:r>
      <w:r>
        <w:rPr>
          <w:szCs w:val="24"/>
        </w:rPr>
        <w:t>е) обучение, дистанционное обучение, электронное обучение)</w:t>
      </w:r>
      <w:r w:rsidRPr="0014744A">
        <w:rPr>
          <w:szCs w:val="24"/>
        </w:rPr>
        <w:t xml:space="preserve">; 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 w:rsidRPr="0014744A">
        <w:rPr>
          <w:szCs w:val="24"/>
        </w:rPr>
        <w:t>- использование методов обучения, исходя из их доступности для обучающихся с ОВЗ</w:t>
      </w:r>
      <w:r w:rsidR="00644415">
        <w:rPr>
          <w:szCs w:val="24"/>
        </w:rPr>
        <w:t xml:space="preserve"> и/или инвалидностью</w:t>
      </w:r>
      <w:r>
        <w:rPr>
          <w:szCs w:val="24"/>
        </w:rPr>
        <w:t xml:space="preserve">, а также в зависимости от целей </w:t>
      </w:r>
      <w:r>
        <w:t>обучения, содержания обучения, исходного уровня имеющихся знаний, умений, навыков, уровня профессиональной подготовки педагогов, методического и материально-технического обеспечения</w:t>
      </w:r>
      <w:r>
        <w:rPr>
          <w:szCs w:val="24"/>
        </w:rPr>
        <w:t>;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>
        <w:rPr>
          <w:szCs w:val="24"/>
        </w:rPr>
        <w:t>- использование форм и методов контроля и оценки результатов обучения;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>
        <w:rPr>
          <w:szCs w:val="24"/>
        </w:rPr>
        <w:t>- проведение индивидуального входящего (входного) контроля для определения индивидуальных способностей, особенностей восприятия и готовности к освоению учебного материала у обучающихся с ОВЗ и</w:t>
      </w:r>
      <w:r w:rsidR="00644415">
        <w:rPr>
          <w:szCs w:val="24"/>
        </w:rPr>
        <w:t>/или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инвалид</w:t>
      </w:r>
      <w:r w:rsidR="00644415">
        <w:rPr>
          <w:szCs w:val="24"/>
        </w:rPr>
        <w:t>остью</w:t>
      </w:r>
      <w:proofErr w:type="spellEnd"/>
      <w:r>
        <w:rPr>
          <w:szCs w:val="24"/>
        </w:rPr>
        <w:t>;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>
        <w:rPr>
          <w:szCs w:val="24"/>
        </w:rPr>
        <w:t xml:space="preserve">- </w:t>
      </w:r>
      <w:r w:rsidRPr="0014744A">
        <w:rPr>
          <w:szCs w:val="24"/>
        </w:rPr>
        <w:t>проведение текущего контроля успеваемости, промежуточной и государственной итоговой аттестации обучающихся с учетом ограничений их здоровья</w:t>
      </w:r>
      <w:r>
        <w:rPr>
          <w:szCs w:val="24"/>
        </w:rPr>
        <w:t>;</w:t>
      </w:r>
      <w:r w:rsidRPr="00CD4682">
        <w:rPr>
          <w:szCs w:val="24"/>
        </w:rPr>
        <w:t xml:space="preserve"> 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>
        <w:rPr>
          <w:szCs w:val="24"/>
        </w:rPr>
        <w:t xml:space="preserve">- организация </w:t>
      </w:r>
      <w:proofErr w:type="spellStart"/>
      <w:r>
        <w:rPr>
          <w:szCs w:val="24"/>
        </w:rPr>
        <w:t>безбарьерной</w:t>
      </w:r>
      <w:proofErr w:type="spellEnd"/>
      <w:r>
        <w:rPr>
          <w:szCs w:val="24"/>
        </w:rPr>
        <w:t xml:space="preserve"> архитектурной среды образовательной организации;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>
        <w:rPr>
          <w:szCs w:val="24"/>
        </w:rPr>
        <w:t xml:space="preserve">- подбор оборудования учебного кабинета для обучающихся с различными </w:t>
      </w:r>
      <w:r w:rsidR="00644415">
        <w:rPr>
          <w:szCs w:val="24"/>
        </w:rPr>
        <w:t>образовательными потребностями</w:t>
      </w:r>
      <w:r>
        <w:rPr>
          <w:szCs w:val="24"/>
        </w:rPr>
        <w:t xml:space="preserve"> (организация рабочего места обучающегося, технические и программные средства общего и специального назначения);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>
        <w:rPr>
          <w:szCs w:val="24"/>
        </w:rPr>
        <w:t xml:space="preserve">- информационное </w:t>
      </w:r>
      <w:r w:rsidRPr="0014744A">
        <w:rPr>
          <w:szCs w:val="24"/>
        </w:rPr>
        <w:t xml:space="preserve">обеспечение обучающихся </w:t>
      </w:r>
      <w:r w:rsidR="00644415">
        <w:rPr>
          <w:szCs w:val="24"/>
        </w:rPr>
        <w:t>с</w:t>
      </w:r>
      <w:r w:rsidRPr="0014744A">
        <w:rPr>
          <w:szCs w:val="24"/>
        </w:rPr>
        <w:t xml:space="preserve"> ОВЗ </w:t>
      </w:r>
      <w:r w:rsidR="00644415">
        <w:rPr>
          <w:szCs w:val="24"/>
        </w:rPr>
        <w:t xml:space="preserve">и/или инвалидностью </w:t>
      </w:r>
      <w:r w:rsidRPr="0014744A">
        <w:rPr>
          <w:szCs w:val="24"/>
        </w:rPr>
        <w:t>печатными и электронными образовательными ресурсами в формах, адаптированных к ограничениям их здоровья</w:t>
      </w:r>
      <w:r>
        <w:rPr>
          <w:szCs w:val="24"/>
        </w:rPr>
        <w:t>;</w:t>
      </w:r>
    </w:p>
    <w:p w:rsidR="002664D0" w:rsidRDefault="002664D0" w:rsidP="002664D0">
      <w:pPr>
        <w:spacing w:after="0" w:line="360" w:lineRule="auto"/>
        <w:ind w:right="-3" w:firstLine="851"/>
        <w:rPr>
          <w:szCs w:val="24"/>
        </w:rPr>
      </w:pPr>
      <w:r>
        <w:rPr>
          <w:szCs w:val="24"/>
        </w:rPr>
        <w:t>- осуществление личностного, индивидуального социального сопровождения (</w:t>
      </w:r>
      <w:proofErr w:type="spellStart"/>
      <w:r>
        <w:rPr>
          <w:szCs w:val="24"/>
        </w:rPr>
        <w:t>тьюторство</w:t>
      </w:r>
      <w:proofErr w:type="spellEnd"/>
      <w:r>
        <w:rPr>
          <w:szCs w:val="24"/>
        </w:rPr>
        <w:t>, волонтерское движение</w:t>
      </w:r>
      <w:r w:rsidR="00644415">
        <w:rPr>
          <w:szCs w:val="24"/>
        </w:rPr>
        <w:t>, помощь ассистента (помощника)</w:t>
      </w:r>
      <w:r>
        <w:rPr>
          <w:szCs w:val="24"/>
        </w:rPr>
        <w:t xml:space="preserve"> и т.п.);</w:t>
      </w:r>
    </w:p>
    <w:p w:rsidR="002664D0" w:rsidRDefault="002664D0" w:rsidP="002664D0">
      <w:pPr>
        <w:spacing w:after="0" w:line="360" w:lineRule="auto"/>
        <w:ind w:right="-3" w:firstLine="851"/>
        <w:rPr>
          <w:szCs w:val="28"/>
        </w:rPr>
      </w:pPr>
      <w:r>
        <w:rPr>
          <w:szCs w:val="24"/>
        </w:rPr>
        <w:lastRenderedPageBreak/>
        <w:t>- у</w:t>
      </w:r>
      <w:r>
        <w:rPr>
          <w:szCs w:val="28"/>
        </w:rPr>
        <w:t xml:space="preserve">становление особого порядка освоения дисциплины «Физическая культура» на основе соблюдения принципов </w:t>
      </w:r>
      <w:proofErr w:type="spellStart"/>
      <w:r>
        <w:rPr>
          <w:szCs w:val="28"/>
        </w:rPr>
        <w:t>здоровьесбережения</w:t>
      </w:r>
      <w:proofErr w:type="spellEnd"/>
      <w:r>
        <w:rPr>
          <w:szCs w:val="28"/>
        </w:rPr>
        <w:t xml:space="preserve"> и адаптивной физической культуры.</w:t>
      </w:r>
    </w:p>
    <w:p w:rsidR="00710E84" w:rsidRPr="0014744A" w:rsidRDefault="00644415" w:rsidP="00644415">
      <w:pPr>
        <w:spacing w:after="0" w:line="360" w:lineRule="auto"/>
        <w:ind w:right="-3" w:firstLine="851"/>
        <w:rPr>
          <w:szCs w:val="24"/>
        </w:rPr>
      </w:pPr>
      <w:r>
        <w:rPr>
          <w:color w:val="auto"/>
        </w:rPr>
        <w:t xml:space="preserve">Выбранные ПОО формы адаптации АОП СПО следует учитывать при </w:t>
      </w:r>
      <w:r w:rsidR="003C4728" w:rsidRPr="00837264">
        <w:rPr>
          <w:szCs w:val="24"/>
        </w:rPr>
        <w:t xml:space="preserve">составлении </w:t>
      </w:r>
      <w:r w:rsidR="00012198" w:rsidRPr="00437DDF">
        <w:rPr>
          <w:color w:val="auto"/>
          <w:szCs w:val="24"/>
        </w:rPr>
        <w:t>адаптированных</w:t>
      </w:r>
      <w:r w:rsidR="00012198" w:rsidRPr="00012198">
        <w:rPr>
          <w:color w:val="FF0000"/>
          <w:szCs w:val="24"/>
        </w:rPr>
        <w:t xml:space="preserve"> </w:t>
      </w:r>
      <w:r w:rsidR="003C4728" w:rsidRPr="00837264">
        <w:rPr>
          <w:szCs w:val="24"/>
        </w:rPr>
        <w:t>рабочих программ дисциплин и профессиональных модулей преподавателями, осуществляющими деятельность по адаптированной образовательной программе. В</w:t>
      </w:r>
      <w:r w:rsidR="00F22A14" w:rsidRPr="00837264">
        <w:rPr>
          <w:szCs w:val="24"/>
        </w:rPr>
        <w:t xml:space="preserve"> а</w:t>
      </w:r>
      <w:r w:rsidR="003C4728" w:rsidRPr="00837264">
        <w:rPr>
          <w:szCs w:val="24"/>
        </w:rPr>
        <w:t>даптированной образовател</w:t>
      </w:r>
      <w:r w:rsidR="00F22A14" w:rsidRPr="00837264">
        <w:rPr>
          <w:szCs w:val="24"/>
        </w:rPr>
        <w:t>ь</w:t>
      </w:r>
      <w:r w:rsidR="003C4728" w:rsidRPr="00837264">
        <w:rPr>
          <w:szCs w:val="24"/>
        </w:rPr>
        <w:t xml:space="preserve">ной программе, а также в </w:t>
      </w:r>
      <w:r w:rsidR="00D62A92" w:rsidRPr="00837264">
        <w:rPr>
          <w:szCs w:val="24"/>
        </w:rPr>
        <w:t xml:space="preserve">адаптированных </w:t>
      </w:r>
      <w:r w:rsidR="003C4728" w:rsidRPr="00837264">
        <w:rPr>
          <w:szCs w:val="24"/>
        </w:rPr>
        <w:t xml:space="preserve">рабочих программах дисциплин, профессиональных модулей, практик, в материалах текущего и промежуточного контроля все </w:t>
      </w:r>
      <w:r>
        <w:rPr>
          <w:szCs w:val="24"/>
        </w:rPr>
        <w:t>формы</w:t>
      </w:r>
      <w:r w:rsidR="00F22A14" w:rsidRPr="00837264">
        <w:rPr>
          <w:szCs w:val="24"/>
        </w:rPr>
        <w:t xml:space="preserve"> адаптации обязательно </w:t>
      </w:r>
      <w:r w:rsidR="00F22A14" w:rsidRPr="0025421E">
        <w:rPr>
          <w:i/>
          <w:szCs w:val="24"/>
        </w:rPr>
        <w:t xml:space="preserve">конкретизируются с учетом </w:t>
      </w:r>
      <w:r>
        <w:rPr>
          <w:i/>
          <w:szCs w:val="24"/>
        </w:rPr>
        <w:t>категорий обучающихся с ОВЗ</w:t>
      </w:r>
      <w:r w:rsidR="00F22A14" w:rsidRPr="00837264">
        <w:rPr>
          <w:szCs w:val="24"/>
        </w:rPr>
        <w:t xml:space="preserve">. Необходима детализация особенностей реализации образовательного процесса по конкретным направлениям подготовки с учетом особенностей психофизического развития </w:t>
      </w:r>
      <w:r>
        <w:rPr>
          <w:szCs w:val="24"/>
        </w:rPr>
        <w:t>обучающихся</w:t>
      </w:r>
      <w:r w:rsidR="00F22A14" w:rsidRPr="00837264">
        <w:rPr>
          <w:szCs w:val="24"/>
        </w:rPr>
        <w:t xml:space="preserve"> с ОВЗ</w:t>
      </w:r>
      <w:r>
        <w:rPr>
          <w:szCs w:val="24"/>
        </w:rPr>
        <w:t xml:space="preserve"> и/или инвалидностью</w:t>
      </w:r>
      <w:r w:rsidR="00F22A14" w:rsidRPr="00837264">
        <w:rPr>
          <w:szCs w:val="24"/>
        </w:rPr>
        <w:t>.</w:t>
      </w:r>
    </w:p>
    <w:p w:rsidR="006B717D" w:rsidRDefault="005C1EF0" w:rsidP="00877AC3">
      <w:pPr>
        <w:spacing w:after="0" w:line="360" w:lineRule="auto"/>
        <w:ind w:right="-3" w:firstLine="851"/>
      </w:pPr>
      <w:r w:rsidRPr="00323FCF">
        <w:t xml:space="preserve">Локальные нормативные акты </w:t>
      </w:r>
      <w:r w:rsidR="00D62A92" w:rsidRPr="00323FCF">
        <w:t xml:space="preserve">профессиональной </w:t>
      </w:r>
      <w:r w:rsidRPr="00323FCF">
        <w:t>образовательной организации должны предусматривать вариативность АОП</w:t>
      </w:r>
      <w:r w:rsidR="00D62A92" w:rsidRPr="00323FCF">
        <w:t xml:space="preserve"> СП</w:t>
      </w:r>
      <w:r w:rsidRPr="00323FCF">
        <w:t xml:space="preserve">О в плане возможностей обучения лиц с ОВЗ и инвалидов по общему учебному плану или индивидуальному учебному плану, возможностей выбора тех или иных адаптационных </w:t>
      </w:r>
      <w:r w:rsidR="00D62A92" w:rsidRPr="00323FCF">
        <w:t>дисциплин</w:t>
      </w:r>
      <w:r w:rsidRPr="00323FCF">
        <w:t xml:space="preserve">, обучения в общие сроки или с удлинением срока обучения, обеспечения требуемых для данного обучающегося с учетом его ограничений здоровья специальных учебно-методических и компенсаторных технических средств, обучения с использованием дистанционных образовательных технологий, учебно-процессуальных особенностей, а также предусматривать документальную персонификацию обучения лиц с ограниченными возможностями здоровья и инвалидов по АОП </w:t>
      </w:r>
      <w:r w:rsidR="00D62A92" w:rsidRPr="00323FCF">
        <w:t>СП</w:t>
      </w:r>
      <w:r w:rsidRPr="00323FCF">
        <w:t>О.</w:t>
      </w:r>
      <w:r>
        <w:t xml:space="preserve"> </w:t>
      </w:r>
    </w:p>
    <w:p w:rsidR="006B717D" w:rsidRDefault="005C1EF0" w:rsidP="00877AC3">
      <w:pPr>
        <w:spacing w:after="0" w:line="360" w:lineRule="auto"/>
        <w:ind w:right="-3" w:firstLine="851"/>
      </w:pPr>
      <w:r>
        <w:t xml:space="preserve">Адаптированные образовательные программы разрабатываются только по </w:t>
      </w:r>
      <w:r w:rsidR="00353680">
        <w:t>профессии/специальности</w:t>
      </w:r>
      <w:r>
        <w:t>, на которые фактически зачислены лица с ОВЗ и инвалиды при наличии личного заявления</w:t>
      </w:r>
      <w:r w:rsidR="002A5ED8">
        <w:t xml:space="preserve"> (заявления родителей)</w:t>
      </w:r>
      <w:r>
        <w:t xml:space="preserve"> о необходимости разработки адаптированной образовательной программы</w:t>
      </w:r>
      <w:r w:rsidR="00BC0ED6">
        <w:t xml:space="preserve"> и </w:t>
      </w:r>
      <w:r w:rsidR="008E2539">
        <w:t>рекомендаций</w:t>
      </w:r>
      <w:r w:rsidR="00BC0ED6">
        <w:t xml:space="preserve"> ПМПК и/или </w:t>
      </w:r>
      <w:r w:rsidR="000A7081">
        <w:t xml:space="preserve"> справки </w:t>
      </w:r>
      <w:r w:rsidR="00BC0ED6">
        <w:t>МСЭ и ИПРА</w:t>
      </w:r>
      <w:r>
        <w:t xml:space="preserve">.  </w:t>
      </w:r>
    </w:p>
    <w:p w:rsidR="006B717D" w:rsidRDefault="001B7965" w:rsidP="00FF5581">
      <w:pPr>
        <w:spacing w:after="0" w:line="360" w:lineRule="auto"/>
        <w:ind w:right="-3" w:firstLine="0"/>
        <w:rPr>
          <w:b/>
        </w:rPr>
      </w:pPr>
      <w:r w:rsidRPr="00FF5581">
        <w:rPr>
          <w:b/>
        </w:rPr>
        <w:lastRenderedPageBreak/>
        <w:t xml:space="preserve">2. </w:t>
      </w:r>
      <w:r w:rsidR="00323FCF" w:rsidRPr="00FF5581">
        <w:rPr>
          <w:b/>
        </w:rPr>
        <w:t>Рекомендации по структуре и содержанию</w:t>
      </w:r>
      <w:r w:rsidR="005C1EF0" w:rsidRPr="00FF5581">
        <w:rPr>
          <w:b/>
        </w:rPr>
        <w:t xml:space="preserve"> основных разделов АОП </w:t>
      </w:r>
      <w:r w:rsidR="00914D56" w:rsidRPr="00FF5581">
        <w:rPr>
          <w:b/>
        </w:rPr>
        <w:t>СП</w:t>
      </w:r>
      <w:r w:rsidR="00FF5581">
        <w:rPr>
          <w:b/>
        </w:rPr>
        <w:t>О</w:t>
      </w:r>
    </w:p>
    <w:p w:rsidR="00FF5581" w:rsidRPr="00FF5581" w:rsidRDefault="00FF5581" w:rsidP="00FF5581">
      <w:pPr>
        <w:spacing w:after="0" w:line="360" w:lineRule="auto"/>
        <w:ind w:right="-3" w:firstLine="0"/>
        <w:rPr>
          <w:b/>
        </w:rPr>
      </w:pPr>
    </w:p>
    <w:p w:rsidR="00914D56" w:rsidRDefault="00914D56" w:rsidP="00877AC3">
      <w:pPr>
        <w:spacing w:after="0" w:line="360" w:lineRule="auto"/>
        <w:ind w:right="-3" w:firstLine="851"/>
      </w:pPr>
      <w:r>
        <w:t>Рекомендации по содержанию раздела «Общие положения»</w:t>
      </w:r>
      <w:r w:rsidR="006A472E">
        <w:t>.</w:t>
      </w:r>
    </w:p>
    <w:p w:rsidR="00832E83" w:rsidRPr="00FF5581" w:rsidRDefault="006D5F20" w:rsidP="00877AC3">
      <w:pPr>
        <w:spacing w:after="0" w:line="360" w:lineRule="auto"/>
        <w:ind w:right="-3" w:firstLine="851"/>
        <w:rPr>
          <w:color w:val="auto"/>
        </w:rPr>
      </w:pPr>
      <w:r w:rsidRPr="00FF5581">
        <w:rPr>
          <w:color w:val="auto"/>
        </w:rPr>
        <w:t>В данном разделе, в п.1.1</w:t>
      </w:r>
      <w:r w:rsidR="006A472E">
        <w:rPr>
          <w:color w:val="auto"/>
        </w:rPr>
        <w:t>.</w:t>
      </w:r>
      <w:r w:rsidRPr="00FF5581">
        <w:rPr>
          <w:color w:val="auto"/>
        </w:rPr>
        <w:t xml:space="preserve"> обязательно указывается </w:t>
      </w:r>
      <w:r w:rsidR="00320CFD">
        <w:rPr>
          <w:color w:val="auto"/>
        </w:rPr>
        <w:t xml:space="preserve">категория обучающихся с ОВЗ, </w:t>
      </w:r>
      <w:r w:rsidR="005939DC" w:rsidRPr="00FF5581">
        <w:rPr>
          <w:color w:val="auto"/>
        </w:rPr>
        <w:t>для которо</w:t>
      </w:r>
      <w:r w:rsidR="00320CFD">
        <w:rPr>
          <w:color w:val="auto"/>
        </w:rPr>
        <w:t>й</w:t>
      </w:r>
      <w:r w:rsidR="005939DC" w:rsidRPr="00FF5581">
        <w:rPr>
          <w:color w:val="auto"/>
        </w:rPr>
        <w:t xml:space="preserve"> осуществлена адаптация программы, </w:t>
      </w:r>
      <w:r w:rsidRPr="00FF5581">
        <w:rPr>
          <w:color w:val="auto"/>
        </w:rPr>
        <w:t>вариант</w:t>
      </w:r>
      <w:r w:rsidR="00832E83" w:rsidRPr="00FF5581">
        <w:rPr>
          <w:color w:val="auto"/>
        </w:rPr>
        <w:t xml:space="preserve"> </w:t>
      </w:r>
      <w:r w:rsidR="001E6702" w:rsidRPr="00FF5581">
        <w:rPr>
          <w:color w:val="auto"/>
        </w:rPr>
        <w:t>реализации адаптированной</w:t>
      </w:r>
      <w:r w:rsidRPr="00FF5581">
        <w:rPr>
          <w:color w:val="auto"/>
        </w:rPr>
        <w:t xml:space="preserve"> образовательной программы</w:t>
      </w:r>
      <w:r w:rsidR="00320CFD">
        <w:rPr>
          <w:color w:val="auto"/>
        </w:rPr>
        <w:t xml:space="preserve"> и формы</w:t>
      </w:r>
      <w:r w:rsidR="001B7965" w:rsidRPr="00FF5581">
        <w:rPr>
          <w:color w:val="auto"/>
        </w:rPr>
        <w:t xml:space="preserve"> адаптации программы</w:t>
      </w:r>
      <w:r w:rsidR="00320CFD">
        <w:rPr>
          <w:color w:val="auto"/>
        </w:rPr>
        <w:t xml:space="preserve"> (</w:t>
      </w:r>
      <w:r w:rsidR="00320CFD" w:rsidRPr="007F6B96">
        <w:rPr>
          <w:color w:val="auto"/>
        </w:rPr>
        <w:t>см. Приложение</w:t>
      </w:r>
      <w:r w:rsidR="00320CFD">
        <w:rPr>
          <w:color w:val="auto"/>
        </w:rPr>
        <w:t xml:space="preserve"> </w:t>
      </w:r>
      <w:r w:rsidR="007F6B96">
        <w:rPr>
          <w:color w:val="auto"/>
        </w:rPr>
        <w:t>2)</w:t>
      </w:r>
      <w:r w:rsidR="001B7965" w:rsidRPr="00FF5581">
        <w:rPr>
          <w:color w:val="auto"/>
        </w:rPr>
        <w:t>.</w:t>
      </w:r>
    </w:p>
    <w:p w:rsidR="001E6702" w:rsidRPr="00FF5581" w:rsidRDefault="001E6702" w:rsidP="00877AC3">
      <w:pPr>
        <w:spacing w:after="0" w:line="360" w:lineRule="auto"/>
        <w:ind w:right="-3" w:firstLine="851"/>
        <w:rPr>
          <w:color w:val="auto"/>
        </w:rPr>
      </w:pPr>
      <w:r w:rsidRPr="00FF5581">
        <w:rPr>
          <w:color w:val="auto"/>
        </w:rPr>
        <w:t>В п.1.2. добавляются нормативные основания для разработки АОП СПО.</w:t>
      </w:r>
    </w:p>
    <w:p w:rsidR="001B7965" w:rsidRPr="00FF5581" w:rsidRDefault="001B7965" w:rsidP="00877AC3">
      <w:pPr>
        <w:spacing w:after="0" w:line="360" w:lineRule="auto"/>
        <w:ind w:right="-3" w:firstLine="851"/>
        <w:rPr>
          <w:color w:val="auto"/>
        </w:rPr>
      </w:pPr>
      <w:r w:rsidRPr="00FF5581">
        <w:rPr>
          <w:color w:val="auto"/>
        </w:rPr>
        <w:t>Нормативную основу составляют документы федерального и регионального уровней, методические рекомендации, локальные акты образовательной организации.</w:t>
      </w:r>
    </w:p>
    <w:p w:rsidR="00520C0A" w:rsidRDefault="00520C0A" w:rsidP="00877AC3">
      <w:pPr>
        <w:spacing w:after="0" w:line="360" w:lineRule="auto"/>
        <w:ind w:right="-3" w:firstLine="851"/>
      </w:pPr>
      <w:r>
        <w:t>Раздел 2 «Общая характеристика образовательной программы».</w:t>
      </w:r>
    </w:p>
    <w:p w:rsidR="00520C0A" w:rsidRDefault="00520C0A" w:rsidP="00877AC3">
      <w:pPr>
        <w:spacing w:after="0" w:line="360" w:lineRule="auto"/>
        <w:ind w:right="-3" w:firstLine="851"/>
      </w:pPr>
      <w:r>
        <w:t xml:space="preserve">В данный раздел вносится информация о сроках обучения. </w:t>
      </w:r>
    </w:p>
    <w:p w:rsidR="00A73A90" w:rsidRDefault="00A73A90" w:rsidP="00877AC3">
      <w:pPr>
        <w:spacing w:after="0" w:line="360" w:lineRule="auto"/>
        <w:ind w:right="-3" w:firstLine="851"/>
      </w:pPr>
      <w:r>
        <w:t xml:space="preserve">Срок обучения в зависимости от варианта реализации адаптированной программы указывается: </w:t>
      </w:r>
    </w:p>
    <w:p w:rsidR="00A73A90" w:rsidRDefault="00A73A90" w:rsidP="00877AC3">
      <w:pPr>
        <w:spacing w:after="0" w:line="360" w:lineRule="auto"/>
        <w:ind w:right="-3" w:firstLine="851"/>
      </w:pPr>
      <w:r>
        <w:t>- в соответствии с ФГОС СПО по соответствующей профессии/специальности;</w:t>
      </w:r>
    </w:p>
    <w:p w:rsidR="00A73A90" w:rsidRDefault="00A73A90" w:rsidP="00877AC3">
      <w:pPr>
        <w:spacing w:after="0" w:line="360" w:lineRule="auto"/>
        <w:ind w:right="-3" w:firstLine="851"/>
      </w:pPr>
      <w:r>
        <w:t>- увеличенный срок освоения (не более чем на 6 месяцев – по профессиям СПО; не более чем на 10 месяцев – по специальностям СПО).</w:t>
      </w:r>
    </w:p>
    <w:p w:rsidR="00320CFD" w:rsidRDefault="00864878" w:rsidP="00877AC3">
      <w:pPr>
        <w:spacing w:after="0" w:line="360" w:lineRule="auto"/>
        <w:ind w:right="-3" w:firstLine="851"/>
      </w:pPr>
      <w:r>
        <w:t>При выборе варианта реализации АОП с увеличенным сроком обучения необходимо указать, какие адаптационные дисциплины вводятся для изучения</w:t>
      </w:r>
      <w:r w:rsidR="00D92B51">
        <w:t>.</w:t>
      </w:r>
      <w:r>
        <w:t xml:space="preserve"> </w:t>
      </w:r>
      <w:r w:rsidR="00D92B51">
        <w:t xml:space="preserve">Это могут быть дисциплины социально-гуманитарного назначения, профессиональной направленности, а также </w:t>
      </w:r>
      <w:r w:rsidR="00320CFD">
        <w:t xml:space="preserve">дисциплины </w:t>
      </w:r>
      <w:r w:rsidR="00D92B51">
        <w:t xml:space="preserve">для коррекции коммуникативных умений. </w:t>
      </w:r>
      <w:r w:rsidR="007A3F7F">
        <w:rPr>
          <w:szCs w:val="24"/>
        </w:rPr>
        <w:t xml:space="preserve">Адаптационные дисциплины </w:t>
      </w:r>
      <w:r w:rsidR="007A3F7F">
        <w:rPr>
          <w:szCs w:val="32"/>
          <w:shd w:val="clear" w:color="auto" w:fill="FFFFFF"/>
        </w:rPr>
        <w:t>способствуют профессиональной и социальной адаптации обучающихся, самоорганизации учебной деятельности.</w:t>
      </w:r>
      <w:r w:rsidR="007A3F7F" w:rsidRPr="007A3F7F">
        <w:t xml:space="preserve"> </w:t>
      </w:r>
      <w:r w:rsidR="007A3F7F">
        <w:t>Адаптационные дисциплины могут быть направлены как на формирование общекультурных, так и (при необходимости), профессиональных компетенций.</w:t>
      </w:r>
      <w:r w:rsidR="007A3F7F" w:rsidRPr="007A3F7F">
        <w:rPr>
          <w:szCs w:val="32"/>
          <w:shd w:val="clear" w:color="auto" w:fill="FFFFFF"/>
        </w:rPr>
        <w:t xml:space="preserve"> </w:t>
      </w:r>
      <w:r w:rsidR="007A3F7F">
        <w:rPr>
          <w:szCs w:val="32"/>
          <w:shd w:val="clear" w:color="auto" w:fill="FFFFFF"/>
        </w:rPr>
        <w:t xml:space="preserve">Педагогическая направленность адаптационных дисциплин - содействие полноценному формированию у обучающихся с ОВЗ и обучающихся инвалидов комплекса компетенций, </w:t>
      </w:r>
      <w:r w:rsidR="007A3F7F">
        <w:rPr>
          <w:szCs w:val="32"/>
          <w:shd w:val="clear" w:color="auto" w:fill="FFFFFF"/>
        </w:rPr>
        <w:lastRenderedPageBreak/>
        <w:t>необходимых для успешного освоения образовательной программы профессионального образования. Эти дисциплины «поддерживают» изучение базовой и вариативной части образовательной программы. Не менее важно и то, что адаптационные дисциплины направлены на социализацию, профессионализацию и адаптацию обучающихся с ОВЗ и обучающихся инвалидов, способствуют их адекватному профессиональному самоопределению, возможности построения индивидуальной образовательной траектории.</w:t>
      </w:r>
    </w:p>
    <w:p w:rsidR="00BD3F68" w:rsidRDefault="00320CFD" w:rsidP="00BD3F68">
      <w:pPr>
        <w:spacing w:after="0" w:line="360" w:lineRule="auto"/>
        <w:ind w:right="-3" w:firstLine="851"/>
      </w:pPr>
      <w:r>
        <w:t>Включение адаптационных дисциплин должно быть обосновано</w:t>
      </w:r>
      <w:r w:rsidR="00BD3F68">
        <w:t>.</w:t>
      </w:r>
      <w:r w:rsidR="00BD3F68" w:rsidRPr="00BD3F68">
        <w:t xml:space="preserve"> </w:t>
      </w:r>
      <w:r w:rsidR="00BD3F68">
        <w:t xml:space="preserve">Рабочие программы адаптационных дисциплин составляются в том же формате, что и все рабочие программы дисциплин. </w:t>
      </w:r>
    </w:p>
    <w:p w:rsidR="000D06A0" w:rsidRPr="007A3F7F" w:rsidRDefault="007331F2" w:rsidP="00877AC3">
      <w:pPr>
        <w:spacing w:after="0" w:line="360" w:lineRule="auto"/>
        <w:ind w:right="-3" w:firstLine="851"/>
      </w:pPr>
      <w:r>
        <w:t>Перечень, количество и содержание</w:t>
      </w:r>
      <w:r w:rsidR="003020FD">
        <w:t xml:space="preserve"> адаптационных дисциплин определяется профессиональной образовательной организацией самостоятельно, исходя из конкретной ситуации и индивидуальных потребностей обучающихся лиц с ограниченными возмож</w:t>
      </w:r>
      <w:r w:rsidR="007A3F7F">
        <w:t xml:space="preserve">ностями здоровья и инвалидов </w:t>
      </w:r>
      <w:r w:rsidR="008675AB">
        <w:t>(см. Приложение 1. 13;18;19;20)</w:t>
      </w:r>
      <w:r w:rsidR="007A3F7F">
        <w:t>.</w:t>
      </w:r>
    </w:p>
    <w:p w:rsidR="00E57E61" w:rsidRDefault="00E57E61" w:rsidP="00877AC3">
      <w:pPr>
        <w:spacing w:after="0" w:line="360" w:lineRule="auto"/>
        <w:ind w:right="-3" w:firstLine="851"/>
      </w:pPr>
      <w:r>
        <w:t xml:space="preserve">Также в данном разделе дается обоснование </w:t>
      </w:r>
      <w:r w:rsidR="00A840B1">
        <w:t>использованию электронного обуч</w:t>
      </w:r>
      <w:r w:rsidR="002538C9">
        <w:t>ения и дистанционных технологий; обоснование увеличения количества часов на изучаемые дисциплины, обоснование вариативной части</w:t>
      </w:r>
      <w:r w:rsidR="00F7048E">
        <w:t xml:space="preserve">, обоснование использования </w:t>
      </w:r>
      <w:proofErr w:type="spellStart"/>
      <w:r w:rsidR="00F7048E" w:rsidRPr="00F7048E">
        <w:t>ассистивных</w:t>
      </w:r>
      <w:proofErr w:type="spellEnd"/>
      <w:r w:rsidR="00F7048E" w:rsidRPr="00F7048E">
        <w:t xml:space="preserve"> технологий, вспомогательных устройств, вспомогательных и альтернативных программных средств</w:t>
      </w:r>
      <w:r w:rsidR="00806DE8">
        <w:t>.</w:t>
      </w:r>
    </w:p>
    <w:p w:rsidR="006B717D" w:rsidRDefault="005C1EF0" w:rsidP="00877AC3">
      <w:pPr>
        <w:spacing w:after="0" w:line="360" w:lineRule="auto"/>
        <w:ind w:right="-3" w:firstLine="851"/>
      </w:pPr>
      <w:r>
        <w:t xml:space="preserve">Содержание раздела АОП </w:t>
      </w:r>
      <w:r w:rsidR="006C6DA7">
        <w:t>СП</w:t>
      </w:r>
      <w:r>
        <w:t>О «Характеристика профессиональной деятельности выпускников</w:t>
      </w:r>
      <w:r w:rsidR="00F31CA4">
        <w:t xml:space="preserve"> и требования к результатам освоения адаптированной образовательной программы</w:t>
      </w:r>
      <w:r>
        <w:t>» проектируется с учетом того, что</w:t>
      </w:r>
      <w:r>
        <w:rPr>
          <w:b/>
        </w:rPr>
        <w:t xml:space="preserve"> </w:t>
      </w:r>
      <w:r>
        <w:t xml:space="preserve">по окончании обучения выпускники с ОВЗ и инвалиды должны освоить те же области и объекты профессиональной деятельности, что и остальные выпускники, и быть готовыми к выполнению всех обозначенных в ФГОС </w:t>
      </w:r>
      <w:r w:rsidR="006C6DA7">
        <w:t>СП</w:t>
      </w:r>
      <w:r>
        <w:t>О видов профессиональной деятельности</w:t>
      </w:r>
      <w:r w:rsidR="006C6DA7">
        <w:t xml:space="preserve">. Содержание заполняется в соответствии с ФГОС СПО по соответствующей профессии/специальности. </w:t>
      </w:r>
      <w:r>
        <w:t xml:space="preserve">Вводить какие-либо дифференциации или ограничения в АОП </w:t>
      </w:r>
      <w:r w:rsidR="006C6DA7">
        <w:t>СП</w:t>
      </w:r>
      <w:r>
        <w:t xml:space="preserve">О в </w:t>
      </w:r>
      <w:r>
        <w:lastRenderedPageBreak/>
        <w:t xml:space="preserve">отношении компетенций и видов профессиональной деятельности выпускников инвалидов и выпускников с ограниченными возможностями здоровья не допускается. В результате освоения </w:t>
      </w:r>
      <w:r w:rsidR="006C6DA7">
        <w:t xml:space="preserve">адаптированной </w:t>
      </w:r>
      <w:r>
        <w:t xml:space="preserve">образовательной программы подготовки у выпускника с ограниченными возможностями здоровья </w:t>
      </w:r>
      <w:r w:rsidR="00BD3F68">
        <w:t xml:space="preserve">и/или </w:t>
      </w:r>
      <w:r>
        <w:t>инвалид</w:t>
      </w:r>
      <w:r w:rsidR="00BD3F68">
        <w:t>ностью</w:t>
      </w:r>
      <w:r>
        <w:t xml:space="preserve"> должны быть сформированы те же общекультурные и профессиональные компетенции, что и у всех выпускников. Исключение каких-либо компетенций из общего перечня в отношении данной категории обучающихся не допускается. </w:t>
      </w:r>
    </w:p>
    <w:p w:rsidR="000A6F23" w:rsidRDefault="00C0374C" w:rsidP="00877AC3">
      <w:pPr>
        <w:spacing w:after="0" w:line="360" w:lineRule="auto"/>
        <w:ind w:right="-3" w:firstLine="851"/>
      </w:pPr>
      <w:r>
        <w:t xml:space="preserve">Учебный план для реализации АОП СПО разрабатывается на основе учебного плана соответствующей специальности/профессии. </w:t>
      </w:r>
      <w:r w:rsidR="00D92B51">
        <w:t xml:space="preserve">В учебном плане, если были введены адаптационные дисциплины, </w:t>
      </w:r>
      <w:r w:rsidR="0083105B">
        <w:t xml:space="preserve">то </w:t>
      </w:r>
      <w:r w:rsidR="000A6F23">
        <w:t>они указываются в том цикле, к которому относятся, но с пометкой АД. (</w:t>
      </w:r>
      <w:r w:rsidR="000A6F23" w:rsidRPr="000A6F23">
        <w:rPr>
          <w:i/>
        </w:rPr>
        <w:t>н-р, ОГСЭ.06 АД Основы социально-правовых знаний; ОП.12 АД Коммуникативный практикум</w:t>
      </w:r>
      <w:r w:rsidR="000A6F23">
        <w:t>).</w:t>
      </w:r>
    </w:p>
    <w:p w:rsidR="005939DC" w:rsidRDefault="00AF0E8D" w:rsidP="00877AC3">
      <w:pPr>
        <w:spacing w:after="0" w:line="360" w:lineRule="auto"/>
        <w:ind w:right="-3" w:firstLine="851"/>
      </w:pPr>
      <w:r>
        <w:t>В разделе, посвященном описанию требований к материально-техническому оснащению образовательной программы</w:t>
      </w:r>
      <w:r w:rsidR="00477E2F">
        <w:t xml:space="preserve">, прописываются общие требования, определенные ФГОС СПО по профессии/специальности, и  </w:t>
      </w:r>
      <w:r w:rsidR="00477E2F">
        <w:rPr>
          <w:b/>
          <w:i/>
        </w:rPr>
        <w:t>специфика требований к доступной среде</w:t>
      </w:r>
      <w:r w:rsidR="00477E2F">
        <w:t xml:space="preserve"> обучающихся с ОВЗ</w:t>
      </w:r>
      <w:r w:rsidR="00BD3F68">
        <w:t xml:space="preserve"> и/или инвалидностью</w:t>
      </w:r>
      <w:r w:rsidR="00477E2F">
        <w:t xml:space="preserve">, </w:t>
      </w:r>
      <w:r w:rsidR="00477E2F" w:rsidRPr="00477E2F">
        <w:rPr>
          <w:b/>
          <w:i/>
        </w:rPr>
        <w:t>специальные условия</w:t>
      </w:r>
      <w:r w:rsidR="00477E2F">
        <w:t xml:space="preserve"> для обучающихся с ОВЗ и обучающихся инвалидов  </w:t>
      </w:r>
      <w:r w:rsidR="00411C07" w:rsidRPr="00411C07">
        <w:rPr>
          <w:b/>
          <w:u w:val="single"/>
        </w:rPr>
        <w:t>с учетом конкретно</w:t>
      </w:r>
      <w:r w:rsidR="00A60151">
        <w:rPr>
          <w:b/>
          <w:u w:val="single"/>
        </w:rPr>
        <w:t>й категории ОВЗ</w:t>
      </w:r>
      <w:r w:rsidR="00411C07">
        <w:t xml:space="preserve"> </w:t>
      </w:r>
      <w:r w:rsidR="00477E2F">
        <w:t>(</w:t>
      </w:r>
      <w:r w:rsidR="00477E2F">
        <w:rPr>
          <w:i/>
        </w:rPr>
        <w:t xml:space="preserve">организация </w:t>
      </w:r>
      <w:proofErr w:type="spellStart"/>
      <w:r w:rsidR="00477E2F">
        <w:rPr>
          <w:i/>
        </w:rPr>
        <w:t>безбарьерной</w:t>
      </w:r>
      <w:proofErr w:type="spellEnd"/>
      <w:r w:rsidR="00477E2F">
        <w:rPr>
          <w:i/>
        </w:rPr>
        <w:t xml:space="preserve"> архитектурной среды ОО; организация рабочего места обучающегося; требования к техническим и программным средствам общего и специального назначения и т.п.</w:t>
      </w:r>
      <w:r w:rsidR="00477E2F">
        <w:t>).</w:t>
      </w:r>
      <w:r w:rsidR="001D5183">
        <w:t xml:space="preserve"> </w:t>
      </w:r>
      <w:r w:rsidR="005939DC">
        <w:t>Обязательно указываются специальные требования к информационному обеспечению</w:t>
      </w:r>
      <w:r w:rsidR="00A1415C">
        <w:t>.</w:t>
      </w:r>
      <w:r w:rsidR="00A60151">
        <w:t xml:space="preserve"> При заполнении данного раздела профессиональная образовательная организация может воспользоваться Методическими рекомендациями от 16.03.2017 «Сопровождение профессионального образования инвалидов и лиц с ограниченными возможностями здоровья» </w:t>
      </w:r>
      <w:r w:rsidR="00A60151" w:rsidRPr="00A60151">
        <w:t>[</w:t>
      </w:r>
      <w:r w:rsidR="00E46FF8">
        <w:t>24</w:t>
      </w:r>
      <w:r w:rsidR="00A60151" w:rsidRPr="00A60151">
        <w:t>]</w:t>
      </w:r>
      <w:r w:rsidR="00A60151">
        <w:t>.</w:t>
      </w:r>
    </w:p>
    <w:p w:rsidR="007E4D51" w:rsidRDefault="00411C07" w:rsidP="00877AC3">
      <w:pPr>
        <w:spacing w:after="0" w:line="360" w:lineRule="auto"/>
        <w:ind w:right="-3" w:firstLine="851"/>
      </w:pPr>
      <w:r>
        <w:t>При описании мест прохождения практики</w:t>
      </w:r>
      <w:r w:rsidR="001D5183">
        <w:t xml:space="preserve"> </w:t>
      </w:r>
      <w:r>
        <w:t xml:space="preserve">учитываются </w:t>
      </w:r>
      <w:r w:rsidR="009C737A">
        <w:t>рекомендации, данные</w:t>
      </w:r>
      <w:r w:rsidR="00A60151">
        <w:t xml:space="preserve"> обучающимся </w:t>
      </w:r>
      <w:r w:rsidR="009C737A">
        <w:t>ПМПК и МСЭ. Прописываются</w:t>
      </w:r>
      <w:r w:rsidR="009C737A" w:rsidRPr="009C737A">
        <w:rPr>
          <w:b/>
          <w:i/>
        </w:rPr>
        <w:t xml:space="preserve"> </w:t>
      </w:r>
      <w:r w:rsidR="009C737A">
        <w:rPr>
          <w:b/>
          <w:i/>
        </w:rPr>
        <w:t xml:space="preserve">указания на специальные условия прохождения практики, на конкретные формы </w:t>
      </w:r>
      <w:r w:rsidR="009C737A">
        <w:rPr>
          <w:b/>
          <w:i/>
        </w:rPr>
        <w:lastRenderedPageBreak/>
        <w:t>проведения практики</w:t>
      </w:r>
      <w:r w:rsidR="009C737A">
        <w:t xml:space="preserve"> с учетом вида нарушения, </w:t>
      </w:r>
      <w:r w:rsidR="009C737A">
        <w:rPr>
          <w:b/>
          <w:i/>
        </w:rPr>
        <w:t>делается ссылка на рекомендации,</w:t>
      </w:r>
      <w:r w:rsidR="009C737A">
        <w:t xml:space="preserve"> данные по результатам медико-социальной экспертизы, содержащиеся в индивидуальной программе реабилитации и </w:t>
      </w:r>
      <w:proofErr w:type="spellStart"/>
      <w:r w:rsidR="009C737A">
        <w:t>абилитации</w:t>
      </w:r>
      <w:proofErr w:type="spellEnd"/>
      <w:r w:rsidR="009C737A">
        <w:t xml:space="preserve"> инвалида относительно рекомендованных условий и видов труда.</w:t>
      </w:r>
      <w:r w:rsidR="005939DC">
        <w:t xml:space="preserve"> </w:t>
      </w:r>
      <w:r w:rsidR="00B32A6A">
        <w:t>При необходимости для прохождения практики ПОО создает специальные рабочие места</w:t>
      </w:r>
      <w:r w:rsidR="00B32A6A" w:rsidRPr="00B32A6A">
        <w:t xml:space="preserve"> </w:t>
      </w:r>
      <w:r w:rsidR="00B32A6A">
        <w:t>в соответствии с характером ограничений здоровья, а также с учетом характера выполняемых трудовых функций. В данном разделе указываются формы проведения практики обучающихся с ОВЗ и</w:t>
      </w:r>
      <w:r w:rsidR="00A60151">
        <w:t>/или</w:t>
      </w:r>
      <w:r w:rsidR="00B32A6A">
        <w:t xml:space="preserve"> инвалид</w:t>
      </w:r>
      <w:r w:rsidR="00A60151">
        <w:t>ностью</w:t>
      </w:r>
      <w:r w:rsidR="00B32A6A">
        <w:t xml:space="preserve"> с учетом особенностей их психофизического развития, индивидуальных возможностей и состояния здоровья.</w:t>
      </w:r>
    </w:p>
    <w:p w:rsidR="009C737A" w:rsidRDefault="009C737A" w:rsidP="00877AC3">
      <w:pPr>
        <w:spacing w:after="0" w:line="360" w:lineRule="auto"/>
        <w:ind w:right="-3" w:firstLine="851"/>
      </w:pPr>
      <w:r>
        <w:t xml:space="preserve">В разделе, посвященном описанию требований к кадровым условиям реализации образовательной программы, помимо описания наличного кадрового состава </w:t>
      </w:r>
      <w:r>
        <w:rPr>
          <w:b/>
          <w:i/>
        </w:rPr>
        <w:t>указываются конкретные специалисты</w:t>
      </w:r>
      <w:r>
        <w:t xml:space="preserve">, которые привлекаются к реализации адаптированной образовательной программы с учетом вида </w:t>
      </w:r>
      <w:r w:rsidR="00A60151">
        <w:t>категории ОВЗ</w:t>
      </w:r>
      <w:r w:rsidR="004A4A11">
        <w:t xml:space="preserve"> обучающегося</w:t>
      </w:r>
      <w:r w:rsidR="0060500E">
        <w:t xml:space="preserve"> (</w:t>
      </w:r>
      <w:proofErr w:type="spellStart"/>
      <w:r w:rsidR="0060500E">
        <w:t>тьюторы</w:t>
      </w:r>
      <w:proofErr w:type="spellEnd"/>
      <w:r w:rsidR="0060500E">
        <w:t xml:space="preserve">, </w:t>
      </w:r>
      <w:r w:rsidR="00F7048E">
        <w:t xml:space="preserve">ассистент (помощник), </w:t>
      </w:r>
      <w:r w:rsidR="0060500E">
        <w:t xml:space="preserve">психологи, педагоги-психологи, специальные психологи, социальные педагоги, специалисты по специальным техническим и программным средствам обучения, сурдопедагоги, тифлопедагоги, </w:t>
      </w:r>
      <w:proofErr w:type="spellStart"/>
      <w:r w:rsidR="0060500E">
        <w:t>сурдопереводчики</w:t>
      </w:r>
      <w:proofErr w:type="spellEnd"/>
      <w:r w:rsidR="00B20988">
        <w:t>)</w:t>
      </w:r>
      <w:r>
        <w:t>.</w:t>
      </w:r>
    </w:p>
    <w:p w:rsidR="004A4A11" w:rsidRDefault="004A4A11" w:rsidP="00877AC3">
      <w:pPr>
        <w:spacing w:after="0" w:line="360" w:lineRule="auto"/>
        <w:ind w:right="-3" w:firstLine="851"/>
      </w:pPr>
      <w:r>
        <w:t>В разделе, посвященном описанию проведения государственной итоговой аттестации и организации оценочных процедур,</w:t>
      </w:r>
      <w:r w:rsidR="00E0076F">
        <w:t xml:space="preserve"> либо описываются общие особенности проведения ГИА, либо, при необходимости, конкретизируются </w:t>
      </w:r>
      <w:r>
        <w:t>условия</w:t>
      </w:r>
      <w:r w:rsidR="00E0076F">
        <w:t xml:space="preserve"> ее проведения с учетом особенностей психофизического развития, индивидуальных возможностей и состояния здоровья обучающихся.</w:t>
      </w:r>
    </w:p>
    <w:p w:rsidR="008A37DB" w:rsidRDefault="008A37DB" w:rsidP="00877AC3">
      <w:pPr>
        <w:spacing w:after="0" w:line="360" w:lineRule="auto"/>
        <w:ind w:right="-3" w:firstLine="851"/>
      </w:pPr>
      <w:proofErr w:type="gramStart"/>
      <w:r>
        <w:t xml:space="preserve"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</w:t>
      </w:r>
      <w:r w:rsidR="00C26B6B">
        <w:t xml:space="preserve">обучающихся </w:t>
      </w:r>
      <w:r>
        <w:t xml:space="preserve">с ОВЗ, позволяющие оценить достижение ими запланированных результатов обучения и уровень </w:t>
      </w:r>
      <w:proofErr w:type="spellStart"/>
      <w:r>
        <w:t>сформированности</w:t>
      </w:r>
      <w:proofErr w:type="spellEnd"/>
      <w:r>
        <w:t xml:space="preserve"> всех компетенций, заявленных в образовательной программе. </w:t>
      </w:r>
      <w:proofErr w:type="gramEnd"/>
    </w:p>
    <w:p w:rsidR="008A37DB" w:rsidRDefault="008A37DB" w:rsidP="00877AC3">
      <w:pPr>
        <w:spacing w:after="0" w:line="360" w:lineRule="auto"/>
        <w:ind w:right="-3" w:firstLine="851"/>
      </w:pPr>
      <w:r>
        <w:lastRenderedPageBreak/>
        <w:t>Процедура проведения текущего, промежуточного контроля, государственной итоговой аттестации, а также порядок прохождения практики прописываются в локальных нормативных документах ПОО.</w:t>
      </w:r>
    </w:p>
    <w:p w:rsidR="007D772E" w:rsidRDefault="00C26B6B" w:rsidP="00877AC3">
      <w:pPr>
        <w:spacing w:after="0" w:line="360" w:lineRule="auto"/>
        <w:ind w:right="-3" w:firstLine="851"/>
      </w:pPr>
      <w:r>
        <w:t>При необходимости, обусловленной особенностями психофизического развития, а также с учётом рекомендаций ПМПК, в</w:t>
      </w:r>
      <w:r w:rsidR="00E0076F">
        <w:t xml:space="preserve"> АОП СПО вводится дополнительный раздел «</w:t>
      </w:r>
      <w:r w:rsidR="0030737F" w:rsidRPr="00E0076F">
        <w:rPr>
          <w:color w:val="auto"/>
        </w:rPr>
        <w:t>Характеристика социокультурной среды образовательной организации, обеспечивающей социальную адаптацию обучающихся инвалидов и обучающихся с ограниченными возможностями здоровья</w:t>
      </w:r>
      <w:r w:rsidR="00E0076F">
        <w:rPr>
          <w:color w:val="auto"/>
        </w:rPr>
        <w:t>»</w:t>
      </w:r>
      <w:r w:rsidR="0030737F" w:rsidRPr="00E0076F">
        <w:rPr>
          <w:color w:val="auto"/>
        </w:rPr>
        <w:t>.</w:t>
      </w:r>
      <w:r w:rsidR="00E0076F">
        <w:rPr>
          <w:color w:val="auto"/>
        </w:rPr>
        <w:t xml:space="preserve"> </w:t>
      </w:r>
      <w:r>
        <w:rPr>
          <w:color w:val="auto"/>
        </w:rPr>
        <w:t>В</w:t>
      </w:r>
      <w:r w:rsidR="00E0076F">
        <w:t xml:space="preserve"> нем прописываются основные виды сопровождения учебного процесса </w:t>
      </w:r>
      <w:r>
        <w:t>обучающихся</w:t>
      </w:r>
      <w:r w:rsidR="00E0076F">
        <w:t xml:space="preserve"> с ОВЗ</w:t>
      </w:r>
      <w:r>
        <w:t xml:space="preserve"> и/или инвалидностью</w:t>
      </w:r>
      <w:r w:rsidR="00E3091E">
        <w:t xml:space="preserve"> в условиях конкретной профессиональной образовательной организации</w:t>
      </w:r>
      <w:r w:rsidR="00E0076F">
        <w:t xml:space="preserve">, различные формы воспитательной работы и социальной поддержки </w:t>
      </w:r>
      <w:r w:rsidR="00E3091E">
        <w:t>обучающихся</w:t>
      </w:r>
      <w:r w:rsidR="00E0076F">
        <w:t xml:space="preserve"> с ОВЗ</w:t>
      </w:r>
      <w:r w:rsidR="00E3091E">
        <w:t xml:space="preserve"> и/или инвалидностью</w:t>
      </w:r>
      <w:r w:rsidR="00E0076F">
        <w:t xml:space="preserve"> в зависимости от </w:t>
      </w:r>
      <w:r w:rsidR="00E3091E">
        <w:t>категории ОВЗ</w:t>
      </w:r>
      <w:r w:rsidR="00E0076F">
        <w:t xml:space="preserve"> и особых потребностей обучающегося.</w:t>
      </w:r>
      <w:r w:rsidR="007D772E">
        <w:t xml:space="preserve"> </w:t>
      </w:r>
    </w:p>
    <w:p w:rsidR="0030737F" w:rsidRPr="00614851" w:rsidRDefault="004D2C50" w:rsidP="00877AC3">
      <w:pPr>
        <w:spacing w:after="0" w:line="360" w:lineRule="auto"/>
        <w:ind w:right="-3" w:firstLine="851"/>
        <w:rPr>
          <w:color w:val="auto"/>
        </w:rPr>
      </w:pPr>
      <w:r>
        <w:t>Сопровождение привязано к структуре образовательного процесса, определяется его целями, построением, содержанием и методами, имеет предупреждающий характер и особенно актуально, когда у обучающихся с ограниченными возможностями здоровья и обучающихся инвалидов возникают проблемы учебного, адаптационного, коммуникативного характера, препятствующие своевременному формированию необходимых компетенций.</w:t>
      </w:r>
      <w:r w:rsidR="007D772E">
        <w:t xml:space="preserve"> </w:t>
      </w:r>
      <w:r w:rsidR="00614851">
        <w:t>Варианты сопровождения могут</w:t>
      </w:r>
      <w:r w:rsidR="007D772E">
        <w:t xml:space="preserve"> быть различным</w:t>
      </w:r>
      <w:r w:rsidR="00614851">
        <w:t>и</w:t>
      </w:r>
      <w:r w:rsidR="007D772E">
        <w:t xml:space="preserve"> и определя</w:t>
      </w:r>
      <w:r w:rsidR="00614851">
        <w:t>ются ПОО самостоятельно</w:t>
      </w:r>
      <w:r w:rsidR="00F469EA">
        <w:t xml:space="preserve"> исходя из индивидуальных образовательных потребностей обучающегося</w:t>
      </w:r>
      <w:r w:rsidR="00614851">
        <w:t>:</w:t>
      </w:r>
      <w:r w:rsidR="007D772E" w:rsidRPr="007D772E">
        <w:t xml:space="preserve"> </w:t>
      </w:r>
      <w:r w:rsidR="007D772E" w:rsidRPr="00F469EA">
        <w:rPr>
          <w:color w:val="auto"/>
        </w:rPr>
        <w:t>«</w:t>
      </w:r>
      <w:r w:rsidR="007D772E" w:rsidRPr="00614851">
        <w:rPr>
          <w:color w:val="auto"/>
        </w:rPr>
        <w:t>педагогическое сопровождение», «медицинское сопровождение», «психологическое сопровождение», «социально-педагогическое сопровождение»</w:t>
      </w:r>
      <w:r w:rsidR="0083105B">
        <w:rPr>
          <w:color w:val="auto"/>
        </w:rPr>
        <w:t xml:space="preserve">, </w:t>
      </w:r>
      <w:r w:rsidR="007D772E" w:rsidRPr="00614851">
        <w:rPr>
          <w:color w:val="auto"/>
        </w:rPr>
        <w:t>«организационно-педагогическое»</w:t>
      </w:r>
      <w:r w:rsidR="00AF7501">
        <w:rPr>
          <w:color w:val="auto"/>
        </w:rPr>
        <w:t xml:space="preserve"> </w:t>
      </w:r>
      <w:r w:rsidR="007D772E" w:rsidRPr="00614851">
        <w:rPr>
          <w:color w:val="auto"/>
        </w:rPr>
        <w:t>и др.</w:t>
      </w:r>
    </w:p>
    <w:p w:rsidR="00F90965" w:rsidRDefault="007D772E" w:rsidP="00877AC3">
      <w:pPr>
        <w:spacing w:after="0" w:line="360" w:lineRule="auto"/>
        <w:ind w:right="-3" w:firstLine="851"/>
        <w:rPr>
          <w:color w:val="auto"/>
        </w:rPr>
      </w:pPr>
      <w:r w:rsidRPr="00F37561">
        <w:rPr>
          <w:color w:val="auto"/>
          <w:u w:val="single"/>
        </w:rPr>
        <w:t>Организационно-педагогическое сопровождение</w:t>
      </w:r>
      <w:r w:rsidRPr="00614851">
        <w:rPr>
          <w:color w:val="auto"/>
        </w:rPr>
        <w:t xml:space="preserve"> может включать: контроль за посещаемостью занятий; помощь в организации самостоятельной работы; организацию индивидуальных консультаций; текущий контроль успеваемости, ко</w:t>
      </w:r>
      <w:r w:rsidR="0083105B">
        <w:rPr>
          <w:color w:val="auto"/>
        </w:rPr>
        <w:t>нтроль промежуточных аттестаций</w:t>
      </w:r>
      <w:r w:rsidR="00F37561">
        <w:rPr>
          <w:color w:val="auto"/>
        </w:rPr>
        <w:t xml:space="preserve"> </w:t>
      </w:r>
      <w:r w:rsidR="0083105B">
        <w:rPr>
          <w:color w:val="auto"/>
        </w:rPr>
        <w:t>обучающихся;</w:t>
      </w:r>
      <w:r w:rsidRPr="00614851">
        <w:rPr>
          <w:color w:val="auto"/>
        </w:rPr>
        <w:t xml:space="preserve"> организацию ликвидации академических задолженностей; </w:t>
      </w:r>
      <w:r w:rsidR="00F37561">
        <w:rPr>
          <w:color w:val="auto"/>
        </w:rPr>
        <w:t xml:space="preserve">организацию </w:t>
      </w:r>
      <w:r w:rsidR="0083105B">
        <w:rPr>
          <w:color w:val="auto"/>
        </w:rPr>
        <w:lastRenderedPageBreak/>
        <w:t xml:space="preserve">эффективного </w:t>
      </w:r>
      <w:r w:rsidRPr="00614851">
        <w:rPr>
          <w:color w:val="auto"/>
        </w:rPr>
        <w:t xml:space="preserve">взаимодействия преподаватель </w:t>
      </w:r>
      <w:r w:rsidRPr="00614851">
        <w:rPr>
          <w:color w:val="auto"/>
        </w:rPr>
        <w:tab/>
        <w:t>-</w:t>
      </w:r>
      <w:r w:rsidR="00E3091E">
        <w:rPr>
          <w:color w:val="auto"/>
        </w:rPr>
        <w:t xml:space="preserve"> </w:t>
      </w:r>
      <w:r w:rsidRPr="00614851">
        <w:rPr>
          <w:color w:val="auto"/>
        </w:rPr>
        <w:t>обучающийся с ОВЗ;</w:t>
      </w:r>
      <w:r w:rsidR="00E3091E">
        <w:rPr>
          <w:color w:val="auto"/>
        </w:rPr>
        <w:t xml:space="preserve"> </w:t>
      </w:r>
      <w:r w:rsidRPr="00614851">
        <w:rPr>
          <w:color w:val="auto"/>
        </w:rPr>
        <w:t xml:space="preserve">консультирование преподавателей и сотрудников по психофизическим особенностям обучающихся с ОВЗ; инструктажи и семинары для преподавателей, специалистов по </w:t>
      </w:r>
      <w:proofErr w:type="spellStart"/>
      <w:r w:rsidRPr="00614851">
        <w:rPr>
          <w:color w:val="auto"/>
        </w:rPr>
        <w:t>учебно­методической</w:t>
      </w:r>
      <w:proofErr w:type="spellEnd"/>
      <w:r w:rsidRPr="00614851">
        <w:rPr>
          <w:color w:val="auto"/>
        </w:rPr>
        <w:t xml:space="preserve"> работе. </w:t>
      </w:r>
    </w:p>
    <w:p w:rsidR="00AF7501" w:rsidRDefault="007D772E" w:rsidP="00877AC3">
      <w:pPr>
        <w:spacing w:after="0" w:line="360" w:lineRule="auto"/>
        <w:ind w:right="-3" w:firstLine="851"/>
        <w:rPr>
          <w:color w:val="auto"/>
        </w:rPr>
      </w:pPr>
      <w:r w:rsidRPr="00F90965">
        <w:rPr>
          <w:color w:val="auto"/>
          <w:u w:val="single"/>
        </w:rPr>
        <w:t>Психолого-педагогическое сопровождение</w:t>
      </w:r>
      <w:r w:rsidRPr="00F90965">
        <w:rPr>
          <w:color w:val="auto"/>
        </w:rPr>
        <w:t xml:space="preserve"> осуществляется для обучающихся с ОВЗ, имеющих проблемы в обучении, общении и социальной адаптации. Оно должно быть направлено на изучение, развитие и коррекцию личности обучающегося с ОВЗ, его профессиональное становление с помощью психодиагностических процедур, </w:t>
      </w:r>
      <w:proofErr w:type="spellStart"/>
      <w:r w:rsidRPr="00F90965">
        <w:rPr>
          <w:color w:val="auto"/>
        </w:rPr>
        <w:t>психопрофилактики</w:t>
      </w:r>
      <w:proofErr w:type="spellEnd"/>
      <w:r w:rsidRPr="00F90965">
        <w:rPr>
          <w:color w:val="auto"/>
        </w:rPr>
        <w:t xml:space="preserve"> и коррекции личностных искажений. </w:t>
      </w:r>
    </w:p>
    <w:p w:rsidR="00AF7501" w:rsidRDefault="007D772E" w:rsidP="00877AC3">
      <w:pPr>
        <w:spacing w:after="0" w:line="360" w:lineRule="auto"/>
        <w:ind w:right="-3" w:firstLine="851"/>
        <w:rPr>
          <w:color w:val="auto"/>
        </w:rPr>
      </w:pPr>
      <w:r w:rsidRPr="00AF7501">
        <w:rPr>
          <w:color w:val="auto"/>
          <w:u w:val="single"/>
        </w:rPr>
        <w:t>Профилактически-оздоровительное сопровождение</w:t>
      </w:r>
      <w:r w:rsidRPr="00AF7501">
        <w:rPr>
          <w:color w:val="auto"/>
        </w:rPr>
        <w:t xml:space="preserve"> предусматривает решение задач, направленных на повышение адаптационных возможностей обучающихся с ограниченными возможностями здоровья и обучающихся инвалидов, гармонизацию их психического состояния, профилактику обострений основного заболевания, а также на нормализацию фонового состояния, что снижает риск обострения основного заболевания. </w:t>
      </w:r>
    </w:p>
    <w:p w:rsidR="007D772E" w:rsidRPr="00AF7501" w:rsidRDefault="007D772E" w:rsidP="00877AC3">
      <w:pPr>
        <w:spacing w:after="0" w:line="360" w:lineRule="auto"/>
        <w:ind w:right="-3" w:firstLine="851"/>
        <w:rPr>
          <w:color w:val="auto"/>
        </w:rPr>
      </w:pPr>
      <w:r w:rsidRPr="00AF7501">
        <w:rPr>
          <w:color w:val="auto"/>
          <w:u w:val="single"/>
        </w:rPr>
        <w:t>Социальное сопровождение</w:t>
      </w:r>
      <w:r w:rsidRPr="00AF7501">
        <w:rPr>
          <w:color w:val="auto"/>
        </w:rPr>
        <w:t xml:space="preserve"> решает широкий спектр вопросов социального характера, от которых зависит </w:t>
      </w:r>
      <w:r w:rsidR="00B14A72">
        <w:rPr>
          <w:color w:val="auto"/>
        </w:rPr>
        <w:t>успех профессионального образования</w:t>
      </w:r>
      <w:r w:rsidRPr="00AF7501">
        <w:rPr>
          <w:color w:val="auto"/>
        </w:rPr>
        <w:t xml:space="preserve"> обучающихся с ограниченными возможностями здоровья и обучающихся инвалидов. Это содействие в решении бытовых проблем, проживания в общежитии, транспортных вопросов, социальные выплаты, выделение материальной помощи, вопросы стипендиального обеспечения, назначение именных и целевых стипендий различного уровня, организация досуга, летнего отдыха обучающихся инвалидов и вовлечение их в студенческое самоуправление, организация волонтерского движения и т.д. </w:t>
      </w:r>
    </w:p>
    <w:p w:rsidR="007D772E" w:rsidRDefault="007D772E" w:rsidP="00877AC3">
      <w:pPr>
        <w:spacing w:after="0" w:line="360" w:lineRule="auto"/>
        <w:ind w:right="-3" w:firstLine="851"/>
      </w:pPr>
      <w:r>
        <w:t>Комплексное сопровождение образовательного процесса обучающихся с ОВЗ осуществляется в соответствии с рекомендациями службы медико</w:t>
      </w:r>
      <w:r w:rsidR="00AF7501">
        <w:t>-</w:t>
      </w:r>
      <w:r>
        <w:t xml:space="preserve">социальной экспертизы или психолого-медико-педагогической комиссии. </w:t>
      </w:r>
    </w:p>
    <w:p w:rsidR="00B14A72" w:rsidRDefault="00E80345" w:rsidP="00877AC3">
      <w:pPr>
        <w:spacing w:after="0" w:line="360" w:lineRule="auto"/>
        <w:ind w:right="-3" w:firstLine="851"/>
      </w:pPr>
      <w:r>
        <w:lastRenderedPageBreak/>
        <w:t xml:space="preserve">В рабочих программах дисциплин и ПМ в соответствии со структурой включается </w:t>
      </w:r>
      <w:r w:rsidR="00C14482">
        <w:t xml:space="preserve">и </w:t>
      </w:r>
      <w:r w:rsidR="00760001">
        <w:t xml:space="preserve">конкретизируется информация с учетом </w:t>
      </w:r>
      <w:r w:rsidR="00B14A72">
        <w:t>категории обучающихся с ОВЗ</w:t>
      </w:r>
      <w:r w:rsidR="00760001">
        <w:t>, для которо</w:t>
      </w:r>
      <w:r w:rsidR="00B14A72">
        <w:t>й</w:t>
      </w:r>
      <w:r w:rsidR="00760001">
        <w:t xml:space="preserve"> осуществляется адаптация программы. </w:t>
      </w:r>
    </w:p>
    <w:p w:rsidR="0030737F" w:rsidRDefault="00274035" w:rsidP="00877AC3">
      <w:pPr>
        <w:spacing w:after="0" w:line="360" w:lineRule="auto"/>
        <w:ind w:right="-3" w:firstLine="851"/>
      </w:pPr>
      <w:r>
        <w:t>В разделе «Условия реализации программы» прописывается</w:t>
      </w:r>
      <w:r w:rsidR="00760001">
        <w:t xml:space="preserve"> специфика требований к доступной среде, специальные требования к информационному обеспечени</w:t>
      </w:r>
      <w:r>
        <w:t>ю, описание различных форм пред</w:t>
      </w:r>
      <w:r w:rsidR="00760001">
        <w:t>ставления материала.</w:t>
      </w:r>
    </w:p>
    <w:p w:rsidR="00316E01" w:rsidRDefault="00316E01" w:rsidP="00877AC3">
      <w:pPr>
        <w:spacing w:after="0" w:line="360" w:lineRule="auto"/>
        <w:ind w:right="-3" w:firstLine="851"/>
      </w:pPr>
      <w:r w:rsidRPr="00316E01">
        <w:t xml:space="preserve">В разделе «Контроль и оценка результатов освоения» </w:t>
      </w:r>
      <w:r>
        <w:t xml:space="preserve">желательно указывать </w:t>
      </w:r>
      <w:r w:rsidR="0083105B">
        <w:t>проведение</w:t>
      </w:r>
      <w:r w:rsidRPr="00316E01">
        <w:t xml:space="preserve"> входящего контроля по каждой дисциплине/модулю; </w:t>
      </w:r>
      <w:r>
        <w:t>обязательно пропи</w:t>
      </w:r>
      <w:r w:rsidRPr="00316E01">
        <w:t>са</w:t>
      </w:r>
      <w:r>
        <w:t>ть</w:t>
      </w:r>
      <w:r w:rsidRPr="00316E01">
        <w:t xml:space="preserve"> особенности проведения текущего и промежуточного контроля знаний обучающихся </w:t>
      </w:r>
      <w:r w:rsidR="00B14A72">
        <w:t xml:space="preserve">категории с ОВЗ, для которой адаптирована программа, </w:t>
      </w:r>
      <w:r w:rsidR="00C14482">
        <w:t xml:space="preserve">формы и методы контроля и оценки результатов обучения </w:t>
      </w:r>
      <w:r w:rsidR="00B14A72">
        <w:t>с учётом данной категории ОВЗ.</w:t>
      </w:r>
    </w:p>
    <w:p w:rsidR="00C14482" w:rsidRPr="00316E01" w:rsidRDefault="00C14482" w:rsidP="00877AC3">
      <w:pPr>
        <w:spacing w:after="0" w:line="360" w:lineRule="auto"/>
        <w:ind w:right="-3" w:firstLine="851"/>
      </w:pPr>
      <w:r>
        <w:t>Для текущего контроля указываются конкретные формы и процедуры, используе</w:t>
      </w:r>
      <w:r w:rsidR="00AF7501">
        <w:t>мые при изучении дисциплины/МДК.</w:t>
      </w:r>
    </w:p>
    <w:p w:rsidR="00760001" w:rsidRDefault="00227728" w:rsidP="00877AC3">
      <w:pPr>
        <w:spacing w:after="0" w:line="360" w:lineRule="auto"/>
        <w:ind w:right="-3" w:firstLine="851"/>
      </w:pPr>
      <w:r>
        <w:t>В рабочей программе по ди</w:t>
      </w:r>
      <w:r w:rsidR="00B14A72">
        <w:t>сциплине «Физическая культура»</w:t>
      </w:r>
      <w:r>
        <w:t xml:space="preserve"> пропис</w:t>
      </w:r>
      <w:r w:rsidR="00DB0982">
        <w:t>ываются</w:t>
      </w:r>
      <w:r>
        <w:t xml:space="preserve"> специальные требования к спортивной базе, обеспечивающие доступность и б</w:t>
      </w:r>
      <w:r w:rsidR="00DB0982">
        <w:t xml:space="preserve">езопасность занятий, устанавливается (при необходимости) особый порядок освоения дисциплины с учётом состояния здоровья обучающихся, на основании принципов </w:t>
      </w:r>
      <w:proofErr w:type="spellStart"/>
      <w:r w:rsidR="00DB0982">
        <w:t>здоровьясбережения</w:t>
      </w:r>
      <w:proofErr w:type="spellEnd"/>
      <w:r w:rsidR="00DB0982">
        <w:t xml:space="preserve"> и адаптивной физической культуры. </w:t>
      </w:r>
      <w:r>
        <w:t xml:space="preserve">Рекомендуется в программу дисциплины включать определенное количество часов, посвященных поддержанию здоровья и здорового образа жизни, технологиям </w:t>
      </w:r>
      <w:proofErr w:type="spellStart"/>
      <w:r>
        <w:t>здоровьесбережения</w:t>
      </w:r>
      <w:proofErr w:type="spellEnd"/>
      <w:r>
        <w:t>.</w:t>
      </w:r>
    </w:p>
    <w:p w:rsidR="00BA4338" w:rsidRDefault="006D650A" w:rsidP="00877AC3">
      <w:pPr>
        <w:spacing w:after="0" w:line="360" w:lineRule="auto"/>
        <w:ind w:right="-3" w:firstLine="851"/>
        <w:rPr>
          <w:color w:val="auto"/>
        </w:rPr>
      </w:pPr>
      <w:r w:rsidRPr="00BA4338">
        <w:rPr>
          <w:color w:val="auto"/>
        </w:rPr>
        <w:t>Четких сроков,</w:t>
      </w:r>
      <w:r w:rsidR="006C486B" w:rsidRPr="00BA4338">
        <w:rPr>
          <w:color w:val="auto"/>
        </w:rPr>
        <w:t xml:space="preserve"> </w:t>
      </w:r>
      <w:r w:rsidRPr="00BA4338">
        <w:rPr>
          <w:color w:val="auto"/>
        </w:rPr>
        <w:t>когда должна быть</w:t>
      </w:r>
      <w:r w:rsidR="006C486B" w:rsidRPr="00BA4338">
        <w:rPr>
          <w:color w:val="auto"/>
        </w:rPr>
        <w:t xml:space="preserve"> </w:t>
      </w:r>
      <w:r w:rsidRPr="00BA4338">
        <w:rPr>
          <w:color w:val="auto"/>
        </w:rPr>
        <w:t>разработана АОП</w:t>
      </w:r>
      <w:r w:rsidR="0083105B">
        <w:rPr>
          <w:color w:val="auto"/>
        </w:rPr>
        <w:t>,</w:t>
      </w:r>
      <w:r w:rsidRPr="00BA4338">
        <w:rPr>
          <w:color w:val="auto"/>
        </w:rPr>
        <w:t xml:space="preserve"> ни в одном </w:t>
      </w:r>
      <w:r w:rsidR="00DB0982">
        <w:rPr>
          <w:color w:val="auto"/>
        </w:rPr>
        <w:t xml:space="preserve">нормативном </w:t>
      </w:r>
      <w:r w:rsidRPr="00BA4338">
        <w:rPr>
          <w:color w:val="auto"/>
        </w:rPr>
        <w:t xml:space="preserve">документе нет, но </w:t>
      </w:r>
      <w:r w:rsidR="00210E1F" w:rsidRPr="00BA4338">
        <w:rPr>
          <w:color w:val="auto"/>
        </w:rPr>
        <w:t xml:space="preserve">институт медико-биологических технологий </w:t>
      </w:r>
      <w:r w:rsidR="006C486B" w:rsidRPr="00BA4338">
        <w:rPr>
          <w:color w:val="auto"/>
        </w:rPr>
        <w:t>РУДН</w:t>
      </w:r>
      <w:r w:rsidR="00210E1F" w:rsidRPr="00BA4338">
        <w:rPr>
          <w:color w:val="auto"/>
        </w:rPr>
        <w:t>, реализующий проект</w:t>
      </w:r>
      <w:r w:rsidR="00BA4338">
        <w:rPr>
          <w:color w:val="auto"/>
        </w:rPr>
        <w:t xml:space="preserve"> </w:t>
      </w:r>
      <w:r w:rsidR="00210E1F" w:rsidRPr="00210E1F">
        <w:rPr>
          <w:color w:val="auto"/>
          <w:szCs w:val="28"/>
        </w:rPr>
        <w:t>Министерства образования и науки Российской Федерации «Проведение комплексного организационно-методического и экспертно-консультационного сопровождения получения среднего профессионального образования и профессионального обучения обучающимися с ограни</w:t>
      </w:r>
      <w:r w:rsidR="00210E1F">
        <w:rPr>
          <w:color w:val="auto"/>
          <w:szCs w:val="28"/>
        </w:rPr>
        <w:t>ченными возможностями здоровья»</w:t>
      </w:r>
      <w:r w:rsidR="00BA4338">
        <w:rPr>
          <w:color w:val="auto"/>
          <w:szCs w:val="28"/>
        </w:rPr>
        <w:t>,</w:t>
      </w:r>
      <w:r w:rsidR="00210E1F">
        <w:rPr>
          <w:color w:val="auto"/>
          <w:szCs w:val="28"/>
        </w:rPr>
        <w:t xml:space="preserve"> предлагает следующий алгоритм действий по разработке АОП: </w:t>
      </w:r>
      <w:r w:rsidR="00BA4338" w:rsidRPr="00BA4338">
        <w:rPr>
          <w:color w:val="auto"/>
          <w:szCs w:val="28"/>
        </w:rPr>
        <w:t>п</w:t>
      </w:r>
      <w:r w:rsidR="006C486B" w:rsidRPr="00BA4338">
        <w:rPr>
          <w:color w:val="auto"/>
        </w:rPr>
        <w:t>осле зачисления</w:t>
      </w:r>
      <w:r w:rsidR="00BA4338">
        <w:rPr>
          <w:color w:val="auto"/>
        </w:rPr>
        <w:t xml:space="preserve"> в </w:t>
      </w:r>
      <w:r w:rsidR="00BA4338">
        <w:rPr>
          <w:color w:val="auto"/>
        </w:rPr>
        <w:lastRenderedPageBreak/>
        <w:t>образовательную организацию</w:t>
      </w:r>
      <w:r w:rsidR="006C486B" w:rsidRPr="00BA4338">
        <w:rPr>
          <w:color w:val="auto"/>
        </w:rPr>
        <w:t xml:space="preserve"> проводится диагностика (социальная, психологическая, наблюдение всеми специалистами и преподавателями), затем проводится заседание психолого-медико-педагогического консилиума ПОО и до 15 октября </w:t>
      </w:r>
      <w:r w:rsidR="00DB0982">
        <w:rPr>
          <w:color w:val="auto"/>
        </w:rPr>
        <w:t xml:space="preserve">текущего года </w:t>
      </w:r>
      <w:r w:rsidR="006C486B" w:rsidRPr="00BA4338">
        <w:rPr>
          <w:color w:val="auto"/>
        </w:rPr>
        <w:t xml:space="preserve">разрабатывается, согласовывается и утверждается АОП. </w:t>
      </w:r>
    </w:p>
    <w:p w:rsidR="009C737A" w:rsidRPr="006D650A" w:rsidRDefault="00DE5FBA" w:rsidP="00877AC3">
      <w:pPr>
        <w:spacing w:after="0" w:line="360" w:lineRule="auto"/>
        <w:ind w:right="-3" w:firstLine="851"/>
        <w:rPr>
          <w:color w:val="auto"/>
        </w:rPr>
      </w:pPr>
      <w:r w:rsidRPr="006D650A">
        <w:rPr>
          <w:color w:val="auto"/>
        </w:rPr>
        <w:t>АОП СПО необходимо согласовывать с работодателями в части содержания учебных дисциплин и модулей</w:t>
      </w:r>
      <w:r w:rsidR="000E64B9" w:rsidRPr="006D650A">
        <w:rPr>
          <w:color w:val="auto"/>
        </w:rPr>
        <w:t xml:space="preserve"> профессионального цикла.</w:t>
      </w:r>
    </w:p>
    <w:p w:rsidR="000E64B9" w:rsidRPr="006D650A" w:rsidRDefault="000E64B9" w:rsidP="00877AC3">
      <w:pPr>
        <w:spacing w:after="0" w:line="360" w:lineRule="auto"/>
        <w:ind w:right="-3" w:firstLine="851"/>
        <w:rPr>
          <w:color w:val="auto"/>
        </w:rPr>
      </w:pPr>
      <w:r w:rsidRPr="006D650A">
        <w:rPr>
          <w:color w:val="auto"/>
        </w:rPr>
        <w:t>Также АОП СПО желательно согласовывать с территориальными региональными отделениями Всероссийского общества инвалидов в части обеспечения специальных условий для обучающихся инвалидов и обучающихся с ОВЗ</w:t>
      </w:r>
      <w:r w:rsidR="0083105B">
        <w:rPr>
          <w:color w:val="auto"/>
        </w:rPr>
        <w:t>.</w:t>
      </w:r>
    </w:p>
    <w:p w:rsidR="000E64B9" w:rsidRDefault="006C486B" w:rsidP="00877AC3">
      <w:pPr>
        <w:spacing w:after="0" w:line="360" w:lineRule="auto"/>
        <w:ind w:right="-3" w:firstLine="851"/>
      </w:pPr>
      <w:r>
        <w:t>Шаблон адаптированной образовательной программы среднего профессионального образования представлен в приложении 2.</w:t>
      </w:r>
    </w:p>
    <w:p w:rsidR="0030737F" w:rsidRDefault="0030737F" w:rsidP="00877AC3">
      <w:pPr>
        <w:spacing w:after="0" w:line="360" w:lineRule="auto"/>
        <w:ind w:right="-3" w:firstLine="851"/>
      </w:pPr>
    </w:p>
    <w:p w:rsidR="0030737F" w:rsidRDefault="0030737F" w:rsidP="00877AC3">
      <w:pPr>
        <w:spacing w:after="0" w:line="360" w:lineRule="auto"/>
        <w:ind w:right="-3" w:firstLine="851"/>
      </w:pPr>
    </w:p>
    <w:p w:rsidR="00BA4338" w:rsidRDefault="00BA4338" w:rsidP="006C486B">
      <w:pPr>
        <w:spacing w:after="0" w:line="360" w:lineRule="auto"/>
        <w:ind w:right="-3" w:firstLine="851"/>
        <w:jc w:val="right"/>
      </w:pPr>
      <w:r>
        <w:br w:type="page"/>
      </w:r>
    </w:p>
    <w:p w:rsidR="0030737F" w:rsidRDefault="006C486B" w:rsidP="006C486B">
      <w:pPr>
        <w:spacing w:after="0" w:line="360" w:lineRule="auto"/>
        <w:ind w:right="-3" w:firstLine="851"/>
        <w:jc w:val="right"/>
      </w:pPr>
      <w:r>
        <w:lastRenderedPageBreak/>
        <w:t>Приложение 1</w:t>
      </w:r>
    </w:p>
    <w:p w:rsidR="006C486B" w:rsidRDefault="006C486B" w:rsidP="006C486B">
      <w:pPr>
        <w:spacing w:after="0" w:line="240" w:lineRule="auto"/>
        <w:jc w:val="center"/>
        <w:rPr>
          <w:b/>
          <w:color w:val="auto"/>
        </w:rPr>
      </w:pPr>
      <w:r>
        <w:rPr>
          <w:b/>
        </w:rPr>
        <w:t>Перечень нормативно-правовых документов, регламентирующих деятельность в области профессионального образования</w:t>
      </w:r>
    </w:p>
    <w:p w:rsidR="006C486B" w:rsidRDefault="006C486B" w:rsidP="006C486B">
      <w:pPr>
        <w:tabs>
          <w:tab w:val="center" w:pos="632"/>
          <w:tab w:val="right" w:pos="9417"/>
        </w:tabs>
        <w:spacing w:after="0" w:line="240" w:lineRule="auto"/>
        <w:ind w:right="-6"/>
      </w:pPr>
    </w:p>
    <w:p w:rsidR="00FB4D7A" w:rsidRDefault="006C486B" w:rsidP="00210E1F">
      <w:pPr>
        <w:pStyle w:val="a4"/>
        <w:numPr>
          <w:ilvl w:val="0"/>
          <w:numId w:val="6"/>
        </w:numPr>
        <w:tabs>
          <w:tab w:val="center" w:pos="1134"/>
          <w:tab w:val="right" w:pos="9417"/>
        </w:tabs>
        <w:spacing w:after="0" w:line="240" w:lineRule="auto"/>
        <w:ind w:left="-15" w:right="-6" w:firstLine="851"/>
        <w:rPr>
          <w:szCs w:val="28"/>
        </w:rPr>
      </w:pPr>
      <w:r w:rsidRPr="00FB4D7A">
        <w:rPr>
          <w:szCs w:val="28"/>
        </w:rPr>
        <w:t>Федеральный закон от 24</w:t>
      </w:r>
      <w:r w:rsidR="00267583">
        <w:rPr>
          <w:szCs w:val="28"/>
        </w:rPr>
        <w:t>.11.</w:t>
      </w:r>
      <w:r w:rsidRPr="00FB4D7A">
        <w:rPr>
          <w:szCs w:val="28"/>
        </w:rPr>
        <w:t>1995 № 181-ФЗ «О социальной защите инвалидов в Российской Федерации»</w:t>
      </w:r>
      <w:r w:rsidR="00FB4D7A" w:rsidRPr="00FB4D7A">
        <w:rPr>
          <w:szCs w:val="28"/>
        </w:rPr>
        <w:t xml:space="preserve"> (посл. ред. от 18.07.2019).</w:t>
      </w:r>
    </w:p>
    <w:p w:rsidR="00FB4D7A" w:rsidRDefault="006C486B" w:rsidP="00210E1F">
      <w:pPr>
        <w:pStyle w:val="a4"/>
        <w:numPr>
          <w:ilvl w:val="0"/>
          <w:numId w:val="6"/>
        </w:numPr>
        <w:tabs>
          <w:tab w:val="center" w:pos="1134"/>
          <w:tab w:val="right" w:pos="9417"/>
        </w:tabs>
        <w:spacing w:after="0" w:line="240" w:lineRule="auto"/>
        <w:ind w:left="-15" w:right="-6" w:firstLine="851"/>
        <w:rPr>
          <w:szCs w:val="28"/>
        </w:rPr>
      </w:pPr>
      <w:r w:rsidRPr="00FB4D7A">
        <w:rPr>
          <w:szCs w:val="28"/>
        </w:rPr>
        <w:t>Федеральный закон от 29</w:t>
      </w:r>
      <w:r w:rsidR="00267583">
        <w:rPr>
          <w:szCs w:val="28"/>
        </w:rPr>
        <w:t>.12.</w:t>
      </w:r>
      <w:r w:rsidRPr="00FB4D7A">
        <w:rPr>
          <w:szCs w:val="28"/>
        </w:rPr>
        <w:t>2012 № 273-ФЗ "Об образовании в Российской Федерац</w:t>
      </w:r>
      <w:r w:rsidR="00FB4D7A" w:rsidRPr="00FB4D7A">
        <w:rPr>
          <w:szCs w:val="28"/>
        </w:rPr>
        <w:t>ии" (посл. ред. от 26.07.2019</w:t>
      </w:r>
      <w:r w:rsidR="001056B4">
        <w:rPr>
          <w:szCs w:val="28"/>
        </w:rPr>
        <w:t>г.</w:t>
      </w:r>
      <w:r w:rsidR="00FB4D7A" w:rsidRPr="00FB4D7A">
        <w:rPr>
          <w:szCs w:val="28"/>
        </w:rPr>
        <w:t>).</w:t>
      </w:r>
    </w:p>
    <w:p w:rsidR="00FB4D7A" w:rsidRDefault="00B83031" w:rsidP="00210E1F">
      <w:pPr>
        <w:pStyle w:val="a4"/>
        <w:numPr>
          <w:ilvl w:val="0"/>
          <w:numId w:val="6"/>
        </w:numPr>
        <w:tabs>
          <w:tab w:val="center" w:pos="1276"/>
          <w:tab w:val="right" w:pos="9417"/>
        </w:tabs>
        <w:spacing w:after="0" w:line="240" w:lineRule="auto"/>
        <w:ind w:left="-15" w:right="-6" w:firstLine="851"/>
        <w:rPr>
          <w:szCs w:val="28"/>
        </w:rPr>
      </w:pPr>
      <w:r w:rsidRPr="00FB4D7A">
        <w:rPr>
          <w:szCs w:val="28"/>
        </w:rPr>
        <w:t>Приказ Министерства образования и науки Российской Федерации от 18</w:t>
      </w:r>
      <w:r w:rsidR="00A07E35">
        <w:rPr>
          <w:szCs w:val="28"/>
        </w:rPr>
        <w:t>.04.</w:t>
      </w:r>
      <w:r w:rsidRPr="00FB4D7A">
        <w:rPr>
          <w:szCs w:val="28"/>
        </w:rPr>
        <w:t>2013 № 292 «Об утверждении Порядка организации и осуществления образовательной деятельности по основным программам профессионального обучения» (с изменениями на 27</w:t>
      </w:r>
      <w:r w:rsidR="00A07E35">
        <w:rPr>
          <w:szCs w:val="28"/>
        </w:rPr>
        <w:t>.10.</w:t>
      </w:r>
      <w:r w:rsidRPr="00FB4D7A">
        <w:rPr>
          <w:szCs w:val="28"/>
        </w:rPr>
        <w:t>2015)</w:t>
      </w:r>
      <w:r w:rsidR="00FB4D7A">
        <w:rPr>
          <w:szCs w:val="28"/>
        </w:rPr>
        <w:t>.</w:t>
      </w:r>
    </w:p>
    <w:p w:rsidR="007C09A8" w:rsidRPr="007C09A8" w:rsidRDefault="00B83031" w:rsidP="00210E1F">
      <w:pPr>
        <w:pStyle w:val="a4"/>
        <w:numPr>
          <w:ilvl w:val="0"/>
          <w:numId w:val="6"/>
        </w:numPr>
        <w:tabs>
          <w:tab w:val="center" w:pos="1276"/>
          <w:tab w:val="right" w:pos="9417"/>
        </w:tabs>
        <w:spacing w:after="0" w:line="240" w:lineRule="auto"/>
        <w:ind w:left="-15" w:right="-6" w:firstLine="851"/>
        <w:rPr>
          <w:rStyle w:val="Bodytext3"/>
          <w:spacing w:val="0"/>
          <w:sz w:val="28"/>
          <w:szCs w:val="28"/>
          <w:shd w:val="clear" w:color="auto" w:fill="auto"/>
        </w:rPr>
      </w:pPr>
      <w:r w:rsidRPr="00FB4D7A">
        <w:rPr>
          <w:szCs w:val="28"/>
        </w:rPr>
        <w:t>Приказ Министерства образования и науки Российской Федерации от 14</w:t>
      </w:r>
      <w:r w:rsidR="00A07E35">
        <w:rPr>
          <w:szCs w:val="28"/>
        </w:rPr>
        <w:t>.06.</w:t>
      </w:r>
      <w:r w:rsidRPr="00FB4D7A">
        <w:rPr>
          <w:szCs w:val="28"/>
        </w:rPr>
        <w:t>2013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(с изм</w:t>
      </w:r>
      <w:r w:rsidR="00A07E35">
        <w:rPr>
          <w:szCs w:val="28"/>
        </w:rPr>
        <w:t>.</w:t>
      </w:r>
      <w:r w:rsidR="00FB4D7A" w:rsidRPr="00FB4D7A">
        <w:rPr>
          <w:szCs w:val="28"/>
        </w:rPr>
        <w:t xml:space="preserve"> на 26</w:t>
      </w:r>
      <w:r w:rsidR="00A07E35">
        <w:rPr>
          <w:szCs w:val="28"/>
        </w:rPr>
        <w:t>.01.</w:t>
      </w:r>
      <w:r w:rsidR="00FB4D7A" w:rsidRPr="00FB4D7A">
        <w:rPr>
          <w:szCs w:val="28"/>
        </w:rPr>
        <w:t>2015).</w:t>
      </w:r>
    </w:p>
    <w:p w:rsidR="007D77D4" w:rsidRPr="007D77D4" w:rsidRDefault="007C09A8" w:rsidP="00210E1F">
      <w:pPr>
        <w:pStyle w:val="a4"/>
        <w:numPr>
          <w:ilvl w:val="0"/>
          <w:numId w:val="6"/>
        </w:numPr>
        <w:tabs>
          <w:tab w:val="center" w:pos="1276"/>
          <w:tab w:val="right" w:pos="9417"/>
        </w:tabs>
        <w:spacing w:after="0" w:line="240" w:lineRule="auto"/>
        <w:ind w:left="0" w:right="-6" w:firstLine="851"/>
        <w:rPr>
          <w:rStyle w:val="Bodytext30"/>
          <w:color w:val="auto"/>
          <w:spacing w:val="0"/>
          <w:sz w:val="28"/>
          <w:szCs w:val="32"/>
          <w:u w:val="none"/>
        </w:rPr>
      </w:pPr>
      <w:r w:rsidRPr="007D77D4">
        <w:rPr>
          <w:rStyle w:val="Bodytext3"/>
          <w:sz w:val="28"/>
        </w:rPr>
        <w:t xml:space="preserve">Приказ Министерства образования и науки Российской Федерации от </w:t>
      </w:r>
      <w:r w:rsidR="00A07E35">
        <w:rPr>
          <w:rStyle w:val="Bodytext3"/>
          <w:sz w:val="28"/>
        </w:rPr>
        <w:t>0</w:t>
      </w:r>
      <w:r w:rsidRPr="007D77D4">
        <w:rPr>
          <w:rStyle w:val="Bodytext3"/>
          <w:sz w:val="28"/>
        </w:rPr>
        <w:t>2</w:t>
      </w:r>
      <w:r w:rsidR="00A07E35">
        <w:rPr>
          <w:rStyle w:val="Bodytext3"/>
          <w:sz w:val="28"/>
        </w:rPr>
        <w:t>.07.</w:t>
      </w:r>
      <w:r w:rsidRPr="007D77D4">
        <w:rPr>
          <w:rStyle w:val="Bodytext3"/>
          <w:sz w:val="28"/>
        </w:rPr>
        <w:t xml:space="preserve">2013 № 513 «Об утверждении Перечня профессий рабочих, </w:t>
      </w:r>
      <w:r w:rsidRPr="007D77D4">
        <w:rPr>
          <w:rStyle w:val="Bodytext30"/>
          <w:sz w:val="28"/>
          <w:u w:val="none"/>
        </w:rPr>
        <w:t>должностей служащих, по которым осуществляется профессиональное обучение» (посл. ред. 25.04.2019).</w:t>
      </w:r>
    </w:p>
    <w:p w:rsidR="007D77D4" w:rsidRDefault="00B83031" w:rsidP="007D77D4">
      <w:pPr>
        <w:pStyle w:val="a4"/>
        <w:numPr>
          <w:ilvl w:val="0"/>
          <w:numId w:val="6"/>
        </w:numPr>
        <w:tabs>
          <w:tab w:val="center" w:pos="1276"/>
          <w:tab w:val="right" w:pos="9417"/>
        </w:tabs>
        <w:spacing w:after="0" w:line="240" w:lineRule="auto"/>
        <w:ind w:left="0" w:right="-6" w:firstLine="851"/>
        <w:rPr>
          <w:rStyle w:val="aa"/>
          <w:color w:val="auto"/>
          <w:szCs w:val="32"/>
          <w:u w:val="none"/>
        </w:rPr>
      </w:pPr>
      <w:r w:rsidRPr="007D77D4">
        <w:rPr>
          <w:szCs w:val="28"/>
        </w:rPr>
        <w:t>Приказ Министерства образования и науки Российской Федерации от 16</w:t>
      </w:r>
      <w:r w:rsidR="00A07E35">
        <w:rPr>
          <w:szCs w:val="28"/>
        </w:rPr>
        <w:t>.08.</w:t>
      </w:r>
      <w:r w:rsidRPr="007D77D4">
        <w:rPr>
          <w:szCs w:val="28"/>
        </w:rPr>
        <w:t>2013 № 968 «Об утверждении порядка проведения государственной итоговой аттестации по образовательным программам среднего профессионального образования» (с изм</w:t>
      </w:r>
      <w:r w:rsidR="00A07E35">
        <w:rPr>
          <w:szCs w:val="28"/>
        </w:rPr>
        <w:t xml:space="preserve">. </w:t>
      </w:r>
      <w:r w:rsidR="00FB4D7A" w:rsidRPr="007D77D4">
        <w:rPr>
          <w:szCs w:val="28"/>
        </w:rPr>
        <w:t>на 17</w:t>
      </w:r>
      <w:r w:rsidR="00A07E35">
        <w:rPr>
          <w:szCs w:val="28"/>
        </w:rPr>
        <w:t>.11.</w:t>
      </w:r>
      <w:r w:rsidR="00FB4D7A" w:rsidRPr="007D77D4">
        <w:rPr>
          <w:szCs w:val="28"/>
        </w:rPr>
        <w:t>2017).</w:t>
      </w:r>
    </w:p>
    <w:p w:rsidR="009B7BAE" w:rsidRPr="007D77D4" w:rsidRDefault="009B7BAE" w:rsidP="007D77D4">
      <w:pPr>
        <w:pStyle w:val="a4"/>
        <w:numPr>
          <w:ilvl w:val="0"/>
          <w:numId w:val="6"/>
        </w:numPr>
        <w:tabs>
          <w:tab w:val="center" w:pos="1276"/>
          <w:tab w:val="right" w:pos="9417"/>
        </w:tabs>
        <w:spacing w:after="0" w:line="240" w:lineRule="auto"/>
        <w:ind w:left="0" w:right="-6" w:firstLine="851"/>
        <w:rPr>
          <w:rStyle w:val="aa"/>
          <w:color w:val="auto"/>
          <w:szCs w:val="32"/>
          <w:u w:val="none"/>
        </w:rPr>
      </w:pPr>
      <w:r w:rsidRPr="007D77D4">
        <w:rPr>
          <w:rStyle w:val="aa"/>
          <w:color w:val="auto"/>
          <w:szCs w:val="32"/>
          <w:u w:val="none"/>
        </w:rPr>
        <w:t>Приказ Министерства труда и социальной защиты Российской Федерации от 19</w:t>
      </w:r>
      <w:r w:rsidR="006B25F8">
        <w:rPr>
          <w:rStyle w:val="aa"/>
          <w:color w:val="auto"/>
          <w:szCs w:val="32"/>
          <w:u w:val="none"/>
        </w:rPr>
        <w:t>.11.</w:t>
      </w:r>
      <w:r w:rsidRPr="007D77D4">
        <w:rPr>
          <w:rStyle w:val="aa"/>
          <w:color w:val="auto"/>
          <w:szCs w:val="32"/>
          <w:u w:val="none"/>
        </w:rPr>
        <w:t>2013 № 685н «Об утверждении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жизнедеятельности»</w:t>
      </w:r>
      <w:r w:rsidR="007D77D4">
        <w:rPr>
          <w:rStyle w:val="aa"/>
          <w:color w:val="auto"/>
          <w:szCs w:val="32"/>
          <w:u w:val="none"/>
        </w:rPr>
        <w:t>.</w:t>
      </w:r>
    </w:p>
    <w:p w:rsidR="007D77D4" w:rsidRDefault="00556C0B" w:rsidP="007D77D4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rPr>
          <w:szCs w:val="28"/>
        </w:rPr>
      </w:pPr>
      <w:r w:rsidRPr="00FB4D7A">
        <w:rPr>
          <w:szCs w:val="28"/>
        </w:rPr>
        <w:t>Приказ Министерства образования и науки Российской Федерации от 23</w:t>
      </w:r>
      <w:r w:rsidR="006B25F8">
        <w:rPr>
          <w:szCs w:val="28"/>
        </w:rPr>
        <w:t>.01.</w:t>
      </w:r>
      <w:r w:rsidRPr="00FB4D7A">
        <w:rPr>
          <w:szCs w:val="28"/>
        </w:rPr>
        <w:t>2014 № 36 «Об утверждении Порядка приема на обучение по образовательным программам среднего профессионального образования» (с изм</w:t>
      </w:r>
      <w:r w:rsidR="006B25F8">
        <w:rPr>
          <w:szCs w:val="28"/>
        </w:rPr>
        <w:t>. на 26.03.2019</w:t>
      </w:r>
      <w:r w:rsidRPr="00FB4D7A">
        <w:rPr>
          <w:szCs w:val="28"/>
        </w:rPr>
        <w:t>, Пр.№ 131)</w:t>
      </w:r>
      <w:r w:rsidR="00FB4D7A">
        <w:rPr>
          <w:szCs w:val="28"/>
        </w:rPr>
        <w:t>.</w:t>
      </w:r>
    </w:p>
    <w:p w:rsidR="007D77D4" w:rsidRDefault="007C09A8" w:rsidP="007D77D4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rPr>
          <w:szCs w:val="28"/>
        </w:rPr>
      </w:pPr>
      <w:r w:rsidRPr="007D77D4">
        <w:rPr>
          <w:szCs w:val="28"/>
        </w:rPr>
        <w:t xml:space="preserve">Приказ Министерства труда и социальной защиты Российской Федерации от </w:t>
      </w:r>
      <w:r w:rsidR="00662A5E">
        <w:rPr>
          <w:szCs w:val="28"/>
        </w:rPr>
        <w:t>0</w:t>
      </w:r>
      <w:r w:rsidRPr="007D77D4">
        <w:rPr>
          <w:szCs w:val="28"/>
        </w:rPr>
        <w:t>4</w:t>
      </w:r>
      <w:r w:rsidR="00662A5E">
        <w:rPr>
          <w:szCs w:val="28"/>
        </w:rPr>
        <w:t>.08.</w:t>
      </w:r>
      <w:r w:rsidRPr="007D77D4">
        <w:rPr>
          <w:szCs w:val="28"/>
        </w:rPr>
        <w:t>2014 N 515 «Об утверждении методических рекомендаций по перечню рекомендуемых видов трудовой и профессиональной деятельности инвалидов с учетом нарушенных функций и ограничений их жизнедеятельности»</w:t>
      </w:r>
    </w:p>
    <w:p w:rsidR="007D77D4" w:rsidRDefault="006C486B" w:rsidP="00210E1F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rPr>
          <w:szCs w:val="28"/>
        </w:rPr>
      </w:pPr>
      <w:r w:rsidRPr="007D77D4">
        <w:rPr>
          <w:szCs w:val="28"/>
        </w:rPr>
        <w:t xml:space="preserve">Приказ Министерства образования и науки </w:t>
      </w:r>
      <w:r w:rsidR="007D77D4" w:rsidRPr="007D77D4">
        <w:rPr>
          <w:szCs w:val="28"/>
        </w:rPr>
        <w:t>Российской Федерации от 23</w:t>
      </w:r>
      <w:r w:rsidR="00C776E8">
        <w:rPr>
          <w:szCs w:val="28"/>
        </w:rPr>
        <w:t>.08.</w:t>
      </w:r>
      <w:r w:rsidR="007D77D4" w:rsidRPr="007D77D4">
        <w:rPr>
          <w:szCs w:val="28"/>
        </w:rPr>
        <w:t>2017 N 816 «</w:t>
      </w:r>
      <w:r w:rsidRPr="007D77D4">
        <w:rPr>
          <w:szCs w:val="28"/>
        </w:rPr>
        <w:t>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</w:t>
      </w:r>
      <w:r w:rsidR="007D77D4" w:rsidRPr="007D77D4">
        <w:rPr>
          <w:szCs w:val="28"/>
        </w:rPr>
        <w:t>ации образовательных программ».</w:t>
      </w:r>
    </w:p>
    <w:p w:rsidR="00D5623B" w:rsidRPr="00D5623B" w:rsidRDefault="008B6AE2" w:rsidP="00210E1F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rPr>
          <w:rStyle w:val="aa"/>
          <w:color w:val="000000"/>
          <w:szCs w:val="28"/>
          <w:u w:val="none"/>
        </w:rPr>
      </w:pPr>
      <w:r w:rsidRPr="00D5623B">
        <w:rPr>
          <w:rStyle w:val="aa"/>
          <w:color w:val="auto"/>
          <w:szCs w:val="32"/>
          <w:u w:val="none"/>
        </w:rPr>
        <w:lastRenderedPageBreak/>
        <w:t xml:space="preserve">Письмо Министерства образования и науки </w:t>
      </w:r>
      <w:r w:rsidR="00D5623B" w:rsidRPr="00D5623B">
        <w:rPr>
          <w:szCs w:val="28"/>
        </w:rPr>
        <w:t>Российской Федерации</w:t>
      </w:r>
      <w:r w:rsidRPr="00D5623B">
        <w:rPr>
          <w:rStyle w:val="aa"/>
          <w:color w:val="auto"/>
          <w:szCs w:val="32"/>
          <w:u w:val="none"/>
        </w:rPr>
        <w:t xml:space="preserve"> от 12.07.2007 № 03-1563 «Об организации образовательного процесса в учреждениях начального профессионального и среднего профессионального образования для лиц с ограниченными возможностями здоровья»</w:t>
      </w:r>
      <w:r w:rsidR="00D5623B" w:rsidRPr="00D5623B">
        <w:rPr>
          <w:rStyle w:val="aa"/>
          <w:color w:val="auto"/>
          <w:szCs w:val="32"/>
          <w:u w:val="none"/>
        </w:rPr>
        <w:t>.</w:t>
      </w:r>
    </w:p>
    <w:p w:rsidR="00D5623B" w:rsidRDefault="007C09A8" w:rsidP="00D5623B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rPr>
          <w:szCs w:val="28"/>
        </w:rPr>
      </w:pPr>
      <w:r w:rsidRPr="00D5623B">
        <w:rPr>
          <w:bCs/>
          <w:szCs w:val="28"/>
        </w:rPr>
        <w:t>Письмо Министерства образования и науки Российской Федерации от 18</w:t>
      </w:r>
      <w:r w:rsidR="00C776E8">
        <w:rPr>
          <w:bCs/>
          <w:szCs w:val="28"/>
        </w:rPr>
        <w:t>.04.</w:t>
      </w:r>
      <w:r w:rsidRPr="00D5623B">
        <w:rPr>
          <w:bCs/>
          <w:szCs w:val="28"/>
        </w:rPr>
        <w:t>2008</w:t>
      </w:r>
      <w:r w:rsidRPr="00D5623B">
        <w:rPr>
          <w:szCs w:val="28"/>
        </w:rPr>
        <w:t xml:space="preserve"> № АФ-150/06</w:t>
      </w:r>
      <w:r w:rsidRPr="00D5623B">
        <w:rPr>
          <w:bCs/>
          <w:szCs w:val="28"/>
        </w:rPr>
        <w:t xml:space="preserve"> «О создании условий для получения образования детьми с ограниченными возможностями здоровья и детьми-инвалидами»</w:t>
      </w:r>
      <w:r w:rsidRPr="00D5623B">
        <w:rPr>
          <w:szCs w:val="28"/>
        </w:rPr>
        <w:t>.</w:t>
      </w:r>
    </w:p>
    <w:p w:rsidR="00D5623B" w:rsidRDefault="007C09A8" w:rsidP="00D5623B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rPr>
          <w:szCs w:val="28"/>
        </w:rPr>
      </w:pPr>
      <w:r w:rsidRPr="00D5623B">
        <w:rPr>
          <w:szCs w:val="28"/>
        </w:rPr>
        <w:t>Письмо Министерства образования и науки Российской Федерации от 18</w:t>
      </w:r>
      <w:r w:rsidR="00C776E8">
        <w:rPr>
          <w:szCs w:val="28"/>
        </w:rPr>
        <w:t>.03.</w:t>
      </w:r>
      <w:r w:rsidRPr="00D5623B">
        <w:rPr>
          <w:szCs w:val="28"/>
        </w:rPr>
        <w:t xml:space="preserve">2014 № 06-281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утв. </w:t>
      </w:r>
      <w:proofErr w:type="spellStart"/>
      <w:r w:rsidRPr="00D5623B">
        <w:rPr>
          <w:szCs w:val="28"/>
        </w:rPr>
        <w:t>Минобрнауки</w:t>
      </w:r>
      <w:proofErr w:type="spellEnd"/>
      <w:r w:rsidRPr="00D5623B">
        <w:rPr>
          <w:szCs w:val="28"/>
        </w:rPr>
        <w:t xml:space="preserve"> России 26.12.2013 N 06-2412вн)</w:t>
      </w:r>
    </w:p>
    <w:p w:rsidR="00D5623B" w:rsidRPr="00D5623B" w:rsidRDefault="008B6AE2" w:rsidP="00210E1F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rPr>
          <w:rStyle w:val="aa"/>
          <w:color w:val="000000"/>
          <w:szCs w:val="28"/>
          <w:u w:val="none"/>
        </w:rPr>
      </w:pPr>
      <w:r w:rsidRPr="00D5623B">
        <w:rPr>
          <w:rStyle w:val="aa"/>
          <w:color w:val="auto"/>
          <w:szCs w:val="32"/>
          <w:u w:val="none"/>
        </w:rPr>
        <w:t xml:space="preserve">Письмо Министерства образования и науки </w:t>
      </w:r>
      <w:r w:rsidR="00D5623B" w:rsidRPr="00D5623B">
        <w:rPr>
          <w:szCs w:val="28"/>
        </w:rPr>
        <w:t>Российской Федерации</w:t>
      </w:r>
      <w:r w:rsidRPr="00D5623B">
        <w:rPr>
          <w:rStyle w:val="aa"/>
          <w:color w:val="auto"/>
          <w:szCs w:val="32"/>
          <w:u w:val="none"/>
        </w:rPr>
        <w:t xml:space="preserve"> от 09.04.2014 № НТ-392/07 «Об итоговой аттестации обучающихся с ограниченными возможностями здоровья».</w:t>
      </w:r>
    </w:p>
    <w:p w:rsidR="00D5623B" w:rsidRDefault="006C486B" w:rsidP="00210E1F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rPr>
          <w:szCs w:val="28"/>
        </w:rPr>
      </w:pPr>
      <w:r w:rsidRPr="00D5623B">
        <w:rPr>
          <w:szCs w:val="28"/>
        </w:rPr>
        <w:t>Письмо Министерства образования и науки Российской Федерации от 22</w:t>
      </w:r>
      <w:r w:rsidR="00EE555E">
        <w:rPr>
          <w:szCs w:val="28"/>
        </w:rPr>
        <w:t>.04.</w:t>
      </w:r>
      <w:r w:rsidRPr="00D5623B">
        <w:rPr>
          <w:szCs w:val="28"/>
        </w:rPr>
        <w:t xml:space="preserve">2015 № 06-443 «О направлении Методических рекомендаций по разработке и реализации адаптированных образовательных программ среднего </w:t>
      </w:r>
      <w:r w:rsidR="00D5623B" w:rsidRPr="00D5623B">
        <w:rPr>
          <w:szCs w:val="28"/>
        </w:rPr>
        <w:t>профессионального образования».</w:t>
      </w:r>
    </w:p>
    <w:p w:rsidR="00D5623B" w:rsidRDefault="006C486B" w:rsidP="00210E1F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rPr>
          <w:szCs w:val="28"/>
        </w:rPr>
      </w:pPr>
      <w:r w:rsidRPr="00D5623B">
        <w:rPr>
          <w:szCs w:val="28"/>
        </w:rPr>
        <w:t>Письмо Федеральной службы по надзору в сфере образования и науки от 16</w:t>
      </w:r>
      <w:r w:rsidR="00EE555E">
        <w:rPr>
          <w:szCs w:val="28"/>
        </w:rPr>
        <w:t>.04.</w:t>
      </w:r>
      <w:r w:rsidRPr="00D5623B">
        <w:rPr>
          <w:szCs w:val="28"/>
        </w:rPr>
        <w:t xml:space="preserve">2015 № 01-50-174/07-1968 «О приеме на обучение лиц с ограниченными возможностями здоровья». </w:t>
      </w:r>
    </w:p>
    <w:p w:rsidR="00D5623B" w:rsidRPr="00D5623B" w:rsidRDefault="008B6AE2" w:rsidP="00210E1F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rPr>
          <w:rStyle w:val="aa"/>
          <w:color w:val="auto"/>
          <w:szCs w:val="28"/>
          <w:u w:val="none"/>
        </w:rPr>
      </w:pPr>
      <w:r w:rsidRPr="00D5623B">
        <w:rPr>
          <w:rStyle w:val="aa"/>
          <w:color w:val="auto"/>
          <w:szCs w:val="32"/>
          <w:u w:val="none"/>
        </w:rPr>
        <w:t>Письмо</w:t>
      </w:r>
      <w:r w:rsidRPr="00D5623B">
        <w:rPr>
          <w:rStyle w:val="10"/>
          <w:color w:val="auto"/>
          <w:szCs w:val="32"/>
        </w:rPr>
        <w:t xml:space="preserve"> </w:t>
      </w:r>
      <w:r w:rsidRPr="00D5623B">
        <w:rPr>
          <w:rStyle w:val="aa"/>
          <w:color w:val="auto"/>
          <w:szCs w:val="32"/>
          <w:u w:val="none"/>
        </w:rPr>
        <w:t xml:space="preserve">Министерства образования и науки </w:t>
      </w:r>
      <w:r w:rsidR="00D5623B" w:rsidRPr="00D5623B">
        <w:rPr>
          <w:szCs w:val="28"/>
        </w:rPr>
        <w:t>Российской Федерации</w:t>
      </w:r>
      <w:r w:rsidRPr="00D5623B">
        <w:rPr>
          <w:rStyle w:val="aa"/>
          <w:color w:val="auto"/>
          <w:szCs w:val="32"/>
          <w:u w:val="none"/>
        </w:rPr>
        <w:t xml:space="preserve"> от 11</w:t>
      </w:r>
      <w:r w:rsidR="00EE555E">
        <w:rPr>
          <w:rStyle w:val="aa"/>
          <w:color w:val="auto"/>
          <w:szCs w:val="32"/>
          <w:u w:val="none"/>
        </w:rPr>
        <w:t>.08.</w:t>
      </w:r>
      <w:r w:rsidRPr="00D5623B">
        <w:rPr>
          <w:rStyle w:val="aa"/>
          <w:color w:val="auto"/>
          <w:szCs w:val="32"/>
          <w:u w:val="none"/>
        </w:rPr>
        <w:t>2016 № ВК-1788/07 «Об организации образования обучающихся с умственной отсталостью (интеллектуальными нарушениями)»</w:t>
      </w:r>
      <w:r w:rsidR="00D5623B" w:rsidRPr="00D5623B">
        <w:rPr>
          <w:rStyle w:val="aa"/>
          <w:color w:val="auto"/>
          <w:szCs w:val="32"/>
          <w:u w:val="none"/>
        </w:rPr>
        <w:t>.</w:t>
      </w:r>
    </w:p>
    <w:p w:rsidR="00D5623B" w:rsidRPr="00D5623B" w:rsidRDefault="00CD1D23" w:rsidP="00210E1F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outlineLvl w:val="1"/>
      </w:pPr>
      <w:r w:rsidRPr="00D5623B">
        <w:rPr>
          <w:bCs/>
          <w:szCs w:val="28"/>
        </w:rPr>
        <w:t>Письмо Министерства образования и науки Российской Федерации от 20</w:t>
      </w:r>
      <w:r w:rsidR="00EE555E">
        <w:rPr>
          <w:bCs/>
          <w:szCs w:val="28"/>
        </w:rPr>
        <w:t>.02.</w:t>
      </w:r>
      <w:r w:rsidRPr="00D5623B">
        <w:rPr>
          <w:bCs/>
          <w:szCs w:val="28"/>
        </w:rPr>
        <w:t>2017 N 06-156 "О методических рекомендациях по реализации федеральных государственных образовательных стандартов среднего профессионального образования по 50 наиболее востребованным и перспективным профессиям и специальностям»</w:t>
      </w:r>
      <w:r w:rsidR="00D5623B" w:rsidRPr="00D5623B">
        <w:rPr>
          <w:bCs/>
          <w:szCs w:val="28"/>
        </w:rPr>
        <w:t>.</w:t>
      </w:r>
    </w:p>
    <w:p w:rsidR="00D5623B" w:rsidRPr="00D5623B" w:rsidRDefault="007B6091" w:rsidP="00210E1F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outlineLvl w:val="1"/>
        <w:rPr>
          <w:szCs w:val="28"/>
        </w:rPr>
      </w:pPr>
      <w:r w:rsidRPr="00D5623B">
        <w:t xml:space="preserve">Письмо </w:t>
      </w:r>
      <w:r w:rsidRPr="00D5623B">
        <w:rPr>
          <w:bCs/>
          <w:szCs w:val="28"/>
        </w:rPr>
        <w:t>Министерства образования и науки Российской Федерации</w:t>
      </w:r>
      <w:r w:rsidRPr="00D5623B">
        <w:t>, Департамента государственной политики в сфере защиты прав детей от 21</w:t>
      </w:r>
      <w:r w:rsidR="00EE555E">
        <w:t>.06.</w:t>
      </w:r>
      <w:r w:rsidR="00D5623B">
        <w:t>2017 N 07-ПГ-МОН-25486.</w:t>
      </w:r>
    </w:p>
    <w:p w:rsidR="00D5623B" w:rsidRDefault="007B6091" w:rsidP="00D5623B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outlineLvl w:val="1"/>
        <w:rPr>
          <w:szCs w:val="28"/>
        </w:rPr>
      </w:pPr>
      <w:r w:rsidRPr="00D5623B">
        <w:rPr>
          <w:szCs w:val="28"/>
        </w:rPr>
        <w:t xml:space="preserve">Письмо </w:t>
      </w:r>
      <w:r w:rsidRPr="00D5623B">
        <w:rPr>
          <w:bCs/>
          <w:szCs w:val="28"/>
        </w:rPr>
        <w:t>Министерства образования и науки Российской Федерации</w:t>
      </w:r>
      <w:r w:rsidRPr="00D5623B">
        <w:rPr>
          <w:szCs w:val="28"/>
        </w:rPr>
        <w:t>, Департамента государственной политики в сфере подготовки рабочих кадров и ДПО от 22</w:t>
      </w:r>
      <w:r w:rsidR="00EE555E">
        <w:rPr>
          <w:szCs w:val="28"/>
        </w:rPr>
        <w:t>.12.</w:t>
      </w:r>
      <w:r w:rsidRPr="00D5623B">
        <w:rPr>
          <w:szCs w:val="28"/>
        </w:rPr>
        <w:t>2017 N 06-2023 «О методических рекомендациях о внесении изменений в основные профессиональные образовательные программы, предусматривающих создание специальных образовательных условий (в том числе обеспечение практической подготовки), использование электронного обучения и дистанционных образовательных технологий»</w:t>
      </w:r>
      <w:r w:rsidR="00D5623B">
        <w:rPr>
          <w:szCs w:val="28"/>
        </w:rPr>
        <w:t>.</w:t>
      </w:r>
    </w:p>
    <w:p w:rsidR="008B6AE2" w:rsidRPr="00D5623B" w:rsidRDefault="008B6AE2" w:rsidP="00D5623B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outlineLvl w:val="1"/>
        <w:rPr>
          <w:rStyle w:val="aa"/>
          <w:color w:val="000000"/>
          <w:szCs w:val="28"/>
          <w:u w:val="none"/>
        </w:rPr>
      </w:pPr>
      <w:r w:rsidRPr="00D5623B">
        <w:rPr>
          <w:rStyle w:val="aa"/>
          <w:color w:val="auto"/>
          <w:szCs w:val="32"/>
          <w:u w:val="none"/>
        </w:rPr>
        <w:t xml:space="preserve">Письмо Министерства Просвещения России от 11.02.2019 № 05-108 «О профессиональном обучении лиц с различными формами умственной отсталости» (вместе с «Разъяснениями по вопросам организации </w:t>
      </w:r>
      <w:r w:rsidRPr="00D5623B">
        <w:rPr>
          <w:rStyle w:val="aa"/>
          <w:color w:val="auto"/>
          <w:szCs w:val="32"/>
          <w:u w:val="none"/>
        </w:rPr>
        <w:lastRenderedPageBreak/>
        <w:t>профессионального обучения лиц с умственной отсталостью (</w:t>
      </w:r>
      <w:r w:rsidR="00D5623B">
        <w:rPr>
          <w:rStyle w:val="aa"/>
          <w:color w:val="auto"/>
          <w:szCs w:val="32"/>
          <w:u w:val="none"/>
        </w:rPr>
        <w:t>интеллектуальными нарушениями)»</w:t>
      </w:r>
    </w:p>
    <w:p w:rsidR="00D5623B" w:rsidRDefault="006C486B" w:rsidP="00D5623B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textAlignment w:val="baseline"/>
        <w:outlineLvl w:val="1"/>
        <w:rPr>
          <w:szCs w:val="23"/>
        </w:rPr>
      </w:pPr>
      <w:r w:rsidRPr="00D5623B">
        <w:rPr>
          <w:szCs w:val="23"/>
        </w:rPr>
        <w:t>Закон Самарской области от 22</w:t>
      </w:r>
      <w:r w:rsidR="00EE555E">
        <w:rPr>
          <w:szCs w:val="23"/>
        </w:rPr>
        <w:t>.12.</w:t>
      </w:r>
      <w:r w:rsidRPr="00D5623B">
        <w:rPr>
          <w:szCs w:val="23"/>
        </w:rPr>
        <w:t>2014</w:t>
      </w:r>
      <w:r w:rsidR="00EE555E">
        <w:rPr>
          <w:szCs w:val="23"/>
        </w:rPr>
        <w:t xml:space="preserve"> </w:t>
      </w:r>
      <w:r w:rsidRPr="00D5623B">
        <w:rPr>
          <w:szCs w:val="23"/>
        </w:rPr>
        <w:t xml:space="preserve">№ 133-ГД “Об образовании в Самарской области” (принят Самарской губернской Думой </w:t>
      </w:r>
      <w:r w:rsidR="00EE555E">
        <w:rPr>
          <w:szCs w:val="23"/>
        </w:rPr>
        <w:t>0</w:t>
      </w:r>
      <w:r w:rsidRPr="00D5623B">
        <w:rPr>
          <w:szCs w:val="23"/>
        </w:rPr>
        <w:t>9</w:t>
      </w:r>
      <w:r w:rsidR="00EE555E">
        <w:rPr>
          <w:szCs w:val="23"/>
        </w:rPr>
        <w:t>.12.</w:t>
      </w:r>
      <w:r w:rsidRPr="00D5623B">
        <w:rPr>
          <w:szCs w:val="23"/>
        </w:rPr>
        <w:t>2014)</w:t>
      </w:r>
      <w:r w:rsidR="002C02BB" w:rsidRPr="00D5623B">
        <w:rPr>
          <w:sz w:val="24"/>
          <w:szCs w:val="24"/>
        </w:rPr>
        <w:t xml:space="preserve"> </w:t>
      </w:r>
      <w:r w:rsidR="002C02BB" w:rsidRPr="00D5623B">
        <w:rPr>
          <w:szCs w:val="24"/>
        </w:rPr>
        <w:t>(</w:t>
      </w:r>
      <w:r w:rsidR="001056B4" w:rsidRPr="00D5623B">
        <w:rPr>
          <w:szCs w:val="24"/>
        </w:rPr>
        <w:t>посл.ред. от</w:t>
      </w:r>
      <w:r w:rsidR="002C02BB" w:rsidRPr="00D5623B">
        <w:rPr>
          <w:szCs w:val="24"/>
        </w:rPr>
        <w:t xml:space="preserve"> 19</w:t>
      </w:r>
      <w:r w:rsidR="001056B4" w:rsidRPr="00D5623B">
        <w:rPr>
          <w:szCs w:val="24"/>
        </w:rPr>
        <w:t>.06.</w:t>
      </w:r>
      <w:r w:rsidR="002C02BB" w:rsidRPr="00D5623B">
        <w:rPr>
          <w:szCs w:val="24"/>
        </w:rPr>
        <w:t xml:space="preserve"> 2019)</w:t>
      </w:r>
      <w:r w:rsidR="00D5623B">
        <w:rPr>
          <w:szCs w:val="24"/>
        </w:rPr>
        <w:t>.</w:t>
      </w:r>
      <w:r w:rsidR="00D5623B" w:rsidRPr="00D5623B">
        <w:rPr>
          <w:szCs w:val="23"/>
        </w:rPr>
        <w:t xml:space="preserve"> </w:t>
      </w:r>
    </w:p>
    <w:p w:rsidR="00D5623B" w:rsidRPr="00E46FF8" w:rsidRDefault="00D5623B" w:rsidP="0017702A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textAlignment w:val="baseline"/>
        <w:outlineLvl w:val="1"/>
        <w:rPr>
          <w:rStyle w:val="aa"/>
          <w:color w:val="000000"/>
          <w:szCs w:val="23"/>
          <w:u w:val="none"/>
        </w:rPr>
      </w:pPr>
      <w:r w:rsidRPr="0017702A">
        <w:rPr>
          <w:rStyle w:val="aa"/>
          <w:color w:val="auto"/>
          <w:szCs w:val="32"/>
          <w:u w:val="none"/>
        </w:rPr>
        <w:t>Письмо Министерства образования и науки Самарской области от 26.02.2019 №16/523 «О сопровождении образования обу</w:t>
      </w:r>
      <w:r w:rsidR="0017702A">
        <w:rPr>
          <w:rStyle w:val="aa"/>
          <w:color w:val="auto"/>
          <w:szCs w:val="32"/>
          <w:u w:val="none"/>
        </w:rPr>
        <w:t>чающихся с ОВЗ и инвалидностью».</w:t>
      </w:r>
    </w:p>
    <w:p w:rsidR="00E46FF8" w:rsidRPr="0017702A" w:rsidRDefault="00E46FF8" w:rsidP="0017702A">
      <w:pPr>
        <w:pStyle w:val="a4"/>
        <w:numPr>
          <w:ilvl w:val="0"/>
          <w:numId w:val="6"/>
        </w:numPr>
        <w:tabs>
          <w:tab w:val="center" w:pos="632"/>
          <w:tab w:val="center" w:pos="1276"/>
          <w:tab w:val="right" w:pos="9360"/>
          <w:tab w:val="right" w:pos="9417"/>
        </w:tabs>
        <w:spacing w:after="0" w:line="240" w:lineRule="auto"/>
        <w:ind w:left="-15" w:right="-6" w:firstLine="851"/>
        <w:textAlignment w:val="baseline"/>
        <w:outlineLvl w:val="1"/>
        <w:rPr>
          <w:rStyle w:val="aa"/>
          <w:color w:val="000000"/>
          <w:szCs w:val="23"/>
          <w:u w:val="none"/>
        </w:rPr>
      </w:pPr>
      <w:r>
        <w:rPr>
          <w:rStyle w:val="aa"/>
          <w:color w:val="auto"/>
          <w:szCs w:val="32"/>
          <w:u w:val="none"/>
        </w:rPr>
        <w:t xml:space="preserve">Методические рекомендации от </w:t>
      </w:r>
      <w:r w:rsidR="007F6B96">
        <w:t>16.03.2017 «Сопровождение профессионального образования инвалидов и лиц с ограниченными возможностями здоровья».</w:t>
      </w:r>
    </w:p>
    <w:p w:rsidR="006C486B" w:rsidRDefault="006C486B" w:rsidP="006D3764">
      <w:pPr>
        <w:pStyle w:val="a3"/>
        <w:spacing w:before="0" w:beforeAutospacing="0" w:after="0" w:afterAutospacing="0"/>
        <w:ind w:right="-6"/>
        <w:jc w:val="both"/>
        <w:textAlignment w:val="baseline"/>
        <w:rPr>
          <w:rFonts w:asciiTheme="minorHAnsi" w:eastAsia="Segoe UI Symbol" w:hAnsiTheme="minorHAnsi"/>
          <w:szCs w:val="28"/>
        </w:rPr>
      </w:pPr>
    </w:p>
    <w:p w:rsidR="006C486B" w:rsidRDefault="006C486B" w:rsidP="006C486B">
      <w:pPr>
        <w:spacing w:after="0" w:line="240" w:lineRule="auto"/>
        <w:ind w:firstLine="851"/>
      </w:pPr>
    </w:p>
    <w:p w:rsidR="000B5D12" w:rsidRDefault="000B5D12" w:rsidP="006C486B">
      <w:pPr>
        <w:spacing w:after="0" w:line="240" w:lineRule="auto"/>
        <w:ind w:firstLine="851"/>
      </w:pPr>
    </w:p>
    <w:p w:rsidR="000B5D12" w:rsidRDefault="000B5D12" w:rsidP="006C486B">
      <w:pPr>
        <w:spacing w:after="0" w:line="240" w:lineRule="auto"/>
        <w:ind w:firstLine="851"/>
      </w:pPr>
    </w:p>
    <w:p w:rsidR="000B5D12" w:rsidRDefault="000B5D12" w:rsidP="006C486B">
      <w:pPr>
        <w:spacing w:after="0" w:line="240" w:lineRule="auto"/>
        <w:ind w:firstLine="851"/>
      </w:pPr>
    </w:p>
    <w:p w:rsidR="006C486B" w:rsidRDefault="006C486B" w:rsidP="006C486B">
      <w:pPr>
        <w:spacing w:after="0" w:line="360" w:lineRule="auto"/>
        <w:ind w:right="-3" w:firstLine="851"/>
      </w:pPr>
    </w:p>
    <w:p w:rsidR="000B5D12" w:rsidRDefault="000B5D12" w:rsidP="000B5D12">
      <w:pPr>
        <w:pStyle w:val="pc"/>
        <w:spacing w:before="0" w:beforeAutospacing="0" w:after="0" w:afterAutospacing="0"/>
        <w:jc w:val="both"/>
        <w:rPr>
          <w:b/>
          <w:sz w:val="28"/>
        </w:rPr>
      </w:pPr>
    </w:p>
    <w:p w:rsidR="000B5D12" w:rsidRDefault="000B5D12" w:rsidP="000B5D12">
      <w:pPr>
        <w:pStyle w:val="1"/>
        <w:jc w:val="center"/>
        <w:rPr>
          <w:szCs w:val="28"/>
        </w:rPr>
      </w:pPr>
    </w:p>
    <w:p w:rsidR="000B5D12" w:rsidRDefault="000B5D12" w:rsidP="000B5D12">
      <w:pPr>
        <w:pStyle w:val="1"/>
        <w:jc w:val="center"/>
        <w:rPr>
          <w:szCs w:val="28"/>
        </w:rPr>
      </w:pPr>
    </w:p>
    <w:p w:rsidR="000B5D12" w:rsidRDefault="000B5D12" w:rsidP="000B5D12">
      <w:pPr>
        <w:rPr>
          <w:rFonts w:ascii="Calibri" w:hAnsi="Calibri" w:cs="Calibri"/>
          <w:sz w:val="22"/>
        </w:rPr>
      </w:pPr>
    </w:p>
    <w:p w:rsidR="000B5D12" w:rsidRDefault="000B5D12" w:rsidP="000B5D12">
      <w:pPr>
        <w:rPr>
          <w:rFonts w:asciiTheme="minorHAnsi" w:hAnsiTheme="minorHAnsi" w:cstheme="minorBidi"/>
        </w:rPr>
      </w:pPr>
    </w:p>
    <w:p w:rsidR="00251275" w:rsidRDefault="00251275" w:rsidP="00A677A1">
      <w:pPr>
        <w:spacing w:after="37" w:line="299" w:lineRule="auto"/>
        <w:ind w:right="-3" w:firstLine="709"/>
        <w:jc w:val="right"/>
      </w:pPr>
      <w:r>
        <w:br w:type="page"/>
      </w:r>
    </w:p>
    <w:p w:rsidR="006B717D" w:rsidRDefault="000741A8" w:rsidP="00A677A1">
      <w:pPr>
        <w:spacing w:after="37" w:line="299" w:lineRule="auto"/>
        <w:ind w:right="-3" w:firstLine="709"/>
        <w:jc w:val="right"/>
      </w:pPr>
      <w:r>
        <w:lastRenderedPageBreak/>
        <w:t xml:space="preserve">Приложение </w:t>
      </w:r>
      <w:r w:rsidR="00BB26B8">
        <w:t>2</w:t>
      </w:r>
    </w:p>
    <w:p w:rsidR="00A677A1" w:rsidRPr="00BA4338" w:rsidRDefault="00A677A1" w:rsidP="00A677A1">
      <w:pPr>
        <w:spacing w:after="37" w:line="299" w:lineRule="auto"/>
        <w:ind w:right="-3" w:firstLine="709"/>
        <w:jc w:val="center"/>
        <w:rPr>
          <w:color w:val="auto"/>
        </w:rPr>
      </w:pPr>
      <w:r w:rsidRPr="00BA4338">
        <w:rPr>
          <w:color w:val="auto"/>
        </w:rPr>
        <w:t>Шаблон адаптированной образовательной программы</w:t>
      </w:r>
    </w:p>
    <w:p w:rsidR="00A677A1" w:rsidRPr="00BA4338" w:rsidRDefault="00A677A1" w:rsidP="00A677A1">
      <w:pPr>
        <w:suppressAutoHyphens/>
        <w:ind w:firstLine="0"/>
        <w:jc w:val="center"/>
        <w:rPr>
          <w:b/>
          <w:bCs/>
          <w:color w:val="auto"/>
          <w:sz w:val="24"/>
          <w:szCs w:val="24"/>
        </w:rPr>
      </w:pPr>
      <w:r w:rsidRPr="00BA4338">
        <w:rPr>
          <w:b/>
          <w:bCs/>
          <w:color w:val="auto"/>
          <w:sz w:val="24"/>
          <w:szCs w:val="24"/>
        </w:rPr>
        <w:t>АДАПТИРОВАННАЯ ОБРАЗОВАТЕЛЬНАЯ ПРОГРАММА</w:t>
      </w:r>
    </w:p>
    <w:p w:rsidR="00A677A1" w:rsidRPr="00BA4338" w:rsidRDefault="00A677A1" w:rsidP="00A677A1">
      <w:pPr>
        <w:suppressAutoHyphens/>
        <w:ind w:firstLine="0"/>
        <w:jc w:val="center"/>
        <w:rPr>
          <w:b/>
          <w:color w:val="auto"/>
          <w:sz w:val="24"/>
          <w:szCs w:val="24"/>
        </w:rPr>
      </w:pPr>
    </w:p>
    <w:p w:rsidR="00A677A1" w:rsidRPr="00BA4338" w:rsidRDefault="00A677A1" w:rsidP="00A677A1">
      <w:pPr>
        <w:suppressAutoHyphens/>
        <w:spacing w:after="0"/>
        <w:ind w:firstLine="0"/>
        <w:jc w:val="center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Уровень профессионального образования</w:t>
      </w:r>
    </w:p>
    <w:p w:rsidR="00A677A1" w:rsidRPr="00BA4338" w:rsidRDefault="00A677A1" w:rsidP="00A677A1">
      <w:pPr>
        <w:suppressAutoHyphens/>
        <w:spacing w:after="0"/>
        <w:ind w:firstLine="0"/>
        <w:jc w:val="center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Среднее профессиональное образование</w:t>
      </w:r>
    </w:p>
    <w:p w:rsidR="00A677A1" w:rsidRPr="00BA4338" w:rsidRDefault="00A677A1" w:rsidP="00A677A1">
      <w:pPr>
        <w:suppressAutoHyphens/>
        <w:spacing w:after="0"/>
        <w:ind w:firstLine="0"/>
        <w:jc w:val="center"/>
        <w:rPr>
          <w:b/>
          <w:color w:val="auto"/>
          <w:sz w:val="24"/>
          <w:szCs w:val="24"/>
        </w:rPr>
      </w:pPr>
    </w:p>
    <w:p w:rsidR="00A677A1" w:rsidRPr="00BA4338" w:rsidRDefault="00A677A1" w:rsidP="00A677A1">
      <w:pPr>
        <w:suppressAutoHyphens/>
        <w:spacing w:after="0"/>
        <w:ind w:firstLine="0"/>
        <w:jc w:val="center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Образовательная программа</w:t>
      </w:r>
    </w:p>
    <w:p w:rsidR="00A677A1" w:rsidRPr="00BA4338" w:rsidRDefault="00A677A1" w:rsidP="00A677A1">
      <w:pPr>
        <w:suppressAutoHyphens/>
        <w:spacing w:after="0"/>
        <w:ind w:firstLine="0"/>
        <w:jc w:val="center"/>
        <w:rPr>
          <w:i/>
          <w:color w:val="auto"/>
          <w:sz w:val="24"/>
          <w:szCs w:val="24"/>
        </w:rPr>
      </w:pPr>
      <w:r w:rsidRPr="00BA4338">
        <w:rPr>
          <w:i/>
          <w:color w:val="auto"/>
          <w:sz w:val="24"/>
          <w:szCs w:val="24"/>
        </w:rPr>
        <w:t>программа подготовки квалифицированных рабочих, служащих/ программа подготовки специалистов среднего звена</w:t>
      </w:r>
      <w:r w:rsidRPr="00BA4338">
        <w:rPr>
          <w:rStyle w:val="affff5"/>
          <w:i/>
          <w:color w:val="auto"/>
          <w:sz w:val="24"/>
          <w:szCs w:val="24"/>
        </w:rPr>
        <w:footnoteReference w:id="1"/>
      </w:r>
    </w:p>
    <w:p w:rsidR="00A677A1" w:rsidRPr="00BA4338" w:rsidRDefault="00A677A1" w:rsidP="00A677A1">
      <w:pPr>
        <w:suppressAutoHyphens/>
        <w:spacing w:after="0"/>
        <w:ind w:firstLine="0"/>
        <w:jc w:val="center"/>
        <w:rPr>
          <w:b/>
          <w:color w:val="auto"/>
          <w:sz w:val="24"/>
          <w:szCs w:val="24"/>
        </w:rPr>
      </w:pPr>
    </w:p>
    <w:p w:rsidR="00A677A1" w:rsidRPr="00BA4338" w:rsidRDefault="00A677A1" w:rsidP="00A677A1">
      <w:pPr>
        <w:suppressAutoHyphens/>
        <w:spacing w:after="0"/>
        <w:ind w:firstLine="0"/>
        <w:jc w:val="center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Профессия/специальность____________________________________________</w:t>
      </w:r>
    </w:p>
    <w:p w:rsidR="00A677A1" w:rsidRPr="00BA4338" w:rsidRDefault="00A677A1" w:rsidP="00A677A1">
      <w:pPr>
        <w:suppressAutoHyphens/>
        <w:spacing w:after="0"/>
        <w:ind w:firstLine="0"/>
        <w:rPr>
          <w:bCs/>
          <w:i/>
          <w:color w:val="auto"/>
          <w:sz w:val="24"/>
          <w:szCs w:val="24"/>
        </w:rPr>
      </w:pPr>
      <w:r w:rsidRPr="00BA4338">
        <w:rPr>
          <w:bCs/>
          <w:i/>
          <w:color w:val="auto"/>
        </w:rPr>
        <w:t xml:space="preserve">               (шифр наименование в соответствии с ФГОС</w:t>
      </w:r>
      <w:r w:rsidRPr="00BA4338">
        <w:rPr>
          <w:bCs/>
          <w:i/>
          <w:color w:val="auto"/>
          <w:vertAlign w:val="superscript"/>
        </w:rPr>
        <w:footnoteReference w:id="2"/>
      </w:r>
      <w:r w:rsidRPr="00BA4338">
        <w:rPr>
          <w:bCs/>
          <w:i/>
          <w:color w:val="auto"/>
          <w:sz w:val="24"/>
          <w:szCs w:val="24"/>
        </w:rPr>
        <w:t>)</w:t>
      </w:r>
    </w:p>
    <w:p w:rsidR="00A677A1" w:rsidRPr="00BA4338" w:rsidRDefault="00A677A1" w:rsidP="00A677A1">
      <w:pPr>
        <w:suppressAutoHyphens/>
        <w:spacing w:after="0"/>
        <w:ind w:firstLine="0"/>
        <w:jc w:val="center"/>
        <w:rPr>
          <w:bCs/>
          <w:i/>
          <w:color w:val="auto"/>
          <w:sz w:val="22"/>
        </w:rPr>
      </w:pPr>
    </w:p>
    <w:p w:rsidR="00A677A1" w:rsidRPr="00BA4338" w:rsidRDefault="008675AB" w:rsidP="00A677A1">
      <w:pPr>
        <w:suppressAutoHyphens/>
        <w:spacing w:after="0"/>
        <w:ind w:firstLine="0"/>
        <w:jc w:val="center"/>
        <w:rPr>
          <w:i/>
          <w:color w:val="auto"/>
          <w:sz w:val="24"/>
          <w:szCs w:val="24"/>
        </w:rPr>
      </w:pPr>
      <w:r w:rsidRPr="008675AB">
        <w:rPr>
          <w:i/>
          <w:color w:val="auto"/>
          <w:sz w:val="24"/>
          <w:szCs w:val="24"/>
        </w:rPr>
        <w:t>Категория ОВЗ</w:t>
      </w:r>
      <w:r w:rsidR="00A677A1" w:rsidRPr="00BA4338">
        <w:rPr>
          <w:i/>
          <w:color w:val="auto"/>
          <w:sz w:val="24"/>
          <w:szCs w:val="24"/>
        </w:rPr>
        <w:t xml:space="preserve"> ___________________________</w:t>
      </w:r>
    </w:p>
    <w:p w:rsidR="00A677A1" w:rsidRPr="00BA4338" w:rsidRDefault="00A677A1" w:rsidP="00A677A1">
      <w:pPr>
        <w:suppressAutoHyphens/>
        <w:spacing w:after="0"/>
        <w:ind w:firstLine="0"/>
        <w:jc w:val="center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Форма обучения ___________________</w:t>
      </w:r>
    </w:p>
    <w:p w:rsidR="00A677A1" w:rsidRPr="00BA4338" w:rsidRDefault="00A677A1" w:rsidP="00A677A1">
      <w:pPr>
        <w:suppressAutoHyphens/>
        <w:spacing w:after="0"/>
        <w:ind w:firstLine="0"/>
        <w:jc w:val="center"/>
        <w:rPr>
          <w:color w:val="auto"/>
          <w:sz w:val="24"/>
          <w:szCs w:val="24"/>
        </w:rPr>
      </w:pPr>
    </w:p>
    <w:p w:rsidR="00A677A1" w:rsidRPr="00BA4338" w:rsidRDefault="00A677A1" w:rsidP="00A677A1">
      <w:pPr>
        <w:suppressAutoHyphens/>
        <w:spacing w:after="0"/>
        <w:ind w:firstLine="0"/>
        <w:jc w:val="center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Квалификация (и) выпускника</w:t>
      </w:r>
    </w:p>
    <w:p w:rsidR="00A677A1" w:rsidRPr="00BA4338" w:rsidRDefault="00A677A1" w:rsidP="00A677A1">
      <w:pPr>
        <w:suppressAutoHyphens/>
        <w:spacing w:after="0"/>
        <w:ind w:firstLine="0"/>
        <w:jc w:val="center"/>
        <w:rPr>
          <w:i/>
          <w:color w:val="auto"/>
          <w:sz w:val="24"/>
          <w:szCs w:val="24"/>
        </w:rPr>
      </w:pPr>
      <w:r w:rsidRPr="00BA4338">
        <w:rPr>
          <w:i/>
          <w:color w:val="auto"/>
          <w:sz w:val="24"/>
          <w:szCs w:val="24"/>
        </w:rPr>
        <w:t xml:space="preserve"> (указываются в соответствии с перечнем профессий/специальностей СПО)</w:t>
      </w:r>
    </w:p>
    <w:p w:rsidR="00A677A1" w:rsidRPr="00BA4338" w:rsidRDefault="00A677A1" w:rsidP="00A677A1">
      <w:pPr>
        <w:suppressAutoHyphens/>
        <w:spacing w:after="0"/>
        <w:ind w:firstLine="0"/>
        <w:jc w:val="center"/>
        <w:rPr>
          <w:b/>
          <w:i/>
          <w:color w:val="auto"/>
          <w:sz w:val="24"/>
          <w:szCs w:val="24"/>
        </w:rPr>
      </w:pPr>
    </w:p>
    <w:p w:rsidR="00A677A1" w:rsidRPr="00BA4338" w:rsidRDefault="00A677A1" w:rsidP="00A677A1">
      <w:pPr>
        <w:suppressAutoHyphens/>
        <w:spacing w:after="0"/>
        <w:ind w:firstLine="0"/>
        <w:rPr>
          <w:color w:val="auto"/>
          <w:sz w:val="24"/>
          <w:szCs w:val="24"/>
        </w:rPr>
      </w:pPr>
    </w:p>
    <w:p w:rsidR="00A677A1" w:rsidRPr="00BA4338" w:rsidRDefault="00A677A1" w:rsidP="00A677A1">
      <w:pPr>
        <w:suppressAutoHyphens/>
        <w:rPr>
          <w:color w:val="auto"/>
          <w:sz w:val="24"/>
          <w:szCs w:val="24"/>
        </w:rPr>
      </w:pPr>
    </w:p>
    <w:p w:rsidR="00A677A1" w:rsidRPr="00BA4338" w:rsidRDefault="00A677A1" w:rsidP="00A677A1">
      <w:pPr>
        <w:suppressAutoHyphens/>
        <w:ind w:firstLine="0"/>
        <w:rPr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Организация разработчик:</w:t>
      </w:r>
      <w:r w:rsidR="0083105B">
        <w:rPr>
          <w:b/>
          <w:color w:val="auto"/>
          <w:sz w:val="24"/>
          <w:szCs w:val="24"/>
        </w:rPr>
        <w:t xml:space="preserve"> </w:t>
      </w:r>
      <w:r w:rsidRPr="00BA4338">
        <w:rPr>
          <w:color w:val="auto"/>
          <w:sz w:val="24"/>
          <w:szCs w:val="24"/>
        </w:rPr>
        <w:t>_______________________________________________</w:t>
      </w:r>
    </w:p>
    <w:p w:rsidR="00A677A1" w:rsidRPr="00BA4338" w:rsidRDefault="00A677A1" w:rsidP="00A677A1">
      <w:pPr>
        <w:suppressAutoHyphens/>
        <w:ind w:firstLine="0"/>
        <w:rPr>
          <w:color w:val="auto"/>
          <w:sz w:val="24"/>
          <w:szCs w:val="24"/>
          <w:vertAlign w:val="superscript"/>
        </w:rPr>
      </w:pPr>
      <w:r w:rsidRPr="00BA4338">
        <w:rPr>
          <w:color w:val="auto"/>
          <w:sz w:val="24"/>
          <w:szCs w:val="24"/>
          <w:vertAlign w:val="superscript"/>
        </w:rPr>
        <w:t xml:space="preserve">                                                                                                                       Наименование организации разработчика</w:t>
      </w:r>
    </w:p>
    <w:p w:rsidR="00A677A1" w:rsidRPr="00BA4338" w:rsidRDefault="00A677A1" w:rsidP="00A677A1">
      <w:pPr>
        <w:suppressAutoHyphens/>
        <w:ind w:firstLine="0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Экспертные организации:</w:t>
      </w:r>
    </w:p>
    <w:p w:rsidR="00A677A1" w:rsidRPr="00BA4338" w:rsidRDefault="00A677A1" w:rsidP="00A677A1">
      <w:pPr>
        <w:suppressAutoHyphens/>
        <w:ind w:firstLine="0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_________________________________________________________________________</w:t>
      </w:r>
    </w:p>
    <w:p w:rsidR="00A677A1" w:rsidRPr="00BA4338" w:rsidRDefault="00A677A1" w:rsidP="00A677A1">
      <w:pPr>
        <w:suppressAutoHyphens/>
        <w:ind w:firstLine="0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__________________________________________________________________________</w:t>
      </w:r>
    </w:p>
    <w:p w:rsidR="00A677A1" w:rsidRPr="00BA4338" w:rsidRDefault="00A677A1" w:rsidP="00A677A1">
      <w:pPr>
        <w:suppressAutoHyphens/>
        <w:jc w:val="center"/>
        <w:rPr>
          <w:color w:val="auto"/>
          <w:sz w:val="24"/>
          <w:szCs w:val="24"/>
        </w:rPr>
      </w:pPr>
    </w:p>
    <w:p w:rsidR="00A677A1" w:rsidRPr="00BA4338" w:rsidRDefault="00A677A1" w:rsidP="00A677A1">
      <w:pPr>
        <w:suppressAutoHyphens/>
        <w:jc w:val="center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20___ год</w:t>
      </w:r>
    </w:p>
    <w:p w:rsidR="00A677A1" w:rsidRPr="00BA4338" w:rsidRDefault="00A677A1" w:rsidP="00A677A1">
      <w:pPr>
        <w:suppressAutoHyphens/>
        <w:spacing w:after="0"/>
        <w:jc w:val="center"/>
        <w:rPr>
          <w:b/>
          <w:color w:val="auto"/>
          <w:szCs w:val="28"/>
        </w:rPr>
      </w:pPr>
      <w:r w:rsidRPr="00BA4338">
        <w:rPr>
          <w:b/>
          <w:color w:val="auto"/>
          <w:szCs w:val="28"/>
        </w:rPr>
        <w:br w:type="page"/>
      </w:r>
      <w:r w:rsidRPr="00BA4338">
        <w:rPr>
          <w:b/>
          <w:color w:val="auto"/>
          <w:szCs w:val="28"/>
        </w:rPr>
        <w:lastRenderedPageBreak/>
        <w:t>Содержание</w:t>
      </w:r>
    </w:p>
    <w:p w:rsidR="00A677A1" w:rsidRPr="00BA4338" w:rsidRDefault="00A677A1" w:rsidP="00A677A1">
      <w:pPr>
        <w:suppressAutoHyphens/>
        <w:spacing w:after="0"/>
        <w:jc w:val="center"/>
        <w:rPr>
          <w:b/>
          <w:color w:val="auto"/>
          <w:szCs w:val="28"/>
        </w:rPr>
      </w:pPr>
    </w:p>
    <w:p w:rsidR="00A677A1" w:rsidRPr="00BA4338" w:rsidRDefault="00A677A1" w:rsidP="00A677A1">
      <w:pPr>
        <w:suppressAutoHyphens/>
        <w:spacing w:after="0" w:line="240" w:lineRule="auto"/>
        <w:ind w:firstLine="0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Раздел 1. Общие положения</w:t>
      </w:r>
    </w:p>
    <w:p w:rsidR="00A677A1" w:rsidRPr="00BA4338" w:rsidRDefault="00A677A1" w:rsidP="00A677A1">
      <w:pPr>
        <w:suppressAutoHyphens/>
        <w:spacing w:after="0" w:line="240" w:lineRule="auto"/>
        <w:ind w:firstLine="0"/>
        <w:rPr>
          <w:b/>
          <w:color w:val="auto"/>
          <w:sz w:val="24"/>
          <w:szCs w:val="24"/>
        </w:rPr>
      </w:pPr>
    </w:p>
    <w:p w:rsidR="00A677A1" w:rsidRPr="00BA4338" w:rsidRDefault="00A677A1" w:rsidP="00A677A1">
      <w:pPr>
        <w:suppressAutoHyphens/>
        <w:spacing w:after="0" w:line="240" w:lineRule="auto"/>
        <w:ind w:firstLine="0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Раздел</w:t>
      </w:r>
      <w:r w:rsidR="009A72DE" w:rsidRPr="00BA4338">
        <w:rPr>
          <w:b/>
          <w:color w:val="auto"/>
          <w:sz w:val="24"/>
          <w:szCs w:val="24"/>
        </w:rPr>
        <w:t xml:space="preserve"> </w:t>
      </w:r>
      <w:r w:rsidRPr="00BA4338">
        <w:rPr>
          <w:b/>
          <w:color w:val="auto"/>
          <w:sz w:val="24"/>
          <w:szCs w:val="24"/>
        </w:rPr>
        <w:t xml:space="preserve">2. Общая характеристика </w:t>
      </w:r>
      <w:r w:rsidR="00BB26B8" w:rsidRPr="00BA4338">
        <w:rPr>
          <w:b/>
          <w:color w:val="auto"/>
          <w:sz w:val="24"/>
          <w:szCs w:val="24"/>
        </w:rPr>
        <w:t xml:space="preserve">адаптированной </w:t>
      </w:r>
      <w:r w:rsidRPr="00BA4338">
        <w:rPr>
          <w:b/>
          <w:color w:val="auto"/>
          <w:sz w:val="24"/>
          <w:szCs w:val="24"/>
        </w:rPr>
        <w:t xml:space="preserve">образовательной программы 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Раздел 3. Характеристика профессиональной деятельности выпускника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Раздел 4. Планируемые результаты освоения</w:t>
      </w:r>
      <w:r w:rsidR="00BB26B8" w:rsidRPr="00BA4338">
        <w:rPr>
          <w:b/>
          <w:color w:val="auto"/>
          <w:sz w:val="24"/>
          <w:szCs w:val="24"/>
        </w:rPr>
        <w:t xml:space="preserve"> адаптированной</w:t>
      </w:r>
      <w:r w:rsidRPr="00BA4338">
        <w:rPr>
          <w:b/>
          <w:color w:val="auto"/>
          <w:sz w:val="24"/>
          <w:szCs w:val="24"/>
        </w:rPr>
        <w:t xml:space="preserve"> образовательной программы 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4.1. Общие компетенции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4.2. Профессиональные компетенции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Раздел 5. Структура адаптированной образовательной программы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5.1. Учебный план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5.2. Календарный учебный график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i/>
          <w:color w:val="auto"/>
          <w:sz w:val="24"/>
          <w:szCs w:val="24"/>
        </w:rPr>
      </w:pP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Раздел 6. Условия реализации адаптированной образовательной программы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color w:val="auto"/>
          <w:szCs w:val="24"/>
        </w:rPr>
      </w:pPr>
      <w:r w:rsidRPr="00BA4338">
        <w:rPr>
          <w:color w:val="auto"/>
          <w:sz w:val="24"/>
          <w:szCs w:val="24"/>
        </w:rPr>
        <w:t xml:space="preserve">6.1. </w:t>
      </w:r>
      <w:r w:rsidRPr="00BA4338">
        <w:rPr>
          <w:color w:val="auto"/>
          <w:sz w:val="24"/>
          <w:lang w:eastAsia="en-US"/>
        </w:rPr>
        <w:t>Требования к материально-техническому оснащению образовательной программы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color w:val="auto"/>
          <w:sz w:val="22"/>
          <w:szCs w:val="24"/>
        </w:rPr>
      </w:pPr>
      <w:r w:rsidRPr="00BA4338">
        <w:rPr>
          <w:color w:val="auto"/>
          <w:sz w:val="24"/>
          <w:szCs w:val="24"/>
        </w:rPr>
        <w:t xml:space="preserve">6.2. </w:t>
      </w:r>
      <w:r w:rsidRPr="00BA4338">
        <w:rPr>
          <w:color w:val="auto"/>
          <w:sz w:val="24"/>
          <w:szCs w:val="28"/>
        </w:rPr>
        <w:t>Требования к кадровым условиям реализации образовательной программы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6.3. Расчеты нормативных затрат оказания государственных услуг по реализации образовательной программы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Раздел 7. Фонды оценочных средств для проведения государственной итоговой аттестации и организация оценочных процедур по программе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Раздел 8. Характеристика социокультурной среды образовательной организации, обеспечивающей социальную адаптацию обучающихся инвалидов и обучающихся с ограниченными возможностями здоровья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 xml:space="preserve">Раздел 9. Разработчики </w:t>
      </w:r>
      <w:r w:rsidR="00991B08" w:rsidRPr="00BA4338">
        <w:rPr>
          <w:b/>
          <w:color w:val="auto"/>
          <w:sz w:val="24"/>
          <w:szCs w:val="24"/>
        </w:rPr>
        <w:t xml:space="preserve">адаптированной </w:t>
      </w:r>
      <w:r w:rsidRPr="00BA4338">
        <w:rPr>
          <w:b/>
          <w:color w:val="auto"/>
          <w:sz w:val="24"/>
          <w:szCs w:val="24"/>
        </w:rPr>
        <w:t>образовательной программы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ПРИЛОЖЕНИЯ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</w:p>
    <w:p w:rsidR="00A677A1" w:rsidRPr="00BA4338" w:rsidRDefault="00A677A1" w:rsidP="00382D3D">
      <w:pPr>
        <w:pStyle w:val="a4"/>
        <w:numPr>
          <w:ilvl w:val="0"/>
          <w:numId w:val="2"/>
        </w:numPr>
        <w:suppressAutoHyphens/>
        <w:spacing w:after="0" w:line="240" w:lineRule="auto"/>
        <w:ind w:left="0" w:right="-1" w:firstLine="0"/>
        <w:contextualSpacing w:val="0"/>
        <w:rPr>
          <w:color w:val="auto"/>
          <w:sz w:val="24"/>
          <w:szCs w:val="24"/>
          <w:u w:val="single"/>
        </w:rPr>
      </w:pPr>
      <w:r w:rsidRPr="00BA4338">
        <w:rPr>
          <w:color w:val="auto"/>
          <w:u w:val="single"/>
        </w:rPr>
        <w:t>Адаптированные программы профессиональных модулей.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 xml:space="preserve">Приложение </w:t>
      </w:r>
      <w:r w:rsidRPr="00BA4338">
        <w:rPr>
          <w:color w:val="auto"/>
          <w:sz w:val="24"/>
          <w:szCs w:val="24"/>
          <w:lang w:val="en-US"/>
        </w:rPr>
        <w:t>I</w:t>
      </w:r>
      <w:r w:rsidRPr="00BA4338">
        <w:rPr>
          <w:color w:val="auto"/>
          <w:sz w:val="24"/>
          <w:szCs w:val="24"/>
        </w:rPr>
        <w:t>.1. Адаптированная рабочая программа профессионального модуля «_______________»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color w:val="auto"/>
          <w:sz w:val="24"/>
          <w:szCs w:val="24"/>
        </w:rPr>
      </w:pPr>
    </w:p>
    <w:p w:rsidR="00A677A1" w:rsidRPr="00BA4338" w:rsidRDefault="00A677A1" w:rsidP="00382D3D">
      <w:pPr>
        <w:pStyle w:val="a4"/>
        <w:numPr>
          <w:ilvl w:val="0"/>
          <w:numId w:val="2"/>
        </w:numPr>
        <w:suppressAutoHyphens/>
        <w:spacing w:after="0" w:line="240" w:lineRule="auto"/>
        <w:ind w:left="0" w:right="-1" w:firstLine="0"/>
        <w:contextualSpacing w:val="0"/>
        <w:rPr>
          <w:color w:val="auto"/>
          <w:sz w:val="24"/>
          <w:szCs w:val="24"/>
          <w:u w:val="single"/>
        </w:rPr>
      </w:pPr>
      <w:r w:rsidRPr="00BA4338">
        <w:rPr>
          <w:color w:val="auto"/>
          <w:u w:val="single"/>
        </w:rPr>
        <w:t>Адаптированные программы учебных дисциплин.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 xml:space="preserve">Приложение </w:t>
      </w:r>
      <w:r w:rsidRPr="00BA4338">
        <w:rPr>
          <w:color w:val="auto"/>
          <w:sz w:val="24"/>
          <w:szCs w:val="24"/>
          <w:lang w:val="en-US"/>
        </w:rPr>
        <w:t>II</w:t>
      </w:r>
      <w:r w:rsidRPr="00BA4338">
        <w:rPr>
          <w:color w:val="auto"/>
          <w:sz w:val="24"/>
          <w:szCs w:val="24"/>
        </w:rPr>
        <w:t>.1. Адаптированная рабочая программа учебной дисциплины «________________»</w:t>
      </w: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i/>
          <w:color w:val="auto"/>
          <w:sz w:val="24"/>
          <w:szCs w:val="24"/>
        </w:rPr>
      </w:pP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i/>
          <w:color w:val="auto"/>
          <w:sz w:val="24"/>
          <w:szCs w:val="24"/>
        </w:rPr>
      </w:pPr>
    </w:p>
    <w:p w:rsidR="00A677A1" w:rsidRPr="00BA4338" w:rsidRDefault="00A677A1" w:rsidP="009A72DE">
      <w:pPr>
        <w:suppressAutoHyphens/>
        <w:spacing w:after="0" w:line="240" w:lineRule="auto"/>
        <w:ind w:right="-1" w:firstLine="0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br w:type="page"/>
      </w:r>
      <w:bookmarkStart w:id="0" w:name="_Toc460939924"/>
      <w:bookmarkStart w:id="1" w:name="_Toc460855517"/>
      <w:r w:rsidRPr="00BA4338">
        <w:rPr>
          <w:b/>
          <w:color w:val="auto"/>
          <w:sz w:val="24"/>
          <w:szCs w:val="24"/>
        </w:rPr>
        <w:lastRenderedPageBreak/>
        <w:t>Раздел 1. Общие положения</w:t>
      </w:r>
    </w:p>
    <w:p w:rsidR="00A677A1" w:rsidRPr="00BA4338" w:rsidRDefault="00A677A1" w:rsidP="00A677A1">
      <w:pPr>
        <w:suppressAutoHyphens/>
        <w:spacing w:after="0"/>
        <w:ind w:firstLine="708"/>
        <w:rPr>
          <w:b/>
          <w:color w:val="auto"/>
          <w:sz w:val="24"/>
          <w:szCs w:val="24"/>
        </w:rPr>
      </w:pPr>
    </w:p>
    <w:p w:rsidR="00A677A1" w:rsidRPr="00BA4338" w:rsidRDefault="00A677A1" w:rsidP="00A677A1">
      <w:pPr>
        <w:suppressAutoHyphens/>
        <w:ind w:right="-1" w:firstLine="709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 xml:space="preserve">1.1. Настоящая </w:t>
      </w:r>
      <w:r w:rsidRPr="003842C6">
        <w:rPr>
          <w:color w:val="auto"/>
          <w:sz w:val="24"/>
          <w:szCs w:val="24"/>
        </w:rPr>
        <w:t>адаптированная</w:t>
      </w:r>
      <w:r w:rsidRPr="00BA4338">
        <w:rPr>
          <w:bCs/>
          <w:color w:val="auto"/>
          <w:sz w:val="24"/>
          <w:szCs w:val="24"/>
        </w:rPr>
        <w:t xml:space="preserve"> образовательная программа (далее АОП) по </w:t>
      </w:r>
      <w:r w:rsidRPr="00BA4338">
        <w:rPr>
          <w:bCs/>
          <w:i/>
          <w:color w:val="auto"/>
          <w:sz w:val="24"/>
          <w:szCs w:val="24"/>
        </w:rPr>
        <w:t xml:space="preserve">профессии/специальности </w:t>
      </w:r>
      <w:r w:rsidRPr="00BA4338">
        <w:rPr>
          <w:bCs/>
          <w:color w:val="auto"/>
          <w:sz w:val="24"/>
          <w:szCs w:val="24"/>
        </w:rPr>
        <w:t xml:space="preserve">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</w:t>
      </w:r>
      <w:r w:rsidRPr="00BA4338">
        <w:rPr>
          <w:bCs/>
          <w:i/>
          <w:color w:val="auto"/>
          <w:sz w:val="24"/>
          <w:szCs w:val="24"/>
        </w:rPr>
        <w:t>профессии/специальности</w:t>
      </w:r>
      <w:r w:rsidR="00F161EF">
        <w:rPr>
          <w:bCs/>
          <w:color w:val="auto"/>
          <w:sz w:val="24"/>
          <w:szCs w:val="24"/>
        </w:rPr>
        <w:t>, у</w:t>
      </w:r>
      <w:r w:rsidRPr="00BA4338">
        <w:rPr>
          <w:bCs/>
          <w:color w:val="auto"/>
          <w:sz w:val="24"/>
          <w:szCs w:val="24"/>
        </w:rPr>
        <w:t xml:space="preserve">твержденного Приказом </w:t>
      </w:r>
      <w:proofErr w:type="spellStart"/>
      <w:r w:rsidRPr="00BA4338">
        <w:rPr>
          <w:bCs/>
          <w:color w:val="auto"/>
          <w:sz w:val="24"/>
          <w:szCs w:val="24"/>
        </w:rPr>
        <w:t>Минобрнауки</w:t>
      </w:r>
      <w:proofErr w:type="spellEnd"/>
      <w:r w:rsidRPr="00BA4338">
        <w:rPr>
          <w:bCs/>
          <w:color w:val="auto"/>
          <w:sz w:val="24"/>
          <w:szCs w:val="24"/>
        </w:rPr>
        <w:t xml:space="preserve"> России от № (далее ФГОС СПО)</w:t>
      </w:r>
      <w:r w:rsidR="00F161EF">
        <w:rPr>
          <w:bCs/>
          <w:color w:val="auto"/>
          <w:sz w:val="24"/>
          <w:szCs w:val="24"/>
        </w:rPr>
        <w:t>,</w:t>
      </w:r>
      <w:r w:rsidRPr="00BA4338">
        <w:rPr>
          <w:bCs/>
          <w:color w:val="auto"/>
          <w:sz w:val="24"/>
          <w:szCs w:val="24"/>
        </w:rPr>
        <w:t xml:space="preserve"> и основной образовательной программы по </w:t>
      </w:r>
      <w:r w:rsidRPr="00BA4338">
        <w:rPr>
          <w:bCs/>
          <w:i/>
          <w:color w:val="auto"/>
          <w:sz w:val="24"/>
          <w:szCs w:val="24"/>
        </w:rPr>
        <w:t xml:space="preserve">профессии/специальности </w:t>
      </w:r>
      <w:r w:rsidRPr="00BA4338">
        <w:rPr>
          <w:bCs/>
          <w:color w:val="auto"/>
          <w:sz w:val="24"/>
          <w:szCs w:val="24"/>
        </w:rPr>
        <w:t xml:space="preserve">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</w:t>
      </w:r>
      <w:r w:rsidRPr="00BA4338">
        <w:rPr>
          <w:bCs/>
          <w:i/>
          <w:color w:val="auto"/>
          <w:sz w:val="24"/>
          <w:szCs w:val="24"/>
        </w:rPr>
        <w:t>профессии/специальности</w:t>
      </w:r>
      <w:r w:rsidR="00F161EF">
        <w:rPr>
          <w:bCs/>
          <w:color w:val="auto"/>
          <w:sz w:val="24"/>
          <w:szCs w:val="24"/>
        </w:rPr>
        <w:t>,</w:t>
      </w:r>
      <w:r w:rsidRPr="00BA4338">
        <w:rPr>
          <w:bCs/>
          <w:color w:val="auto"/>
          <w:sz w:val="24"/>
          <w:szCs w:val="24"/>
        </w:rPr>
        <w:t xml:space="preserve"> </w:t>
      </w:r>
      <w:r w:rsidR="00F161EF">
        <w:rPr>
          <w:bCs/>
          <w:color w:val="auto"/>
          <w:sz w:val="24"/>
          <w:szCs w:val="24"/>
        </w:rPr>
        <w:t>у</w:t>
      </w:r>
      <w:r w:rsidRPr="00BA4338">
        <w:rPr>
          <w:bCs/>
          <w:color w:val="auto"/>
          <w:sz w:val="24"/>
          <w:szCs w:val="24"/>
        </w:rPr>
        <w:t xml:space="preserve">твержденного Приказом </w:t>
      </w:r>
      <w:proofErr w:type="spellStart"/>
      <w:r w:rsidRPr="00BA4338">
        <w:rPr>
          <w:bCs/>
          <w:color w:val="auto"/>
          <w:sz w:val="24"/>
          <w:szCs w:val="24"/>
        </w:rPr>
        <w:t>Минобрнауки</w:t>
      </w:r>
      <w:proofErr w:type="spellEnd"/>
      <w:r w:rsidRPr="00BA4338">
        <w:rPr>
          <w:bCs/>
          <w:color w:val="auto"/>
          <w:sz w:val="24"/>
          <w:szCs w:val="24"/>
        </w:rPr>
        <w:t xml:space="preserve"> России от № (далее ФГОС СПО)</w:t>
      </w:r>
    </w:p>
    <w:p w:rsidR="00A677A1" w:rsidRPr="00BA4338" w:rsidRDefault="00A677A1" w:rsidP="003842C6">
      <w:pPr>
        <w:suppressAutoHyphens/>
        <w:ind w:right="-1" w:firstLine="709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>АОП разработана для</w:t>
      </w:r>
      <w:r w:rsidR="003842C6">
        <w:rPr>
          <w:bCs/>
          <w:color w:val="auto"/>
          <w:sz w:val="24"/>
          <w:szCs w:val="24"/>
        </w:rPr>
        <w:t xml:space="preserve"> лиц (указывается конкретная категория ОВЗ, для которой </w:t>
      </w:r>
      <w:bookmarkStart w:id="2" w:name="_GoBack"/>
      <w:bookmarkEnd w:id="2"/>
      <w:r w:rsidR="003842C6">
        <w:rPr>
          <w:bCs/>
          <w:color w:val="auto"/>
          <w:sz w:val="24"/>
          <w:szCs w:val="24"/>
        </w:rPr>
        <w:t>разрабатывается программа</w:t>
      </w:r>
      <w:r w:rsidRPr="00BA4338">
        <w:rPr>
          <w:bCs/>
          <w:color w:val="auto"/>
          <w:sz w:val="24"/>
          <w:szCs w:val="24"/>
        </w:rPr>
        <w:t>)</w:t>
      </w:r>
    </w:p>
    <w:p w:rsidR="00A677A1" w:rsidRPr="00BA4338" w:rsidRDefault="0078349D" w:rsidP="0078349D">
      <w:pPr>
        <w:suppressAutoHyphens/>
        <w:ind w:right="-1" w:firstLine="709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>А</w:t>
      </w:r>
      <w:r w:rsidR="00A677A1" w:rsidRPr="00BA4338">
        <w:rPr>
          <w:bCs/>
          <w:color w:val="auto"/>
          <w:sz w:val="24"/>
          <w:szCs w:val="24"/>
        </w:rPr>
        <w:t xml:space="preserve">ОП СПО определяет объем и содержание среднего профессионального образования по </w:t>
      </w:r>
      <w:r w:rsidR="00A677A1" w:rsidRPr="00BA4338">
        <w:rPr>
          <w:bCs/>
          <w:i/>
          <w:color w:val="auto"/>
          <w:sz w:val="24"/>
          <w:szCs w:val="24"/>
        </w:rPr>
        <w:t>профессии/специальности код, наименование</w:t>
      </w:r>
      <w:r w:rsidR="00A677A1" w:rsidRPr="00BA4338">
        <w:rPr>
          <w:bCs/>
          <w:color w:val="auto"/>
          <w:sz w:val="24"/>
          <w:szCs w:val="24"/>
        </w:rPr>
        <w:t>, планируемые результаты освоения образовательной программы, условия образовательной деятельности.</w:t>
      </w:r>
    </w:p>
    <w:p w:rsidR="00A677A1" w:rsidRPr="00BA4338" w:rsidRDefault="0078349D" w:rsidP="0078349D">
      <w:pPr>
        <w:suppressAutoHyphens/>
        <w:ind w:right="-1" w:firstLine="596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>А</w:t>
      </w:r>
      <w:r w:rsidR="00A677A1" w:rsidRPr="00BA4338">
        <w:rPr>
          <w:bCs/>
          <w:color w:val="auto"/>
          <w:sz w:val="24"/>
          <w:szCs w:val="24"/>
        </w:rPr>
        <w:t xml:space="preserve">ОП СПО разработана для реализации образовательной программы на базе среднего общего образования. </w:t>
      </w:r>
    </w:p>
    <w:p w:rsidR="0078349D" w:rsidRPr="00BA4338" w:rsidRDefault="00A677A1" w:rsidP="0078349D">
      <w:pPr>
        <w:suppressAutoHyphens/>
        <w:ind w:right="-1" w:firstLine="596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>Вариант реализации адаптированной образовательной программы</w:t>
      </w:r>
      <w:r w:rsidR="0078349D" w:rsidRPr="00BA4338">
        <w:rPr>
          <w:bCs/>
          <w:color w:val="auto"/>
          <w:sz w:val="24"/>
          <w:szCs w:val="24"/>
        </w:rPr>
        <w:t xml:space="preserve"> ……….</w:t>
      </w:r>
    </w:p>
    <w:p w:rsidR="00A677A1" w:rsidRPr="00BA4338" w:rsidRDefault="00A677A1" w:rsidP="0078349D">
      <w:pPr>
        <w:suppressAutoHyphens/>
        <w:ind w:right="-1" w:firstLine="596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 xml:space="preserve">Форма (вариант) адаптации образовательной программы: </w:t>
      </w:r>
      <w:r w:rsidR="0078349D" w:rsidRPr="00BA4338">
        <w:rPr>
          <w:bCs/>
          <w:color w:val="auto"/>
          <w:sz w:val="24"/>
          <w:szCs w:val="24"/>
        </w:rPr>
        <w:t>………………</w:t>
      </w:r>
    </w:p>
    <w:p w:rsidR="00A677A1" w:rsidRPr="00BA4338" w:rsidRDefault="00A677A1" w:rsidP="00A677A1">
      <w:pPr>
        <w:suppressAutoHyphens/>
        <w:rPr>
          <w:bCs/>
          <w:color w:val="auto"/>
          <w:szCs w:val="24"/>
        </w:rPr>
      </w:pPr>
    </w:p>
    <w:p w:rsidR="00A677A1" w:rsidRPr="00BA4338" w:rsidRDefault="00A677A1" w:rsidP="00A677A1">
      <w:pPr>
        <w:suppressAutoHyphens/>
        <w:ind w:firstLine="709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 xml:space="preserve">1.2. Нормативные основания для разработки </w:t>
      </w:r>
      <w:r w:rsidR="0078349D" w:rsidRPr="00BA4338">
        <w:rPr>
          <w:bCs/>
          <w:color w:val="auto"/>
          <w:sz w:val="24"/>
          <w:szCs w:val="24"/>
        </w:rPr>
        <w:t>А</w:t>
      </w:r>
      <w:r w:rsidRPr="00BA4338">
        <w:rPr>
          <w:bCs/>
          <w:color w:val="auto"/>
          <w:sz w:val="24"/>
          <w:szCs w:val="24"/>
        </w:rPr>
        <w:t>ОП СПО:</w:t>
      </w:r>
    </w:p>
    <w:p w:rsidR="00A677A1" w:rsidRPr="00BA4338" w:rsidRDefault="0078349D" w:rsidP="0078349D">
      <w:pPr>
        <w:tabs>
          <w:tab w:val="left" w:pos="8647"/>
        </w:tabs>
        <w:suppressAutoHyphens/>
        <w:ind w:right="-1" w:firstLine="709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>Указывается нормативно-правовая база из основной образовательной программы и д</w:t>
      </w:r>
      <w:r w:rsidR="00A677A1" w:rsidRPr="00BA4338">
        <w:rPr>
          <w:bCs/>
          <w:color w:val="auto"/>
          <w:sz w:val="24"/>
          <w:szCs w:val="24"/>
        </w:rPr>
        <w:t>ополняется нормативно-правовыми документами, регламентирующими разработку АОП</w:t>
      </w:r>
    </w:p>
    <w:p w:rsidR="00A677A1" w:rsidRPr="00BA4338" w:rsidRDefault="00A677A1" w:rsidP="00A677A1">
      <w:pPr>
        <w:suppressAutoHyphens/>
        <w:spacing w:after="0"/>
        <w:ind w:firstLine="709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>1.3. Перечень сокращений, используемых в тексте ПООП:</w:t>
      </w:r>
    </w:p>
    <w:p w:rsidR="00A677A1" w:rsidRPr="00BA4338" w:rsidRDefault="00A677A1" w:rsidP="0078349D">
      <w:pPr>
        <w:tabs>
          <w:tab w:val="left" w:pos="993"/>
        </w:tabs>
        <w:suppressAutoHyphens/>
        <w:spacing w:after="0"/>
        <w:ind w:right="-1" w:firstLine="709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>ФГОС СПО – Федеральный государственный образовательный стандарт среднего профессионального образования;</w:t>
      </w:r>
    </w:p>
    <w:p w:rsidR="00A677A1" w:rsidRPr="00BA4338" w:rsidRDefault="00A677A1" w:rsidP="0078349D">
      <w:pPr>
        <w:tabs>
          <w:tab w:val="left" w:pos="993"/>
        </w:tabs>
        <w:suppressAutoHyphens/>
        <w:spacing w:after="0"/>
        <w:ind w:right="-1" w:firstLine="709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 xml:space="preserve">ООП –основная образовательная программа; </w:t>
      </w:r>
    </w:p>
    <w:p w:rsidR="00A677A1" w:rsidRPr="00BA4338" w:rsidRDefault="00A677A1" w:rsidP="0078349D">
      <w:pPr>
        <w:tabs>
          <w:tab w:val="left" w:pos="993"/>
        </w:tabs>
        <w:suppressAutoHyphens/>
        <w:spacing w:after="0"/>
        <w:ind w:right="-1" w:firstLine="709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>МДК – междисциплинарный курс</w:t>
      </w:r>
      <w:r w:rsidR="00F161EF">
        <w:rPr>
          <w:bCs/>
          <w:color w:val="auto"/>
          <w:sz w:val="24"/>
          <w:szCs w:val="24"/>
        </w:rPr>
        <w:t>;</w:t>
      </w:r>
    </w:p>
    <w:p w:rsidR="00A677A1" w:rsidRPr="00BA4338" w:rsidRDefault="00A677A1" w:rsidP="0078349D">
      <w:pPr>
        <w:tabs>
          <w:tab w:val="left" w:pos="993"/>
        </w:tabs>
        <w:suppressAutoHyphens/>
        <w:spacing w:after="0"/>
        <w:ind w:right="-1" w:firstLine="709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>ПМ – профессиональный модуль</w:t>
      </w:r>
      <w:r w:rsidR="00F161EF">
        <w:rPr>
          <w:bCs/>
          <w:color w:val="auto"/>
          <w:sz w:val="24"/>
          <w:szCs w:val="24"/>
        </w:rPr>
        <w:t>;</w:t>
      </w:r>
    </w:p>
    <w:p w:rsidR="00A677A1" w:rsidRPr="00BA4338" w:rsidRDefault="00A677A1" w:rsidP="0078349D">
      <w:pPr>
        <w:tabs>
          <w:tab w:val="left" w:pos="993"/>
        </w:tabs>
        <w:suppressAutoHyphens/>
        <w:spacing w:after="0"/>
        <w:ind w:right="-1" w:firstLine="709"/>
        <w:rPr>
          <w:iCs/>
          <w:color w:val="auto"/>
          <w:sz w:val="24"/>
          <w:szCs w:val="24"/>
        </w:rPr>
      </w:pPr>
      <w:r w:rsidRPr="00BA4338">
        <w:rPr>
          <w:iCs/>
          <w:color w:val="auto"/>
          <w:sz w:val="24"/>
          <w:szCs w:val="24"/>
        </w:rPr>
        <w:t xml:space="preserve">ОК </w:t>
      </w:r>
      <w:r w:rsidRPr="00BA4338">
        <w:rPr>
          <w:bCs/>
          <w:color w:val="auto"/>
          <w:sz w:val="24"/>
          <w:szCs w:val="24"/>
        </w:rPr>
        <w:t xml:space="preserve">– </w:t>
      </w:r>
      <w:r w:rsidRPr="00BA4338">
        <w:rPr>
          <w:iCs/>
          <w:color w:val="auto"/>
          <w:sz w:val="24"/>
          <w:szCs w:val="24"/>
        </w:rPr>
        <w:t>общие компетенции;</w:t>
      </w:r>
    </w:p>
    <w:p w:rsidR="00A677A1" w:rsidRPr="00BA4338" w:rsidRDefault="00A677A1" w:rsidP="0078349D">
      <w:pPr>
        <w:tabs>
          <w:tab w:val="left" w:pos="993"/>
        </w:tabs>
        <w:suppressAutoHyphens/>
        <w:spacing w:after="0"/>
        <w:ind w:right="-1" w:firstLine="709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>ПК – профессиональные компетенции.</w:t>
      </w:r>
    </w:p>
    <w:p w:rsidR="00A677A1" w:rsidRPr="00BA4338" w:rsidRDefault="00A677A1" w:rsidP="0078349D">
      <w:pPr>
        <w:tabs>
          <w:tab w:val="left" w:pos="993"/>
        </w:tabs>
        <w:suppressAutoHyphens/>
        <w:spacing w:after="0"/>
        <w:ind w:right="-1" w:firstLine="709"/>
        <w:rPr>
          <w:bCs/>
          <w:i/>
          <w:color w:val="auto"/>
          <w:sz w:val="24"/>
          <w:szCs w:val="24"/>
        </w:rPr>
      </w:pPr>
      <w:r w:rsidRPr="00BA4338">
        <w:rPr>
          <w:bCs/>
          <w:i/>
          <w:color w:val="auto"/>
          <w:sz w:val="24"/>
          <w:szCs w:val="24"/>
        </w:rPr>
        <w:lastRenderedPageBreak/>
        <w:t>Цикл ОГСЭ - Общий гуманитарный и социально-экономический цикл</w:t>
      </w:r>
      <w:r w:rsidRPr="00BA4338">
        <w:rPr>
          <w:rStyle w:val="affff5"/>
          <w:bCs/>
          <w:i/>
          <w:color w:val="auto"/>
          <w:sz w:val="24"/>
          <w:szCs w:val="24"/>
        </w:rPr>
        <w:footnoteReference w:id="3"/>
      </w:r>
    </w:p>
    <w:p w:rsidR="00A677A1" w:rsidRPr="00BA4338" w:rsidRDefault="00A677A1" w:rsidP="0078349D">
      <w:pPr>
        <w:tabs>
          <w:tab w:val="left" w:pos="993"/>
        </w:tabs>
        <w:suppressAutoHyphens/>
        <w:spacing w:after="0"/>
        <w:ind w:right="-1" w:firstLine="709"/>
        <w:rPr>
          <w:bCs/>
          <w:i/>
          <w:color w:val="auto"/>
          <w:sz w:val="24"/>
          <w:szCs w:val="24"/>
        </w:rPr>
      </w:pPr>
      <w:r w:rsidRPr="00BA4338">
        <w:rPr>
          <w:bCs/>
          <w:i/>
          <w:color w:val="auto"/>
          <w:sz w:val="24"/>
          <w:szCs w:val="24"/>
        </w:rPr>
        <w:t>Цикл ЕН- Математический и общий естественнонаучный цикл</w:t>
      </w:r>
      <w:r w:rsidRPr="00BA4338">
        <w:rPr>
          <w:rStyle w:val="affff5"/>
          <w:bCs/>
          <w:i/>
          <w:color w:val="auto"/>
          <w:sz w:val="24"/>
          <w:szCs w:val="24"/>
        </w:rPr>
        <w:footnoteReference w:id="4"/>
      </w:r>
    </w:p>
    <w:p w:rsidR="00A677A1" w:rsidRPr="00BA4338" w:rsidRDefault="00A677A1" w:rsidP="0078349D">
      <w:pPr>
        <w:tabs>
          <w:tab w:val="left" w:pos="993"/>
        </w:tabs>
        <w:suppressAutoHyphens/>
        <w:spacing w:after="0"/>
        <w:ind w:right="-1" w:firstLine="709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>АОП – адаптированная образовательная программа</w:t>
      </w:r>
    </w:p>
    <w:p w:rsidR="00A677A1" w:rsidRPr="00BA4338" w:rsidRDefault="00A677A1" w:rsidP="0078349D">
      <w:pPr>
        <w:tabs>
          <w:tab w:val="left" w:pos="993"/>
        </w:tabs>
        <w:suppressAutoHyphens/>
        <w:spacing w:after="0"/>
        <w:ind w:right="-1" w:firstLine="709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>АД – адаптационная дисциплина</w:t>
      </w:r>
    </w:p>
    <w:p w:rsidR="00A677A1" w:rsidRPr="00BA4338" w:rsidRDefault="00A677A1" w:rsidP="0078349D">
      <w:pPr>
        <w:suppressAutoHyphens/>
        <w:spacing w:after="0"/>
        <w:ind w:right="-1"/>
        <w:jc w:val="center"/>
        <w:rPr>
          <w:i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Раздел 2. Общая характеристика</w:t>
      </w:r>
      <w:r w:rsidR="00BB26B8" w:rsidRPr="00BA4338">
        <w:rPr>
          <w:b/>
          <w:color w:val="auto"/>
          <w:sz w:val="24"/>
          <w:szCs w:val="24"/>
        </w:rPr>
        <w:t xml:space="preserve"> адаптированной</w:t>
      </w:r>
      <w:r w:rsidRPr="00BA4338">
        <w:rPr>
          <w:b/>
          <w:color w:val="auto"/>
          <w:sz w:val="24"/>
          <w:szCs w:val="24"/>
        </w:rPr>
        <w:t xml:space="preserve"> образовательной программы </w:t>
      </w:r>
    </w:p>
    <w:p w:rsidR="00A677A1" w:rsidRPr="00BA4338" w:rsidRDefault="0078349D" w:rsidP="0078349D">
      <w:pPr>
        <w:suppressAutoHyphens/>
        <w:spacing w:after="0"/>
        <w:ind w:right="-1" w:firstLine="709"/>
        <w:rPr>
          <w:bCs/>
          <w:i/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Берется из основной образовательной программы.</w:t>
      </w:r>
    </w:p>
    <w:p w:rsidR="00A677A1" w:rsidRPr="00BA4338" w:rsidRDefault="00A677A1" w:rsidP="0078349D">
      <w:pPr>
        <w:suppressAutoHyphens/>
        <w:ind w:right="-1" w:firstLine="708"/>
        <w:rPr>
          <w:color w:val="auto"/>
          <w:sz w:val="24"/>
          <w:szCs w:val="24"/>
        </w:rPr>
      </w:pPr>
      <w:r w:rsidRPr="00BA4338">
        <w:rPr>
          <w:color w:val="auto"/>
          <w:sz w:val="24"/>
        </w:rPr>
        <w:t>При обучении по индивидуальному учебному плану обучающихся инвалидов и лиц с ограниченными возможностями здоровья/при обучении в отдельной группе, срок получения образования может быть увеличен не более чем на 1 год по сравнению со сроком получения образования для соответствующей формы обучения</w:t>
      </w:r>
      <w:r w:rsidR="00F161EF">
        <w:rPr>
          <w:color w:val="auto"/>
          <w:sz w:val="24"/>
        </w:rPr>
        <w:t>.</w:t>
      </w:r>
    </w:p>
    <w:p w:rsidR="00A677A1" w:rsidRPr="00BA4338" w:rsidRDefault="00A677A1" w:rsidP="0078349D">
      <w:pPr>
        <w:tabs>
          <w:tab w:val="left" w:pos="5355"/>
        </w:tabs>
        <w:suppressAutoHyphens/>
        <w:ind w:right="-1"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При выборе варианта реализации АОП «обучение в отдельной группе»/ «</w:t>
      </w:r>
      <w:proofErr w:type="gramStart"/>
      <w:r w:rsidRPr="00BA4338">
        <w:rPr>
          <w:b/>
          <w:color w:val="auto"/>
          <w:sz w:val="24"/>
          <w:szCs w:val="24"/>
        </w:rPr>
        <w:t>обучение</w:t>
      </w:r>
      <w:proofErr w:type="gramEnd"/>
      <w:r w:rsidRPr="00BA4338">
        <w:rPr>
          <w:b/>
          <w:color w:val="auto"/>
          <w:sz w:val="24"/>
          <w:szCs w:val="24"/>
        </w:rPr>
        <w:t xml:space="preserve"> по индивидуальному учебному плану» прописываются адаптационные дисциплины и обоснование для их включения в АОП.</w:t>
      </w:r>
    </w:p>
    <w:p w:rsidR="00A677A1" w:rsidRPr="00BA4338" w:rsidRDefault="00A677A1" w:rsidP="0078349D">
      <w:pPr>
        <w:suppressAutoHyphens/>
        <w:ind w:right="-1" w:firstLine="596"/>
        <w:rPr>
          <w:bCs/>
          <w:color w:val="auto"/>
          <w:sz w:val="24"/>
          <w:szCs w:val="24"/>
        </w:rPr>
      </w:pPr>
      <w:r w:rsidRPr="00BA4338">
        <w:rPr>
          <w:bCs/>
          <w:color w:val="auto"/>
          <w:sz w:val="24"/>
          <w:szCs w:val="24"/>
        </w:rPr>
        <w:t>Дается обоснование использования электронного обучения и дистанционных технологий, обоснование увеличения количества часов на изучаемые дисциплины.</w:t>
      </w:r>
    </w:p>
    <w:p w:rsidR="00A677A1" w:rsidRPr="00BA4338" w:rsidRDefault="00A677A1" w:rsidP="00BB26B8">
      <w:pPr>
        <w:suppressAutoHyphens/>
        <w:spacing w:after="0"/>
        <w:ind w:right="-1"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Раздел 3. Характеристика профессиональной деятельности выпускника</w:t>
      </w:r>
    </w:p>
    <w:p w:rsidR="00A677A1" w:rsidRPr="00BA4338" w:rsidRDefault="0078349D" w:rsidP="00BB26B8">
      <w:pPr>
        <w:suppressAutoHyphens/>
        <w:spacing w:after="0"/>
        <w:ind w:right="-143" w:firstLine="709"/>
        <w:rPr>
          <w:bCs/>
          <w:i/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Берется из основной образовательной программы</w:t>
      </w:r>
      <w:r w:rsidR="00F161EF">
        <w:rPr>
          <w:color w:val="auto"/>
          <w:sz w:val="24"/>
          <w:szCs w:val="24"/>
        </w:rPr>
        <w:t>.</w:t>
      </w:r>
    </w:p>
    <w:p w:rsidR="00A677A1" w:rsidRPr="00BA4338" w:rsidRDefault="00A677A1" w:rsidP="00A677A1">
      <w:pPr>
        <w:suppressAutoHyphens/>
        <w:spacing w:after="0"/>
        <w:ind w:firstLine="709"/>
        <w:rPr>
          <w:color w:val="auto"/>
          <w:sz w:val="24"/>
          <w:szCs w:val="24"/>
        </w:rPr>
      </w:pPr>
    </w:p>
    <w:p w:rsidR="00A677A1" w:rsidRPr="00BA4338" w:rsidRDefault="00A677A1" w:rsidP="00BB26B8">
      <w:pPr>
        <w:suppressAutoHyphens/>
        <w:spacing w:after="0"/>
        <w:ind w:right="-1"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Раздел 4. Планируемые результаты освоения</w:t>
      </w:r>
      <w:r w:rsidR="00BB26B8" w:rsidRPr="00BA4338">
        <w:rPr>
          <w:b/>
          <w:color w:val="auto"/>
          <w:sz w:val="24"/>
          <w:szCs w:val="24"/>
        </w:rPr>
        <w:t xml:space="preserve"> адаптированной</w:t>
      </w:r>
      <w:r w:rsidRPr="00BA4338">
        <w:rPr>
          <w:b/>
          <w:color w:val="auto"/>
          <w:sz w:val="24"/>
          <w:szCs w:val="24"/>
        </w:rPr>
        <w:t xml:space="preserve"> образовательной программы</w:t>
      </w:r>
    </w:p>
    <w:p w:rsidR="00A677A1" w:rsidRDefault="0078349D" w:rsidP="00A677A1">
      <w:pPr>
        <w:spacing w:after="0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Берется из</w:t>
      </w:r>
      <w:r w:rsidR="0017789D" w:rsidRPr="00BA4338">
        <w:rPr>
          <w:color w:val="auto"/>
          <w:sz w:val="24"/>
          <w:szCs w:val="24"/>
        </w:rPr>
        <w:t xml:space="preserve"> </w:t>
      </w:r>
      <w:r w:rsidRPr="00BA4338">
        <w:rPr>
          <w:color w:val="auto"/>
          <w:sz w:val="24"/>
          <w:szCs w:val="24"/>
        </w:rPr>
        <w:t>основно</w:t>
      </w:r>
      <w:r w:rsidR="0017789D" w:rsidRPr="00BA4338">
        <w:rPr>
          <w:color w:val="auto"/>
          <w:sz w:val="24"/>
          <w:szCs w:val="24"/>
        </w:rPr>
        <w:t>й</w:t>
      </w:r>
      <w:r w:rsidRPr="00BA4338">
        <w:rPr>
          <w:color w:val="auto"/>
          <w:sz w:val="24"/>
          <w:szCs w:val="24"/>
        </w:rPr>
        <w:t xml:space="preserve"> образовательной программы</w:t>
      </w:r>
      <w:r w:rsidR="00F161EF">
        <w:rPr>
          <w:color w:val="auto"/>
          <w:sz w:val="24"/>
          <w:szCs w:val="24"/>
        </w:rPr>
        <w:t>.</w:t>
      </w:r>
    </w:p>
    <w:p w:rsidR="000A34DF" w:rsidRPr="00BA4338" w:rsidRDefault="000A34DF" w:rsidP="00A677A1">
      <w:pPr>
        <w:spacing w:after="0"/>
        <w:rPr>
          <w:color w:val="auto"/>
          <w:sz w:val="24"/>
          <w:szCs w:val="24"/>
        </w:rPr>
        <w:sectPr w:rsidR="000A34DF" w:rsidRPr="00BA4338" w:rsidSect="00877AC3">
          <w:footerReference w:type="default" r:id="rId8"/>
          <w:pgSz w:w="11906" w:h="16838"/>
          <w:pgMar w:top="1134" w:right="1134" w:bottom="1134" w:left="1134" w:header="709" w:footer="709" w:gutter="0"/>
          <w:cols w:space="720"/>
          <w:titlePg/>
          <w:docGrid w:linePitch="381"/>
        </w:sectPr>
      </w:pPr>
    </w:p>
    <w:p w:rsidR="00A677A1" w:rsidRPr="00BA4338" w:rsidRDefault="00A677A1" w:rsidP="00A677A1">
      <w:pPr>
        <w:suppressAutoHyphens/>
        <w:spacing w:after="0"/>
        <w:ind w:firstLine="709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lastRenderedPageBreak/>
        <w:t xml:space="preserve">Раздел 5. </w:t>
      </w:r>
      <w:r w:rsidR="0017789D" w:rsidRPr="00BA4338">
        <w:rPr>
          <w:b/>
          <w:color w:val="auto"/>
          <w:sz w:val="24"/>
          <w:szCs w:val="24"/>
        </w:rPr>
        <w:t>С</w:t>
      </w:r>
      <w:r w:rsidRPr="00BA4338">
        <w:rPr>
          <w:b/>
          <w:color w:val="auto"/>
          <w:sz w:val="24"/>
          <w:szCs w:val="24"/>
        </w:rPr>
        <w:t xml:space="preserve">труктура </w:t>
      </w:r>
      <w:r w:rsidR="00466BC1" w:rsidRPr="00BA4338">
        <w:rPr>
          <w:b/>
          <w:color w:val="auto"/>
          <w:sz w:val="24"/>
          <w:szCs w:val="24"/>
        </w:rPr>
        <w:t>адаптированной</w:t>
      </w:r>
      <w:r w:rsidR="00F31664" w:rsidRPr="00BA4338">
        <w:rPr>
          <w:b/>
          <w:color w:val="auto"/>
          <w:sz w:val="24"/>
          <w:szCs w:val="24"/>
        </w:rPr>
        <w:t xml:space="preserve"> </w:t>
      </w:r>
      <w:r w:rsidRPr="00BA4338">
        <w:rPr>
          <w:b/>
          <w:color w:val="auto"/>
          <w:sz w:val="24"/>
          <w:szCs w:val="24"/>
        </w:rPr>
        <w:t xml:space="preserve">образовательной программы </w:t>
      </w:r>
    </w:p>
    <w:p w:rsidR="00A677A1" w:rsidRPr="00BA4338" w:rsidRDefault="00A677A1" w:rsidP="00A677A1">
      <w:pPr>
        <w:suppressAutoHyphens/>
        <w:spacing w:after="0"/>
        <w:ind w:firstLine="709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 xml:space="preserve">5.1. </w:t>
      </w:r>
      <w:r w:rsidR="0017789D" w:rsidRPr="00BA4338">
        <w:rPr>
          <w:b/>
          <w:color w:val="auto"/>
          <w:sz w:val="24"/>
          <w:szCs w:val="24"/>
        </w:rPr>
        <w:t>У</w:t>
      </w:r>
      <w:r w:rsidRPr="00BA4338">
        <w:rPr>
          <w:b/>
          <w:color w:val="auto"/>
          <w:sz w:val="24"/>
          <w:szCs w:val="24"/>
        </w:rPr>
        <w:t xml:space="preserve">чебный план  </w:t>
      </w:r>
    </w:p>
    <w:p w:rsidR="0017789D" w:rsidRPr="00BA4338" w:rsidRDefault="0017789D" w:rsidP="00A677A1">
      <w:pPr>
        <w:suppressAutoHyphens/>
        <w:spacing w:after="0"/>
        <w:ind w:firstLine="709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Берется из основной образовательной программы</w:t>
      </w:r>
    </w:p>
    <w:p w:rsidR="00A677A1" w:rsidRPr="00BA4338" w:rsidRDefault="00A677A1" w:rsidP="00A677A1">
      <w:pPr>
        <w:suppressAutoHyphens/>
        <w:spacing w:after="0"/>
        <w:ind w:firstLine="709"/>
        <w:rPr>
          <w:b/>
          <w:i/>
          <w:color w:val="auto"/>
          <w:sz w:val="24"/>
          <w:szCs w:val="24"/>
          <w:u w:val="single"/>
        </w:rPr>
      </w:pPr>
      <w:r w:rsidRPr="00BA4338">
        <w:rPr>
          <w:b/>
          <w:i/>
          <w:color w:val="auto"/>
          <w:sz w:val="24"/>
          <w:szCs w:val="24"/>
          <w:u w:val="single"/>
        </w:rPr>
        <w:t xml:space="preserve">5.1.2. </w:t>
      </w:r>
      <w:r w:rsidR="0017789D" w:rsidRPr="00BA4338">
        <w:rPr>
          <w:b/>
          <w:i/>
          <w:color w:val="auto"/>
          <w:sz w:val="24"/>
          <w:szCs w:val="24"/>
          <w:u w:val="single"/>
        </w:rPr>
        <w:t>У</w:t>
      </w:r>
      <w:r w:rsidRPr="00BA4338">
        <w:rPr>
          <w:b/>
          <w:i/>
          <w:color w:val="auto"/>
          <w:sz w:val="24"/>
          <w:szCs w:val="24"/>
          <w:u w:val="single"/>
        </w:rPr>
        <w:t>чебный план по программе подготовки специалистов среднего звена</w:t>
      </w:r>
    </w:p>
    <w:p w:rsidR="00A677A1" w:rsidRPr="00BA4338" w:rsidRDefault="00A677A1" w:rsidP="00A677A1">
      <w:pPr>
        <w:suppressAutoHyphens/>
        <w:spacing w:after="0"/>
        <w:ind w:firstLine="709"/>
        <w:rPr>
          <w:b/>
          <w:i/>
          <w:color w:val="auto"/>
          <w:sz w:val="16"/>
          <w:szCs w:val="16"/>
        </w:rPr>
      </w:pPr>
    </w:p>
    <w:tbl>
      <w:tblPr>
        <w:tblW w:w="4800" w:type="pct"/>
        <w:jc w:val="center"/>
        <w:tblLook w:val="04A0"/>
      </w:tblPr>
      <w:tblGrid>
        <w:gridCol w:w="1584"/>
        <w:gridCol w:w="2753"/>
        <w:gridCol w:w="1051"/>
        <w:gridCol w:w="1359"/>
        <w:gridCol w:w="1728"/>
        <w:gridCol w:w="1040"/>
        <w:gridCol w:w="1323"/>
        <w:gridCol w:w="1688"/>
        <w:gridCol w:w="1669"/>
      </w:tblGrid>
      <w:tr w:rsidR="00A677A1" w:rsidRPr="00BA4338" w:rsidTr="00A677A1">
        <w:trPr>
          <w:jc w:val="center"/>
        </w:trPr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Индекс</w:t>
            </w:r>
          </w:p>
        </w:tc>
        <w:tc>
          <w:tcPr>
            <w:tcW w:w="10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466BC1">
            <w:pPr>
              <w:suppressAutoHyphens/>
              <w:spacing w:after="0" w:line="240" w:lineRule="auto"/>
              <w:ind w:right="92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823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Объем образовательной программы в академических часах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466BC1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Рекомендуемый курс изучения</w:t>
            </w:r>
          </w:p>
        </w:tc>
      </w:tr>
      <w:tr w:rsidR="00A677A1" w:rsidRPr="00BA4338" w:rsidTr="00A677A1">
        <w:trPr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20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Работа обучающихся во взаимодействии с преподавателем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466BC1">
            <w:pPr>
              <w:spacing w:after="0" w:line="240" w:lineRule="auto"/>
              <w:ind w:right="0" w:firstLine="0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15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Занятия по дисциплинам и МДК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  <w:p w:rsidR="00A677A1" w:rsidRPr="00BA4338" w:rsidRDefault="00A677A1" w:rsidP="0017789D">
            <w:pPr>
              <w:suppressAutoHyphens/>
              <w:spacing w:after="0" w:line="240" w:lineRule="auto"/>
              <w:ind w:right="55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Практики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466BC1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466BC1">
            <w:pPr>
              <w:spacing w:after="0" w:line="240" w:lineRule="auto"/>
              <w:ind w:right="0" w:firstLine="0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0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Всего по УД/МДК</w:t>
            </w: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466BC1">
            <w:pPr>
              <w:spacing w:after="0" w:line="240" w:lineRule="auto"/>
              <w:ind w:right="0" w:firstLine="0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лабораторные и практические занятия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466BC1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Курсовой проект (работа)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9</w:t>
            </w:r>
          </w:p>
        </w:tc>
      </w:tr>
      <w:tr w:rsidR="00466BC1" w:rsidRPr="00BA4338" w:rsidTr="00A677A1">
        <w:trPr>
          <w:jc w:val="center"/>
        </w:trPr>
        <w:tc>
          <w:tcPr>
            <w:tcW w:w="1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466BC1">
            <w:pPr>
              <w:suppressAutoHyphens/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Обязательная часть образовательной программы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ОГСЭ.00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466BC1">
            <w:pPr>
              <w:suppressAutoHyphens/>
              <w:spacing w:after="0" w:line="240" w:lineRule="auto"/>
              <w:ind w:right="92" w:firstLine="0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 xml:space="preserve">Общий гуманитарный и социально-экономический цикл 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ОГСЭ.01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Основы философии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466BC1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ОГСЭ.02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История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ОГСЭ.03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466BC1">
            <w:pPr>
              <w:suppressAutoHyphens/>
              <w:spacing w:after="0" w:line="240" w:lineRule="auto"/>
              <w:ind w:right="0" w:firstLine="0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Иностранный язык в профессиональной деятельности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419" w:firstLine="0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ОГСЭ.04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Физическая культура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</w:tr>
      <w:tr w:rsidR="00466BC1" w:rsidRPr="00BA4338" w:rsidTr="00A677A1">
        <w:trPr>
          <w:trHeight w:val="315"/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ОГСЭ 05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F161EF">
            <w:pPr>
              <w:suppressAutoHyphens/>
              <w:spacing w:after="0" w:line="240" w:lineRule="auto"/>
              <w:ind w:right="0" w:hanging="113"/>
              <w:rPr>
                <w:i/>
                <w:color w:val="auto"/>
                <w:sz w:val="20"/>
                <w:szCs w:val="20"/>
              </w:rPr>
            </w:pPr>
            <w:r w:rsidRPr="00BA4338">
              <w:rPr>
                <w:i/>
                <w:color w:val="auto"/>
                <w:sz w:val="20"/>
                <w:szCs w:val="20"/>
              </w:rPr>
              <w:t>Психология общения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ОГСЭ.06</w:t>
            </w:r>
            <w:r w:rsidRPr="00BA4338">
              <w:rPr>
                <w:i/>
                <w:color w:val="auto"/>
                <w:sz w:val="20"/>
                <w:szCs w:val="20"/>
              </w:rPr>
              <w:t xml:space="preserve"> </w:t>
            </w:r>
            <w:r w:rsidRPr="00BA4338">
              <w:rPr>
                <w:color w:val="auto"/>
                <w:sz w:val="20"/>
                <w:szCs w:val="20"/>
              </w:rPr>
              <w:t>АД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i/>
                <w:color w:val="auto"/>
                <w:sz w:val="20"/>
                <w:szCs w:val="20"/>
              </w:rPr>
            </w:pPr>
            <w:r w:rsidRPr="00BA4338">
              <w:rPr>
                <w:i/>
                <w:color w:val="auto"/>
                <w:sz w:val="20"/>
                <w:szCs w:val="20"/>
              </w:rPr>
              <w:t>Основы социально-правовых знаний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ЕН.00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ЕН.01.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466BC1">
            <w:pPr>
              <w:suppressAutoHyphens/>
              <w:spacing w:after="0" w:line="240" w:lineRule="auto"/>
              <w:ind w:right="0" w:firstLine="24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…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ОП.00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Общепрофессиональный цикл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ОП.01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lastRenderedPageBreak/>
              <w:t>….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ОП.12 АД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Коммуникативный практикум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right="0"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right="0" w:firstLine="29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right="0"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right="0"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right="0"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right="0"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right="0"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right="0"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right="0" w:hanging="113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П.00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right="37" w:firstLine="29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Профессиональный цикл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466BC1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12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ПМ. 01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466BC1">
            <w:pPr>
              <w:tabs>
                <w:tab w:val="left" w:pos="727"/>
              </w:tabs>
              <w:suppressAutoHyphens/>
              <w:spacing w:after="0" w:line="240" w:lineRule="auto"/>
              <w:ind w:right="0" w:firstLine="29"/>
              <w:rPr>
                <w:color w:val="auto"/>
                <w:sz w:val="20"/>
                <w:szCs w:val="20"/>
              </w:rPr>
            </w:pPr>
            <w:r w:rsidRPr="00BA4338">
              <w:rPr>
                <w:i/>
                <w:color w:val="auto"/>
                <w:sz w:val="20"/>
                <w:szCs w:val="20"/>
              </w:rPr>
              <w:t>Наименование профессионального модуля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12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tabs>
                <w:tab w:val="left" w:pos="1163"/>
              </w:tabs>
              <w:suppressAutoHyphens/>
              <w:spacing w:after="0" w:line="240" w:lineRule="auto"/>
              <w:ind w:right="8" w:firstLine="29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МДК.0</w:t>
            </w:r>
            <w:r w:rsidR="0017789D" w:rsidRPr="00BA4338">
              <w:rPr>
                <w:color w:val="auto"/>
                <w:sz w:val="20"/>
                <w:szCs w:val="20"/>
              </w:rPr>
              <w:t>1</w:t>
            </w:r>
            <w:r w:rsidRPr="00BA4338">
              <w:rPr>
                <w:color w:val="auto"/>
                <w:sz w:val="20"/>
                <w:szCs w:val="20"/>
              </w:rPr>
              <w:t>.01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12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suppressAutoHyphens/>
              <w:spacing w:after="0" w:line="240" w:lineRule="auto"/>
              <w:ind w:right="63" w:firstLine="29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МДК.01.02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12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tabs>
                <w:tab w:val="left" w:pos="1163"/>
              </w:tabs>
              <w:suppressAutoHyphens/>
              <w:spacing w:after="0" w:line="240" w:lineRule="auto"/>
              <w:ind w:right="0" w:firstLine="29"/>
              <w:rPr>
                <w:b/>
                <w:color w:val="auto"/>
                <w:sz w:val="20"/>
                <w:szCs w:val="20"/>
                <w:lang w:val="en-US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УП. 01.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Учебная практика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12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tabs>
                <w:tab w:val="left" w:pos="1163"/>
              </w:tabs>
              <w:suppressAutoHyphens/>
              <w:spacing w:after="0" w:line="240" w:lineRule="auto"/>
              <w:ind w:right="0" w:firstLine="29"/>
              <w:rPr>
                <w:b/>
                <w:color w:val="auto"/>
                <w:sz w:val="20"/>
                <w:szCs w:val="20"/>
                <w:lang w:val="en-US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ПП. 01.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right="0" w:firstLine="29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12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A1" w:rsidRPr="00BA4338" w:rsidRDefault="00A677A1" w:rsidP="0017789D">
            <w:pPr>
              <w:tabs>
                <w:tab w:val="left" w:pos="1163"/>
              </w:tabs>
              <w:suppressAutoHyphens/>
              <w:spacing w:after="0" w:line="240" w:lineRule="auto"/>
              <w:ind w:firstLine="29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right="0" w:firstLine="29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Преддипломная практика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12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A1" w:rsidRPr="00BA4338" w:rsidRDefault="00A677A1" w:rsidP="0017789D">
            <w:pPr>
              <w:tabs>
                <w:tab w:val="left" w:pos="1163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right="0" w:firstLine="29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709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1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1163"/>
              </w:tabs>
              <w:suppressAutoHyphens/>
              <w:spacing w:after="0" w:line="240" w:lineRule="auto"/>
              <w:ind w:firstLine="29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Вариативная часть образовательной программы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709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17789D">
            <w:pPr>
              <w:tabs>
                <w:tab w:val="left" w:pos="1163"/>
              </w:tabs>
              <w:suppressAutoHyphens/>
              <w:spacing w:after="0" w:line="240" w:lineRule="auto"/>
              <w:ind w:firstLine="29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ГИА.00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A1" w:rsidRPr="00BA4338" w:rsidRDefault="00A677A1" w:rsidP="00466BC1">
            <w:pPr>
              <w:tabs>
                <w:tab w:val="left" w:pos="727"/>
              </w:tabs>
              <w:suppressAutoHyphens/>
              <w:spacing w:after="0" w:line="240" w:lineRule="auto"/>
              <w:ind w:right="0" w:firstLine="29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Государственная итоговая аттестация, включающая демонстрационный экзамен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709"/>
              <w:rPr>
                <w:color w:val="auto"/>
                <w:sz w:val="20"/>
                <w:szCs w:val="20"/>
              </w:rPr>
            </w:pPr>
          </w:p>
        </w:tc>
      </w:tr>
      <w:tr w:rsidR="00466BC1" w:rsidRPr="00BA4338" w:rsidTr="00A677A1">
        <w:trPr>
          <w:jc w:val="center"/>
        </w:trPr>
        <w:tc>
          <w:tcPr>
            <w:tcW w:w="1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1163"/>
              </w:tabs>
              <w:suppressAutoHyphens/>
              <w:spacing w:after="0" w:line="240" w:lineRule="auto"/>
              <w:ind w:firstLine="29"/>
              <w:rPr>
                <w:b/>
                <w:color w:val="auto"/>
                <w:sz w:val="20"/>
                <w:szCs w:val="20"/>
              </w:rPr>
            </w:pPr>
            <w:r w:rsidRPr="00BA4338">
              <w:rPr>
                <w:b/>
                <w:color w:val="auto"/>
                <w:sz w:val="20"/>
                <w:szCs w:val="20"/>
              </w:rPr>
              <w:t>Итого: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jc w:val="center"/>
              <w:rPr>
                <w:color w:val="auto"/>
                <w:sz w:val="20"/>
                <w:szCs w:val="20"/>
              </w:rPr>
            </w:pPr>
            <w:r w:rsidRPr="00BA4338"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29"/>
              <w:rPr>
                <w:color w:val="auto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A1" w:rsidRPr="00BA4338" w:rsidRDefault="00A677A1" w:rsidP="0017789D">
            <w:pPr>
              <w:tabs>
                <w:tab w:val="left" w:pos="727"/>
              </w:tabs>
              <w:suppressAutoHyphens/>
              <w:spacing w:after="0" w:line="240" w:lineRule="auto"/>
              <w:ind w:firstLine="709"/>
              <w:rPr>
                <w:color w:val="auto"/>
                <w:sz w:val="20"/>
                <w:szCs w:val="20"/>
              </w:rPr>
            </w:pPr>
          </w:p>
        </w:tc>
      </w:tr>
    </w:tbl>
    <w:p w:rsidR="00A677A1" w:rsidRPr="00BA4338" w:rsidRDefault="00A677A1" w:rsidP="00A677A1">
      <w:pPr>
        <w:suppressAutoHyphens/>
        <w:spacing w:after="0"/>
        <w:ind w:firstLine="709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 xml:space="preserve">5.2. </w:t>
      </w:r>
      <w:r w:rsidR="00930771" w:rsidRPr="00BA4338">
        <w:rPr>
          <w:b/>
          <w:color w:val="auto"/>
          <w:sz w:val="24"/>
          <w:szCs w:val="24"/>
        </w:rPr>
        <w:t>К</w:t>
      </w:r>
      <w:r w:rsidRPr="00BA4338">
        <w:rPr>
          <w:b/>
          <w:color w:val="auto"/>
          <w:sz w:val="24"/>
          <w:szCs w:val="24"/>
        </w:rPr>
        <w:t>алендарный учебный график</w:t>
      </w:r>
    </w:p>
    <w:p w:rsidR="00A677A1" w:rsidRPr="00BA4338" w:rsidRDefault="00930771" w:rsidP="00930771">
      <w:pPr>
        <w:suppressAutoHyphens/>
        <w:spacing w:after="0"/>
        <w:ind w:firstLine="709"/>
        <w:rPr>
          <w:vanish/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Берется из основной образовательной программы</w:t>
      </w:r>
    </w:p>
    <w:p w:rsidR="00A677A1" w:rsidRPr="00BA4338" w:rsidRDefault="00A677A1" w:rsidP="00A677A1">
      <w:pPr>
        <w:spacing w:after="0" w:line="240" w:lineRule="auto"/>
        <w:jc w:val="center"/>
        <w:rPr>
          <w:vanish/>
          <w:color w:val="auto"/>
          <w:sz w:val="24"/>
          <w:szCs w:val="24"/>
        </w:rPr>
      </w:pPr>
    </w:p>
    <w:p w:rsidR="00A677A1" w:rsidRPr="00BA4338" w:rsidRDefault="00A677A1" w:rsidP="00930771">
      <w:pPr>
        <w:suppressAutoHyphens/>
        <w:spacing w:after="0"/>
        <w:ind w:firstLine="0"/>
        <w:rPr>
          <w:i/>
          <w:color w:val="auto"/>
          <w:sz w:val="24"/>
          <w:szCs w:val="24"/>
        </w:rPr>
      </w:pPr>
    </w:p>
    <w:p w:rsidR="00A677A1" w:rsidRPr="00BA4338" w:rsidRDefault="00A677A1" w:rsidP="00A677A1">
      <w:pPr>
        <w:spacing w:after="0"/>
        <w:rPr>
          <w:color w:val="auto"/>
          <w:szCs w:val="28"/>
        </w:rPr>
        <w:sectPr w:rsidR="00A677A1" w:rsidRPr="00BA4338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A677A1" w:rsidRPr="00BA4338" w:rsidRDefault="00A677A1" w:rsidP="00F31664">
      <w:pPr>
        <w:suppressAutoHyphens/>
        <w:spacing w:after="0"/>
        <w:ind w:right="-2" w:firstLine="709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lastRenderedPageBreak/>
        <w:t xml:space="preserve">Раздел 6. Условия </w:t>
      </w:r>
      <w:r w:rsidR="00F31664" w:rsidRPr="00BA4338">
        <w:rPr>
          <w:b/>
          <w:color w:val="auto"/>
          <w:sz w:val="24"/>
          <w:szCs w:val="24"/>
        </w:rPr>
        <w:t xml:space="preserve">реализации </w:t>
      </w:r>
      <w:r w:rsidR="00082DAF" w:rsidRPr="00BA4338">
        <w:rPr>
          <w:b/>
          <w:color w:val="auto"/>
          <w:sz w:val="24"/>
          <w:szCs w:val="24"/>
        </w:rPr>
        <w:t>адаптированной</w:t>
      </w:r>
      <w:r w:rsidR="00F31664" w:rsidRPr="00BA4338">
        <w:rPr>
          <w:b/>
          <w:color w:val="auto"/>
          <w:sz w:val="24"/>
          <w:szCs w:val="24"/>
        </w:rPr>
        <w:t xml:space="preserve"> </w:t>
      </w:r>
      <w:r w:rsidRPr="00BA4338">
        <w:rPr>
          <w:b/>
          <w:color w:val="auto"/>
          <w:sz w:val="24"/>
          <w:szCs w:val="24"/>
        </w:rPr>
        <w:t>образовательной программы</w:t>
      </w:r>
    </w:p>
    <w:p w:rsidR="00A677A1" w:rsidRPr="00BA4338" w:rsidRDefault="00A677A1" w:rsidP="00F31664">
      <w:pPr>
        <w:suppressAutoHyphens/>
        <w:spacing w:after="0"/>
        <w:ind w:right="-2" w:firstLine="709"/>
        <w:rPr>
          <w:b/>
          <w:i/>
          <w:color w:val="auto"/>
          <w:sz w:val="24"/>
          <w:szCs w:val="24"/>
        </w:rPr>
      </w:pPr>
    </w:p>
    <w:p w:rsidR="00A677A1" w:rsidRPr="00BA4338" w:rsidRDefault="00A677A1" w:rsidP="00F31664">
      <w:pPr>
        <w:suppressAutoHyphens/>
        <w:spacing w:after="0"/>
        <w:ind w:right="-2" w:firstLine="709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 xml:space="preserve">6.1. </w:t>
      </w:r>
      <w:r w:rsidRPr="00BA4338">
        <w:rPr>
          <w:b/>
          <w:color w:val="auto"/>
          <w:sz w:val="24"/>
          <w:lang w:eastAsia="en-US"/>
        </w:rPr>
        <w:t>Требования к материально-техническому оснащению образовательной программы.</w:t>
      </w:r>
    </w:p>
    <w:p w:rsidR="00A677A1" w:rsidRPr="00BA4338" w:rsidRDefault="00F31664" w:rsidP="00991B08">
      <w:pPr>
        <w:suppressAutoHyphens/>
        <w:spacing w:after="0" w:line="240" w:lineRule="auto"/>
        <w:ind w:right="-2" w:firstLine="709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Берется из основной образовательной программы и дополняется опис</w:t>
      </w:r>
      <w:r w:rsidR="00F161EF">
        <w:rPr>
          <w:color w:val="auto"/>
          <w:sz w:val="24"/>
          <w:szCs w:val="24"/>
        </w:rPr>
        <w:t>анием материально-технического</w:t>
      </w:r>
      <w:r w:rsidRPr="00BA4338">
        <w:rPr>
          <w:color w:val="auto"/>
          <w:sz w:val="24"/>
          <w:szCs w:val="24"/>
        </w:rPr>
        <w:t xml:space="preserve"> оснащени</w:t>
      </w:r>
      <w:r w:rsidR="00F161EF">
        <w:rPr>
          <w:color w:val="auto"/>
          <w:sz w:val="24"/>
          <w:szCs w:val="24"/>
        </w:rPr>
        <w:t>я</w:t>
      </w:r>
      <w:r w:rsidRPr="00BA4338">
        <w:rPr>
          <w:color w:val="auto"/>
          <w:sz w:val="24"/>
          <w:szCs w:val="24"/>
        </w:rPr>
        <w:t xml:space="preserve"> учебных аудиторий для лиц с инвалидностью и ограниченными возможностями здоровья. При описании условий проведения практики п</w:t>
      </w:r>
      <w:r w:rsidR="00A677A1" w:rsidRPr="00BA4338">
        <w:rPr>
          <w:color w:val="auto"/>
          <w:sz w:val="24"/>
          <w:szCs w:val="24"/>
        </w:rPr>
        <w:t>рописываются указания на специальные условия прохождения практики с учетом вида нарушений здоровья, делается ссылка на рекомендации, данные по результатам МСЭ, содержащиеся в ИПРА инвалида относительно рекомендованных условий и видов труда</w:t>
      </w:r>
      <w:r w:rsidR="00991B08" w:rsidRPr="00BA4338">
        <w:rPr>
          <w:color w:val="auto"/>
          <w:sz w:val="24"/>
          <w:szCs w:val="24"/>
        </w:rPr>
        <w:t>.</w:t>
      </w:r>
      <w:r w:rsidR="00A677A1" w:rsidRPr="00BA4338">
        <w:rPr>
          <w:color w:val="auto"/>
          <w:sz w:val="24"/>
          <w:szCs w:val="24"/>
        </w:rPr>
        <w:t xml:space="preserve"> </w:t>
      </w:r>
    </w:p>
    <w:p w:rsidR="00991B08" w:rsidRPr="00BA4338" w:rsidRDefault="00991B08" w:rsidP="00991B08">
      <w:pPr>
        <w:suppressAutoHyphens/>
        <w:spacing w:after="0" w:line="240" w:lineRule="auto"/>
        <w:ind w:right="-2" w:firstLine="709"/>
        <w:rPr>
          <w:b/>
          <w:color w:val="auto"/>
          <w:sz w:val="24"/>
          <w:szCs w:val="24"/>
        </w:rPr>
      </w:pPr>
    </w:p>
    <w:p w:rsidR="00A677A1" w:rsidRPr="00BA4338" w:rsidRDefault="00A677A1" w:rsidP="00991B08">
      <w:pPr>
        <w:suppressAutoHyphens/>
        <w:spacing w:after="0" w:line="240" w:lineRule="auto"/>
        <w:ind w:right="-2" w:firstLine="567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6.2. Требования к кадровым условиям реализации образовательной программы.</w:t>
      </w:r>
    </w:p>
    <w:p w:rsidR="00A677A1" w:rsidRPr="00BA4338" w:rsidRDefault="00991B08" w:rsidP="00991B08">
      <w:pPr>
        <w:suppressAutoHyphens/>
        <w:spacing w:after="0" w:line="240" w:lineRule="auto"/>
        <w:ind w:right="-2" w:firstLine="567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Берется из основной образовательной программы и у</w:t>
      </w:r>
      <w:r w:rsidR="00A677A1" w:rsidRPr="00BA4338">
        <w:rPr>
          <w:color w:val="auto"/>
          <w:sz w:val="24"/>
          <w:szCs w:val="24"/>
        </w:rPr>
        <w:t>казываются конкретные специалисты, привлекаемые к реализации АОП с учетом вида нарушения здо</w:t>
      </w:r>
      <w:r w:rsidRPr="00BA4338">
        <w:rPr>
          <w:color w:val="auto"/>
          <w:sz w:val="24"/>
          <w:szCs w:val="24"/>
        </w:rPr>
        <w:t>ровья.</w:t>
      </w:r>
    </w:p>
    <w:p w:rsidR="00991B08" w:rsidRPr="00BA4338" w:rsidRDefault="00991B08" w:rsidP="00991B08">
      <w:pPr>
        <w:suppressAutoHyphens/>
        <w:spacing w:after="0" w:line="240" w:lineRule="auto"/>
        <w:ind w:right="-2" w:firstLine="567"/>
        <w:rPr>
          <w:color w:val="auto"/>
          <w:sz w:val="24"/>
          <w:szCs w:val="24"/>
        </w:rPr>
      </w:pPr>
    </w:p>
    <w:p w:rsidR="00A677A1" w:rsidRPr="00BA4338" w:rsidRDefault="00A677A1" w:rsidP="00991B08">
      <w:pPr>
        <w:suppressAutoHyphens/>
        <w:spacing w:after="0" w:line="240" w:lineRule="auto"/>
        <w:ind w:right="-2"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6.3. Расчеты нормативных затрат оказания государственных услуг по реализации образовательной программы</w:t>
      </w:r>
    </w:p>
    <w:p w:rsidR="00A677A1" w:rsidRPr="00BA4338" w:rsidRDefault="00991B08" w:rsidP="00A677A1">
      <w:pPr>
        <w:suppressAutoHyphens/>
        <w:spacing w:after="0" w:line="240" w:lineRule="auto"/>
        <w:ind w:firstLine="708"/>
        <w:rPr>
          <w:b/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Берется из основной образовательной программы</w:t>
      </w:r>
      <w:r w:rsidR="00F161EF">
        <w:rPr>
          <w:color w:val="auto"/>
          <w:sz w:val="24"/>
          <w:szCs w:val="24"/>
        </w:rPr>
        <w:t>.</w:t>
      </w:r>
    </w:p>
    <w:bookmarkEnd w:id="0"/>
    <w:bookmarkEnd w:id="1"/>
    <w:p w:rsidR="00991B08" w:rsidRPr="00BA4338" w:rsidRDefault="00991B08" w:rsidP="00A677A1">
      <w:pPr>
        <w:suppressAutoHyphens/>
        <w:spacing w:after="0"/>
        <w:ind w:firstLine="708"/>
        <w:rPr>
          <w:b/>
          <w:color w:val="auto"/>
          <w:sz w:val="24"/>
          <w:szCs w:val="24"/>
        </w:rPr>
      </w:pPr>
    </w:p>
    <w:p w:rsidR="00A677A1" w:rsidRPr="00BA4338" w:rsidRDefault="00A677A1" w:rsidP="00991B08">
      <w:pPr>
        <w:suppressAutoHyphens/>
        <w:spacing w:after="0"/>
        <w:ind w:right="-2"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Раздел 7. Фонды оценочных средств для проведения государственной итоговой аттестации и организация оценочных процедур по программе</w:t>
      </w:r>
    </w:p>
    <w:p w:rsidR="00991B08" w:rsidRPr="00BA4338" w:rsidRDefault="00991B08" w:rsidP="00991B08">
      <w:pPr>
        <w:suppressAutoHyphens/>
        <w:spacing w:after="0" w:line="240" w:lineRule="auto"/>
        <w:ind w:right="-2" w:firstLine="709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Берется из основной образовательной программы</w:t>
      </w:r>
      <w:r w:rsidR="00F161EF">
        <w:rPr>
          <w:color w:val="auto"/>
          <w:sz w:val="24"/>
          <w:szCs w:val="24"/>
        </w:rPr>
        <w:t>.</w:t>
      </w:r>
    </w:p>
    <w:p w:rsidR="00991B08" w:rsidRPr="00BA4338" w:rsidRDefault="00991B08" w:rsidP="00A677A1">
      <w:pPr>
        <w:suppressAutoHyphens/>
        <w:spacing w:after="0" w:line="240" w:lineRule="auto"/>
        <w:ind w:firstLine="709"/>
        <w:rPr>
          <w:color w:val="auto"/>
          <w:sz w:val="24"/>
          <w:szCs w:val="24"/>
        </w:rPr>
      </w:pPr>
    </w:p>
    <w:p w:rsidR="00A677A1" w:rsidRPr="00BA4338" w:rsidRDefault="00A677A1" w:rsidP="00991B08">
      <w:pPr>
        <w:suppressAutoHyphens/>
        <w:spacing w:after="0" w:line="240" w:lineRule="auto"/>
        <w:ind w:right="-2" w:firstLine="709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 xml:space="preserve">ФОС по адаптированной программе для </w:t>
      </w:r>
      <w:r w:rsidRPr="00BA4338">
        <w:rPr>
          <w:i/>
          <w:color w:val="auto"/>
          <w:sz w:val="24"/>
          <w:szCs w:val="24"/>
        </w:rPr>
        <w:t>профессии/специальности</w:t>
      </w:r>
      <w:r w:rsidRPr="00BA4338">
        <w:rPr>
          <w:color w:val="auto"/>
          <w:sz w:val="24"/>
          <w:szCs w:val="24"/>
        </w:rPr>
        <w:t xml:space="preserve"> формируются из адаптированных комплектов оценочных средств текущего контроля промежуточной и итоговой аттестации: </w:t>
      </w:r>
    </w:p>
    <w:p w:rsidR="00A677A1" w:rsidRPr="00BA4338" w:rsidRDefault="00A677A1" w:rsidP="00991B08">
      <w:pPr>
        <w:suppressAutoHyphens/>
        <w:spacing w:after="0" w:line="240" w:lineRule="auto"/>
        <w:ind w:right="-2" w:firstLine="709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- адаптированный комплект оценочных средств текущего контроля, который разрабатывается по учебным дисциплинам и профессиональным модулям преподавательским составом конкретной образовательной организации</w:t>
      </w:r>
      <w:r w:rsidR="00F161EF">
        <w:rPr>
          <w:color w:val="auto"/>
          <w:sz w:val="24"/>
          <w:szCs w:val="24"/>
        </w:rPr>
        <w:t>,</w:t>
      </w:r>
      <w:r w:rsidRPr="00BA4338">
        <w:rPr>
          <w:color w:val="auto"/>
          <w:sz w:val="24"/>
          <w:szCs w:val="24"/>
        </w:rPr>
        <w:t xml:space="preserve"> и включа</w:t>
      </w:r>
      <w:r w:rsidR="00F161EF">
        <w:rPr>
          <w:color w:val="auto"/>
          <w:sz w:val="24"/>
          <w:szCs w:val="24"/>
        </w:rPr>
        <w:t>е</w:t>
      </w:r>
      <w:r w:rsidRPr="00BA4338">
        <w:rPr>
          <w:color w:val="auto"/>
          <w:sz w:val="24"/>
          <w:szCs w:val="24"/>
        </w:rPr>
        <w:t>т: титульный лист; паспорт оценочных средств; описание оценочных процедур по программе;</w:t>
      </w:r>
    </w:p>
    <w:p w:rsidR="00A677A1" w:rsidRPr="00BA4338" w:rsidRDefault="00A677A1" w:rsidP="00991B08">
      <w:pPr>
        <w:suppressAutoHyphens/>
        <w:spacing w:after="0" w:line="240" w:lineRule="auto"/>
        <w:ind w:right="-2" w:firstLine="709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 xml:space="preserve">- адаптированный комплект оценочных средств по промежуточной аттестации включает контрольно-оценочные средства для оценки освоения материала по учебным дисциплинам и профессиональным модулям; </w:t>
      </w:r>
    </w:p>
    <w:p w:rsidR="00A677A1" w:rsidRPr="00BA4338" w:rsidRDefault="00A677A1" w:rsidP="00991B08">
      <w:pPr>
        <w:suppressAutoHyphens/>
        <w:spacing w:after="0" w:line="240" w:lineRule="auto"/>
        <w:ind w:right="-2" w:firstLine="709"/>
        <w:rPr>
          <w:color w:val="auto"/>
          <w:sz w:val="24"/>
          <w:szCs w:val="24"/>
        </w:rPr>
      </w:pPr>
      <w:r w:rsidRPr="00BA4338">
        <w:rPr>
          <w:color w:val="auto"/>
          <w:sz w:val="24"/>
          <w:szCs w:val="24"/>
        </w:rPr>
        <w:t>- фонды оценочных средств по государственной итоговой аттестации.</w:t>
      </w:r>
    </w:p>
    <w:p w:rsidR="00A677A1" w:rsidRPr="00BA4338" w:rsidRDefault="00A677A1" w:rsidP="00A677A1">
      <w:pPr>
        <w:suppressAutoHyphens/>
        <w:spacing w:after="0"/>
        <w:ind w:firstLine="708"/>
        <w:rPr>
          <w:b/>
          <w:color w:val="auto"/>
          <w:sz w:val="24"/>
          <w:szCs w:val="24"/>
        </w:rPr>
      </w:pPr>
    </w:p>
    <w:p w:rsidR="00A677A1" w:rsidRPr="00BA4338" w:rsidRDefault="00991B08" w:rsidP="00082DAF">
      <w:pPr>
        <w:suppressAutoHyphens/>
        <w:spacing w:after="0" w:line="240" w:lineRule="auto"/>
        <w:ind w:right="-2"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Раздел 8</w:t>
      </w:r>
      <w:r w:rsidR="00A677A1" w:rsidRPr="00BA4338">
        <w:rPr>
          <w:b/>
          <w:color w:val="auto"/>
          <w:sz w:val="24"/>
          <w:szCs w:val="24"/>
        </w:rPr>
        <w:t>.</w:t>
      </w:r>
      <w:r w:rsidRPr="00BA4338">
        <w:rPr>
          <w:b/>
          <w:color w:val="auto"/>
          <w:sz w:val="24"/>
          <w:szCs w:val="24"/>
        </w:rPr>
        <w:t xml:space="preserve"> </w:t>
      </w:r>
      <w:r w:rsidR="00A677A1" w:rsidRPr="00BA4338">
        <w:rPr>
          <w:b/>
          <w:color w:val="auto"/>
          <w:sz w:val="24"/>
          <w:szCs w:val="24"/>
        </w:rPr>
        <w:t>Характеристика социокультурной среды образовательной организации, обеспечивающей социальную адаптацию обучающихся инвалидов и обучающихся с ограниченными возможностями здоровья</w:t>
      </w:r>
    </w:p>
    <w:p w:rsidR="00A677A1" w:rsidRPr="00BA4338" w:rsidRDefault="00A677A1" w:rsidP="00082DAF">
      <w:pPr>
        <w:suppressAutoHyphens/>
        <w:spacing w:after="0" w:line="240" w:lineRule="auto"/>
        <w:ind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Организационно-педагогическое сопровождение</w:t>
      </w:r>
    </w:p>
    <w:p w:rsidR="00A677A1" w:rsidRPr="00BA4338" w:rsidRDefault="00A677A1" w:rsidP="00082DAF">
      <w:pPr>
        <w:suppressAutoHyphens/>
        <w:spacing w:after="0" w:line="240" w:lineRule="auto"/>
        <w:ind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 xml:space="preserve">Цель: </w:t>
      </w:r>
    </w:p>
    <w:p w:rsidR="00A677A1" w:rsidRPr="00BA4338" w:rsidRDefault="00A677A1" w:rsidP="00082DAF">
      <w:pPr>
        <w:suppressAutoHyphens/>
        <w:spacing w:after="0" w:line="240" w:lineRule="auto"/>
        <w:ind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Психолого-педагогическое сопровождение</w:t>
      </w:r>
    </w:p>
    <w:p w:rsidR="00991B08" w:rsidRPr="00BA4338" w:rsidRDefault="00A677A1" w:rsidP="00082DAF">
      <w:pPr>
        <w:suppressAutoHyphens/>
        <w:spacing w:after="0" w:line="240" w:lineRule="auto"/>
        <w:ind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 xml:space="preserve">Цель: </w:t>
      </w:r>
    </w:p>
    <w:p w:rsidR="00A677A1" w:rsidRPr="00BA4338" w:rsidRDefault="00A677A1" w:rsidP="00082DAF">
      <w:pPr>
        <w:suppressAutoHyphens/>
        <w:spacing w:after="0" w:line="240" w:lineRule="auto"/>
        <w:ind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Социальное сопровождение</w:t>
      </w:r>
    </w:p>
    <w:p w:rsidR="00A677A1" w:rsidRPr="00BA4338" w:rsidRDefault="00A677A1" w:rsidP="00082DAF">
      <w:pPr>
        <w:suppressAutoHyphens/>
        <w:spacing w:after="0" w:line="240" w:lineRule="auto"/>
        <w:ind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 xml:space="preserve">Цель: </w:t>
      </w:r>
    </w:p>
    <w:p w:rsidR="00A677A1" w:rsidRPr="00BA4338" w:rsidRDefault="00A677A1" w:rsidP="00082DAF">
      <w:pPr>
        <w:suppressAutoHyphens/>
        <w:spacing w:after="0" w:line="240" w:lineRule="auto"/>
        <w:ind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Профилактически-оздоровительное сопровождение</w:t>
      </w:r>
    </w:p>
    <w:p w:rsidR="00A677A1" w:rsidRPr="00BA4338" w:rsidRDefault="00A677A1" w:rsidP="00082DAF">
      <w:pPr>
        <w:suppressAutoHyphens/>
        <w:spacing w:after="0" w:line="240" w:lineRule="auto"/>
        <w:ind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 xml:space="preserve">Цель: </w:t>
      </w:r>
    </w:p>
    <w:p w:rsidR="00A677A1" w:rsidRPr="00BA4338" w:rsidRDefault="00A677A1" w:rsidP="00082DAF">
      <w:pPr>
        <w:suppressAutoHyphens/>
        <w:spacing w:after="0" w:line="240" w:lineRule="auto"/>
        <w:ind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>Техническое сопровождение</w:t>
      </w:r>
    </w:p>
    <w:p w:rsidR="00A677A1" w:rsidRPr="00BA4338" w:rsidRDefault="00A677A1" w:rsidP="00082DAF">
      <w:pPr>
        <w:suppressAutoHyphens/>
        <w:spacing w:after="0" w:line="240" w:lineRule="auto"/>
        <w:ind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t xml:space="preserve">Цель: </w:t>
      </w:r>
    </w:p>
    <w:p w:rsidR="00A677A1" w:rsidRPr="00BA4338" w:rsidRDefault="00A677A1" w:rsidP="00082DAF">
      <w:pPr>
        <w:suppressAutoHyphens/>
        <w:spacing w:after="0" w:line="240" w:lineRule="auto"/>
        <w:ind w:firstLine="708"/>
        <w:rPr>
          <w:b/>
          <w:color w:val="auto"/>
          <w:sz w:val="24"/>
          <w:szCs w:val="24"/>
        </w:rPr>
      </w:pPr>
      <w:r w:rsidRPr="00BA4338">
        <w:rPr>
          <w:b/>
          <w:color w:val="auto"/>
          <w:sz w:val="24"/>
          <w:szCs w:val="24"/>
        </w:rPr>
        <w:lastRenderedPageBreak/>
        <w:t>Раздел 9. Разработчики адаптированной образовательной программы</w:t>
      </w:r>
    </w:p>
    <w:p w:rsidR="00A677A1" w:rsidRPr="00BA4338" w:rsidRDefault="00A677A1" w:rsidP="00082DAF">
      <w:pPr>
        <w:suppressAutoHyphens/>
        <w:spacing w:after="0" w:line="240" w:lineRule="auto"/>
        <w:rPr>
          <w:color w:val="auto"/>
          <w:sz w:val="22"/>
        </w:rPr>
      </w:pPr>
    </w:p>
    <w:p w:rsidR="00A677A1" w:rsidRPr="00BA4338" w:rsidRDefault="00A677A1" w:rsidP="00082DAF">
      <w:pPr>
        <w:suppressAutoHyphens/>
        <w:spacing w:after="0" w:line="240" w:lineRule="auto"/>
        <w:ind w:firstLine="709"/>
        <w:rPr>
          <w:color w:val="auto"/>
        </w:rPr>
      </w:pPr>
      <w:r w:rsidRPr="00BA4338">
        <w:rPr>
          <w:color w:val="auto"/>
        </w:rPr>
        <w:t>Организация-разработчик: _______________________________________________________</w:t>
      </w:r>
    </w:p>
    <w:p w:rsidR="00A677A1" w:rsidRPr="00BA4338" w:rsidRDefault="00A677A1" w:rsidP="00082DAF">
      <w:pPr>
        <w:suppressAutoHyphens/>
        <w:spacing w:after="0" w:line="240" w:lineRule="auto"/>
        <w:ind w:firstLine="709"/>
        <w:rPr>
          <w:color w:val="auto"/>
        </w:rPr>
      </w:pPr>
      <w:r w:rsidRPr="00BA4338">
        <w:rPr>
          <w:color w:val="auto"/>
        </w:rPr>
        <w:t>Разработчики:</w:t>
      </w:r>
    </w:p>
    <w:p w:rsidR="00A677A1" w:rsidRPr="00BA4338" w:rsidRDefault="00A677A1" w:rsidP="00082DAF">
      <w:pPr>
        <w:suppressAutoHyphens/>
        <w:spacing w:after="0" w:line="240" w:lineRule="auto"/>
        <w:ind w:firstLine="709"/>
        <w:rPr>
          <w:color w:val="auto"/>
          <w:u w:val="single"/>
        </w:rPr>
      </w:pPr>
      <w:r w:rsidRPr="00BA4338">
        <w:rPr>
          <w:color w:val="auto"/>
          <w:u w:val="single"/>
        </w:rPr>
        <w:t>ФИО, ученая степень, должность, место работы</w:t>
      </w:r>
    </w:p>
    <w:p w:rsidR="00A677A1" w:rsidRPr="00BA4338" w:rsidRDefault="00A677A1" w:rsidP="00082DAF">
      <w:pPr>
        <w:suppressAutoHyphens/>
        <w:spacing w:after="0" w:line="240" w:lineRule="auto"/>
        <w:ind w:firstLine="709"/>
        <w:rPr>
          <w:color w:val="auto"/>
          <w:u w:val="single"/>
        </w:rPr>
      </w:pPr>
      <w:r w:rsidRPr="00BA4338">
        <w:rPr>
          <w:color w:val="auto"/>
          <w:u w:val="single"/>
        </w:rPr>
        <w:t>ФИО, ученая степень, должность, место работы</w:t>
      </w:r>
    </w:p>
    <w:p w:rsidR="00A677A1" w:rsidRPr="00BA4338" w:rsidRDefault="00A677A1" w:rsidP="00082DAF">
      <w:pPr>
        <w:suppressAutoHyphens/>
        <w:spacing w:after="0" w:line="240" w:lineRule="auto"/>
        <w:ind w:firstLine="709"/>
        <w:rPr>
          <w:i/>
          <w:color w:val="auto"/>
          <w:sz w:val="24"/>
          <w:szCs w:val="24"/>
        </w:rPr>
      </w:pPr>
      <w:r w:rsidRPr="00BA4338">
        <w:rPr>
          <w:i/>
          <w:color w:val="auto"/>
          <w:sz w:val="24"/>
          <w:szCs w:val="24"/>
        </w:rPr>
        <w:t>При необходимости данные о разработчиках могут быть представлены с указанием составленных ими программ учебных дисциплин, профессиональных модулей, иных компонентов.</w:t>
      </w:r>
    </w:p>
    <w:p w:rsidR="00A677A1" w:rsidRPr="00BA4338" w:rsidRDefault="00A677A1" w:rsidP="00082DAF">
      <w:pPr>
        <w:suppressAutoHyphens/>
        <w:spacing w:after="0" w:line="240" w:lineRule="auto"/>
        <w:jc w:val="right"/>
        <w:rPr>
          <w:b/>
          <w:color w:val="auto"/>
          <w:sz w:val="8"/>
          <w:szCs w:val="24"/>
        </w:rPr>
      </w:pPr>
      <w:r w:rsidRPr="00BA4338">
        <w:rPr>
          <w:b/>
          <w:i/>
          <w:color w:val="auto"/>
          <w:sz w:val="24"/>
          <w:szCs w:val="24"/>
        </w:rPr>
        <w:br w:type="page"/>
      </w:r>
      <w:r w:rsidRPr="00BA4338">
        <w:rPr>
          <w:b/>
          <w:color w:val="auto"/>
          <w:sz w:val="8"/>
          <w:szCs w:val="24"/>
        </w:rPr>
        <w:lastRenderedPageBreak/>
        <w:t xml:space="preserve"> </w:t>
      </w:r>
    </w:p>
    <w:p w:rsidR="00A677A1" w:rsidRPr="00BA4338" w:rsidRDefault="00A677A1" w:rsidP="00082DAF">
      <w:pPr>
        <w:ind w:right="-3" w:firstLine="0"/>
        <w:jc w:val="center"/>
        <w:rPr>
          <w:color w:val="auto"/>
          <w:sz w:val="20"/>
          <w:szCs w:val="20"/>
        </w:rPr>
      </w:pPr>
      <w:r w:rsidRPr="00BA4338">
        <w:rPr>
          <w:bCs/>
          <w:color w:val="auto"/>
          <w:szCs w:val="28"/>
        </w:rPr>
        <w:t>АДАПТИРОВАННАЯ РАБОЧАЯ ПРОГРАММА</w:t>
      </w:r>
    </w:p>
    <w:p w:rsidR="000869C9" w:rsidRPr="00BA4338" w:rsidRDefault="000869C9" w:rsidP="00082DAF">
      <w:pPr>
        <w:pStyle w:val="1"/>
        <w:suppressAutoHyphens/>
        <w:ind w:right="-3" w:firstLine="0"/>
        <w:jc w:val="center"/>
        <w:rPr>
          <w:color w:val="auto"/>
          <w:sz w:val="24"/>
          <w:szCs w:val="24"/>
        </w:rPr>
      </w:pPr>
      <w:r w:rsidRPr="00BA4338">
        <w:rPr>
          <w:color w:val="auto"/>
          <w:sz w:val="22"/>
        </w:rPr>
        <w:t>ПРОФЕССИОНАЛЬНОГО МОДУЛЯ/</w:t>
      </w:r>
      <w:r w:rsidR="00A677A1" w:rsidRPr="00BA4338">
        <w:rPr>
          <w:color w:val="auto"/>
          <w:sz w:val="22"/>
        </w:rPr>
        <w:t>УЧЕБНОЙ ДИСЦИПЛИНЫ</w:t>
      </w:r>
      <w:r w:rsidR="00A677A1" w:rsidRPr="00BA4338">
        <w:rPr>
          <w:color w:val="auto"/>
          <w:sz w:val="22"/>
        </w:rPr>
        <w:br/>
      </w:r>
      <w:r w:rsidR="00A677A1" w:rsidRPr="00BA4338">
        <w:rPr>
          <w:color w:val="auto"/>
          <w:sz w:val="22"/>
        </w:rPr>
        <w:br/>
      </w:r>
      <w:r w:rsidR="00A677A1" w:rsidRPr="00BA4338">
        <w:rPr>
          <w:color w:val="auto"/>
          <w:sz w:val="22"/>
        </w:rPr>
        <w:br/>
      </w:r>
      <w:r w:rsidRPr="00BA4338">
        <w:rPr>
          <w:color w:val="auto"/>
          <w:sz w:val="24"/>
          <w:szCs w:val="24"/>
        </w:rPr>
        <w:t>ПМ 0… /</w:t>
      </w:r>
      <w:r w:rsidR="00A677A1" w:rsidRPr="00BA4338">
        <w:rPr>
          <w:color w:val="auto"/>
          <w:sz w:val="24"/>
          <w:szCs w:val="24"/>
        </w:rPr>
        <w:t>ОГСЭ</w:t>
      </w:r>
      <w:r w:rsidRPr="00BA4338">
        <w:rPr>
          <w:color w:val="auto"/>
          <w:sz w:val="24"/>
          <w:szCs w:val="24"/>
        </w:rPr>
        <w:t>……</w:t>
      </w:r>
      <w:r w:rsidR="00A677A1" w:rsidRPr="00BA4338">
        <w:rPr>
          <w:color w:val="auto"/>
          <w:sz w:val="24"/>
          <w:szCs w:val="24"/>
        </w:rPr>
        <w:t xml:space="preserve"> </w:t>
      </w:r>
    </w:p>
    <w:p w:rsidR="000869C9" w:rsidRPr="00BA4338" w:rsidRDefault="000869C9" w:rsidP="00082DAF">
      <w:pPr>
        <w:pStyle w:val="1"/>
        <w:suppressAutoHyphens/>
        <w:ind w:right="-3" w:firstLine="0"/>
        <w:jc w:val="center"/>
        <w:rPr>
          <w:b w:val="0"/>
          <w:bCs/>
          <w:i/>
          <w:iCs/>
          <w:color w:val="auto"/>
        </w:rPr>
      </w:pPr>
    </w:p>
    <w:p w:rsidR="00A677A1" w:rsidRPr="00BA4338" w:rsidRDefault="00F97BEF" w:rsidP="00082DAF">
      <w:pPr>
        <w:pStyle w:val="1"/>
        <w:suppressAutoHyphens/>
        <w:ind w:right="-3" w:firstLine="0"/>
        <w:jc w:val="center"/>
        <w:rPr>
          <w:b w:val="0"/>
          <w:bCs/>
          <w:i/>
          <w:iCs/>
          <w:color w:val="auto"/>
          <w:sz w:val="24"/>
        </w:rPr>
      </w:pPr>
      <w:r w:rsidRPr="00F97BEF">
        <w:rPr>
          <w:color w:val="auto"/>
          <w:sz w:val="24"/>
          <w:szCs w:val="24"/>
        </w:rPr>
        <w:t>Категория ОВЗ</w:t>
      </w:r>
      <w:r>
        <w:rPr>
          <w:color w:val="auto"/>
          <w:sz w:val="24"/>
          <w:szCs w:val="24"/>
        </w:rPr>
        <w:t xml:space="preserve"> </w:t>
      </w:r>
      <w:r>
        <w:rPr>
          <w:i/>
          <w:color w:val="auto"/>
          <w:sz w:val="24"/>
          <w:szCs w:val="24"/>
        </w:rPr>
        <w:t xml:space="preserve"> </w:t>
      </w:r>
      <w:r w:rsidR="00A677A1" w:rsidRPr="00BA4338">
        <w:rPr>
          <w:b w:val="0"/>
          <w:bCs/>
          <w:i/>
          <w:iCs/>
          <w:color w:val="auto"/>
        </w:rPr>
        <w:t xml:space="preserve">- </w:t>
      </w:r>
      <w:r w:rsidR="000869C9" w:rsidRPr="00BA4338">
        <w:rPr>
          <w:b w:val="0"/>
          <w:bCs/>
          <w:i/>
          <w:iCs/>
          <w:color w:val="auto"/>
        </w:rPr>
        <w:t>…………………………</w:t>
      </w:r>
    </w:p>
    <w:p w:rsidR="00A677A1" w:rsidRPr="00BA4338" w:rsidRDefault="00A677A1" w:rsidP="00082DAF">
      <w:pPr>
        <w:shd w:val="clear" w:color="auto" w:fill="FFFFFF"/>
        <w:ind w:right="-3" w:firstLine="0"/>
        <w:jc w:val="center"/>
        <w:rPr>
          <w:i/>
          <w:iCs/>
          <w:color w:val="auto"/>
          <w:szCs w:val="28"/>
        </w:rPr>
      </w:pPr>
      <w:r w:rsidRPr="00BA4338">
        <w:rPr>
          <w:i/>
          <w:iCs/>
          <w:color w:val="auto"/>
          <w:szCs w:val="28"/>
        </w:rPr>
        <w:t>Указывается, для како</w:t>
      </w:r>
      <w:r w:rsidR="00F97BEF">
        <w:rPr>
          <w:i/>
          <w:iCs/>
          <w:color w:val="auto"/>
          <w:szCs w:val="28"/>
        </w:rPr>
        <w:t>й</w:t>
      </w:r>
      <w:r w:rsidRPr="00BA4338">
        <w:rPr>
          <w:i/>
          <w:iCs/>
          <w:color w:val="auto"/>
          <w:szCs w:val="28"/>
        </w:rPr>
        <w:t xml:space="preserve"> </w:t>
      </w:r>
      <w:r w:rsidR="00F97BEF">
        <w:rPr>
          <w:i/>
          <w:iCs/>
          <w:color w:val="auto"/>
          <w:szCs w:val="28"/>
        </w:rPr>
        <w:t>категории ОВЗ</w:t>
      </w:r>
      <w:r w:rsidRPr="00BA4338">
        <w:rPr>
          <w:i/>
          <w:iCs/>
          <w:color w:val="auto"/>
          <w:szCs w:val="28"/>
        </w:rPr>
        <w:t xml:space="preserve"> </w:t>
      </w:r>
      <w:proofErr w:type="gramStart"/>
      <w:r w:rsidRPr="00BA4338">
        <w:rPr>
          <w:i/>
          <w:iCs/>
          <w:color w:val="auto"/>
          <w:szCs w:val="28"/>
        </w:rPr>
        <w:t>разработана</w:t>
      </w:r>
      <w:proofErr w:type="gramEnd"/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  <w:sz w:val="24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69C9">
      <w:pPr>
        <w:suppressAutoHyphens/>
        <w:spacing w:line="360" w:lineRule="auto"/>
        <w:ind w:firstLine="0"/>
        <w:jc w:val="center"/>
        <w:rPr>
          <w:b/>
          <w:bCs/>
          <w:i/>
          <w:iCs/>
          <w:color w:val="auto"/>
        </w:rPr>
      </w:pPr>
    </w:p>
    <w:p w:rsidR="00A677A1" w:rsidRPr="00BA4338" w:rsidRDefault="00A677A1" w:rsidP="00082DAF">
      <w:pPr>
        <w:tabs>
          <w:tab w:val="left" w:pos="9214"/>
        </w:tabs>
        <w:suppressAutoHyphens/>
        <w:spacing w:line="360" w:lineRule="auto"/>
        <w:ind w:right="-3" w:firstLine="0"/>
        <w:jc w:val="center"/>
        <w:rPr>
          <w:b/>
          <w:bCs/>
          <w:color w:val="auto"/>
        </w:rPr>
      </w:pPr>
      <w:r w:rsidRPr="00BA4338">
        <w:rPr>
          <w:b/>
          <w:bCs/>
          <w:color w:val="auto"/>
        </w:rPr>
        <w:t>20</w:t>
      </w:r>
      <w:r w:rsidR="00471304" w:rsidRPr="00BA4338">
        <w:rPr>
          <w:b/>
          <w:bCs/>
          <w:color w:val="auto"/>
        </w:rPr>
        <w:t>…..</w:t>
      </w:r>
      <w:r w:rsidRPr="00BA4338">
        <w:rPr>
          <w:b/>
          <w:bCs/>
          <w:color w:val="auto"/>
        </w:rPr>
        <w:t>г</w:t>
      </w:r>
      <w:r w:rsidRPr="00BA4338">
        <w:rPr>
          <w:b/>
          <w:bCs/>
          <w:i/>
          <w:iCs/>
          <w:color w:val="auto"/>
        </w:rPr>
        <w:t>.</w:t>
      </w:r>
      <w:r w:rsidRPr="00BA4338">
        <w:rPr>
          <w:b/>
          <w:bCs/>
          <w:i/>
          <w:iCs/>
          <w:color w:val="auto"/>
        </w:rPr>
        <w:br w:type="page"/>
      </w:r>
      <w:r w:rsidRPr="00BA4338">
        <w:rPr>
          <w:b/>
          <w:bCs/>
          <w:color w:val="auto"/>
        </w:rPr>
        <w:lastRenderedPageBreak/>
        <w:t>СОДЕРЖАНИЕ</w:t>
      </w:r>
    </w:p>
    <w:p w:rsidR="00A677A1" w:rsidRPr="00BA4338" w:rsidRDefault="00A677A1" w:rsidP="00A677A1">
      <w:pPr>
        <w:suppressAutoHyphens/>
        <w:spacing w:line="360" w:lineRule="auto"/>
        <w:jc w:val="center"/>
        <w:rPr>
          <w:b/>
          <w:bCs/>
          <w:color w:val="auto"/>
        </w:rPr>
      </w:pPr>
    </w:p>
    <w:tbl>
      <w:tblPr>
        <w:tblW w:w="10000" w:type="dxa"/>
        <w:tblInd w:w="-142" w:type="dxa"/>
        <w:tblLayout w:type="fixed"/>
        <w:tblLook w:val="01E0"/>
      </w:tblPr>
      <w:tblGrid>
        <w:gridCol w:w="8753"/>
        <w:gridCol w:w="1247"/>
      </w:tblGrid>
      <w:tr w:rsidR="00471304" w:rsidRPr="00BA4338" w:rsidTr="00471304">
        <w:tc>
          <w:tcPr>
            <w:tcW w:w="8753" w:type="dxa"/>
            <w:hideMark/>
          </w:tcPr>
          <w:p w:rsidR="00471304" w:rsidRPr="00BA4338" w:rsidRDefault="00471304" w:rsidP="00382D3D">
            <w:pPr>
              <w:numPr>
                <w:ilvl w:val="0"/>
                <w:numId w:val="3"/>
              </w:numPr>
              <w:tabs>
                <w:tab w:val="clear" w:pos="1068"/>
                <w:tab w:val="left" w:pos="460"/>
              </w:tabs>
              <w:suppressAutoHyphens/>
              <w:spacing w:after="0" w:line="360" w:lineRule="auto"/>
              <w:ind w:left="460" w:right="0" w:hanging="426"/>
              <w:rPr>
                <w:b/>
                <w:bCs/>
                <w:color w:val="auto"/>
                <w:lang w:eastAsia="en-US"/>
              </w:rPr>
            </w:pPr>
            <w:r w:rsidRPr="00BA4338">
              <w:rPr>
                <w:b/>
                <w:bCs/>
                <w:color w:val="auto"/>
                <w:lang w:eastAsia="en-US"/>
              </w:rPr>
              <w:t xml:space="preserve">ОБЩАЯ ХАРАКТЕРИСТИКА АДАПТИРОВАННОЙ  РАБОЧЕЙ ПРОГРАММЫ </w:t>
            </w:r>
            <w:r w:rsidR="00EC0184" w:rsidRPr="00BA4338">
              <w:rPr>
                <w:b/>
                <w:bCs/>
                <w:color w:val="auto"/>
                <w:lang w:eastAsia="en-US"/>
              </w:rPr>
              <w:t>ПРОФЕССИОНАЛЬНОГО МОДУЛЯ/</w:t>
            </w:r>
            <w:r w:rsidRPr="00BA4338">
              <w:rPr>
                <w:b/>
                <w:bCs/>
                <w:color w:val="auto"/>
                <w:lang w:eastAsia="en-US"/>
              </w:rPr>
              <w:t>УЧЕБНОЙ ДИСЦИПЛИНЫ</w:t>
            </w:r>
          </w:p>
        </w:tc>
        <w:tc>
          <w:tcPr>
            <w:tcW w:w="1247" w:type="dxa"/>
          </w:tcPr>
          <w:p w:rsidR="00471304" w:rsidRPr="00BA4338" w:rsidRDefault="00471304" w:rsidP="00471304">
            <w:pPr>
              <w:tabs>
                <w:tab w:val="left" w:pos="875"/>
                <w:tab w:val="left" w:pos="1026"/>
                <w:tab w:val="left" w:pos="1065"/>
              </w:tabs>
              <w:suppressAutoHyphens/>
              <w:spacing w:after="0" w:line="360" w:lineRule="auto"/>
              <w:ind w:left="176" w:right="0" w:firstLine="0"/>
              <w:jc w:val="center"/>
              <w:rPr>
                <w:b/>
                <w:bCs/>
                <w:color w:val="auto"/>
                <w:lang w:eastAsia="en-US"/>
              </w:rPr>
            </w:pPr>
            <w:r w:rsidRPr="00BA4338">
              <w:rPr>
                <w:b/>
                <w:bCs/>
                <w:color w:val="auto"/>
                <w:lang w:eastAsia="en-US"/>
              </w:rPr>
              <w:t>3</w:t>
            </w:r>
          </w:p>
        </w:tc>
      </w:tr>
      <w:tr w:rsidR="00471304" w:rsidRPr="00BA4338" w:rsidTr="00471304">
        <w:tc>
          <w:tcPr>
            <w:tcW w:w="8753" w:type="dxa"/>
            <w:hideMark/>
          </w:tcPr>
          <w:p w:rsidR="00471304" w:rsidRPr="00BA4338" w:rsidRDefault="00471304" w:rsidP="00382D3D">
            <w:pPr>
              <w:numPr>
                <w:ilvl w:val="0"/>
                <w:numId w:val="3"/>
              </w:numPr>
              <w:tabs>
                <w:tab w:val="clear" w:pos="1068"/>
                <w:tab w:val="left" w:pos="460"/>
              </w:tabs>
              <w:suppressAutoHyphens/>
              <w:spacing w:after="0" w:line="360" w:lineRule="auto"/>
              <w:ind w:left="460" w:right="0" w:hanging="426"/>
              <w:rPr>
                <w:b/>
                <w:bCs/>
                <w:color w:val="auto"/>
                <w:lang w:eastAsia="en-US"/>
              </w:rPr>
            </w:pPr>
            <w:r w:rsidRPr="00BA4338">
              <w:rPr>
                <w:b/>
                <w:bCs/>
                <w:color w:val="auto"/>
                <w:lang w:eastAsia="en-US"/>
              </w:rPr>
              <w:t xml:space="preserve">СТРУКТУРА И СОДЕРЖАНИЕ </w:t>
            </w:r>
            <w:r w:rsidR="00EC0184" w:rsidRPr="00BA4338">
              <w:rPr>
                <w:b/>
                <w:bCs/>
                <w:color w:val="auto"/>
                <w:lang w:eastAsia="en-US"/>
              </w:rPr>
              <w:t>ПРОФЕССИОНАЛЬНОГО МОДУЛЯ/</w:t>
            </w:r>
            <w:r w:rsidRPr="00BA4338">
              <w:rPr>
                <w:b/>
                <w:bCs/>
                <w:color w:val="auto"/>
                <w:lang w:eastAsia="en-US"/>
              </w:rPr>
              <w:t>УЧЕБНОЙ ДИСЦИПЛИНЫ</w:t>
            </w:r>
          </w:p>
        </w:tc>
        <w:tc>
          <w:tcPr>
            <w:tcW w:w="1247" w:type="dxa"/>
          </w:tcPr>
          <w:p w:rsidR="00471304" w:rsidRPr="00BA4338" w:rsidRDefault="00471304" w:rsidP="00471304">
            <w:pPr>
              <w:tabs>
                <w:tab w:val="left" w:pos="840"/>
                <w:tab w:val="left" w:pos="1065"/>
              </w:tabs>
              <w:suppressAutoHyphens/>
              <w:spacing w:after="0" w:line="360" w:lineRule="auto"/>
              <w:ind w:left="708" w:right="0" w:firstLine="0"/>
              <w:rPr>
                <w:b/>
                <w:bCs/>
                <w:color w:val="auto"/>
                <w:lang w:eastAsia="en-US"/>
              </w:rPr>
            </w:pPr>
          </w:p>
        </w:tc>
      </w:tr>
      <w:tr w:rsidR="00471304" w:rsidRPr="00BA4338" w:rsidTr="00471304">
        <w:tc>
          <w:tcPr>
            <w:tcW w:w="8753" w:type="dxa"/>
            <w:hideMark/>
          </w:tcPr>
          <w:p w:rsidR="00471304" w:rsidRPr="00BA4338" w:rsidRDefault="00471304" w:rsidP="00382D3D">
            <w:pPr>
              <w:numPr>
                <w:ilvl w:val="0"/>
                <w:numId w:val="3"/>
              </w:numPr>
              <w:tabs>
                <w:tab w:val="clear" w:pos="1068"/>
                <w:tab w:val="left" w:pos="460"/>
              </w:tabs>
              <w:suppressAutoHyphens/>
              <w:spacing w:after="0" w:line="360" w:lineRule="auto"/>
              <w:ind w:left="460" w:right="0" w:hanging="426"/>
              <w:rPr>
                <w:b/>
                <w:bCs/>
                <w:color w:val="auto"/>
                <w:lang w:eastAsia="en-US"/>
              </w:rPr>
            </w:pPr>
            <w:r w:rsidRPr="00BA4338">
              <w:rPr>
                <w:b/>
                <w:bCs/>
                <w:color w:val="auto"/>
                <w:lang w:eastAsia="en-US"/>
              </w:rPr>
              <w:t xml:space="preserve">УСЛОВИЯ РЕАЛИЗАЦИИ АДАПТИРОВАННОЙ ПРОГРАММЫ </w:t>
            </w:r>
            <w:r w:rsidR="00EC0184" w:rsidRPr="00BA4338">
              <w:rPr>
                <w:b/>
                <w:bCs/>
                <w:color w:val="auto"/>
                <w:lang w:eastAsia="en-US"/>
              </w:rPr>
              <w:t>ПРОФЕССИОНАЛЬНОГО МОДУЛЯ/</w:t>
            </w:r>
            <w:r w:rsidRPr="00BA4338">
              <w:rPr>
                <w:b/>
                <w:bCs/>
                <w:color w:val="auto"/>
                <w:lang w:eastAsia="en-US"/>
              </w:rPr>
              <w:t>УЧЕБНОЙ ДИСЦИПЛИНЫ</w:t>
            </w:r>
          </w:p>
        </w:tc>
        <w:tc>
          <w:tcPr>
            <w:tcW w:w="1247" w:type="dxa"/>
          </w:tcPr>
          <w:p w:rsidR="00471304" w:rsidRPr="00BA4338" w:rsidRDefault="00471304" w:rsidP="00471304">
            <w:pPr>
              <w:tabs>
                <w:tab w:val="left" w:pos="840"/>
                <w:tab w:val="left" w:pos="1065"/>
              </w:tabs>
              <w:suppressAutoHyphens/>
              <w:spacing w:after="0" w:line="360" w:lineRule="auto"/>
              <w:ind w:left="708" w:right="0" w:firstLine="0"/>
              <w:rPr>
                <w:b/>
                <w:bCs/>
                <w:color w:val="auto"/>
                <w:lang w:eastAsia="en-US"/>
              </w:rPr>
            </w:pPr>
          </w:p>
        </w:tc>
      </w:tr>
      <w:tr w:rsidR="00471304" w:rsidRPr="00BA4338" w:rsidTr="00471304">
        <w:tc>
          <w:tcPr>
            <w:tcW w:w="8753" w:type="dxa"/>
            <w:hideMark/>
          </w:tcPr>
          <w:p w:rsidR="00471304" w:rsidRPr="00BA4338" w:rsidRDefault="00471304" w:rsidP="00382D3D">
            <w:pPr>
              <w:numPr>
                <w:ilvl w:val="0"/>
                <w:numId w:val="3"/>
              </w:numPr>
              <w:tabs>
                <w:tab w:val="clear" w:pos="1068"/>
                <w:tab w:val="left" w:pos="460"/>
              </w:tabs>
              <w:suppressAutoHyphens/>
              <w:spacing w:after="0" w:line="360" w:lineRule="auto"/>
              <w:ind w:left="460" w:right="0" w:hanging="426"/>
              <w:rPr>
                <w:b/>
                <w:bCs/>
                <w:color w:val="auto"/>
                <w:lang w:eastAsia="en-US"/>
              </w:rPr>
            </w:pPr>
            <w:r w:rsidRPr="00BA4338">
              <w:rPr>
                <w:b/>
                <w:bCs/>
                <w:color w:val="auto"/>
                <w:lang w:eastAsia="en-US"/>
              </w:rPr>
              <w:t xml:space="preserve">КОНТРОЛЬ И ОЦЕНКА РЕЗУЛЬТАТОВ ОСВОЕНИЯ </w:t>
            </w:r>
            <w:r w:rsidR="00EC0184" w:rsidRPr="00BA4338">
              <w:rPr>
                <w:b/>
                <w:bCs/>
                <w:color w:val="auto"/>
                <w:lang w:eastAsia="en-US"/>
              </w:rPr>
              <w:t>ПРОФЕССИОНАЛЬНОГО МОДУЛЯ/</w:t>
            </w:r>
            <w:r w:rsidRPr="00BA4338">
              <w:rPr>
                <w:b/>
                <w:bCs/>
                <w:color w:val="auto"/>
                <w:lang w:eastAsia="en-US"/>
              </w:rPr>
              <w:t>УЧЕБНОЙ ДИСЦИПЛИНЫ</w:t>
            </w:r>
          </w:p>
        </w:tc>
        <w:tc>
          <w:tcPr>
            <w:tcW w:w="1247" w:type="dxa"/>
          </w:tcPr>
          <w:p w:rsidR="00471304" w:rsidRPr="00BA4338" w:rsidRDefault="00471304" w:rsidP="00471304">
            <w:pPr>
              <w:tabs>
                <w:tab w:val="left" w:pos="840"/>
                <w:tab w:val="left" w:pos="1065"/>
              </w:tabs>
              <w:suppressAutoHyphens/>
              <w:spacing w:after="0" w:line="360" w:lineRule="auto"/>
              <w:ind w:left="708" w:right="0" w:firstLine="0"/>
              <w:rPr>
                <w:b/>
                <w:bCs/>
                <w:color w:val="auto"/>
                <w:lang w:eastAsia="en-US"/>
              </w:rPr>
            </w:pPr>
          </w:p>
        </w:tc>
      </w:tr>
    </w:tbl>
    <w:p w:rsidR="00A677A1" w:rsidRPr="00BA4338" w:rsidRDefault="00A677A1" w:rsidP="00B53EC8">
      <w:pPr>
        <w:suppressAutoHyphens/>
        <w:spacing w:after="0" w:line="240" w:lineRule="auto"/>
        <w:ind w:right="282" w:firstLine="567"/>
        <w:rPr>
          <w:b/>
          <w:bCs/>
          <w:i/>
          <w:iCs/>
          <w:color w:val="auto"/>
        </w:rPr>
      </w:pPr>
      <w:r w:rsidRPr="00BA4338">
        <w:rPr>
          <w:b/>
          <w:bCs/>
          <w:i/>
          <w:iCs/>
          <w:color w:val="auto"/>
          <w:u w:val="single"/>
        </w:rPr>
        <w:br w:type="page"/>
      </w:r>
      <w:r w:rsidRPr="00BA4338">
        <w:rPr>
          <w:b/>
          <w:bCs/>
          <w:color w:val="auto"/>
        </w:rPr>
        <w:lastRenderedPageBreak/>
        <w:t xml:space="preserve">1. ОБЩАЯ ХАРАКТЕРИСТИКА </w:t>
      </w:r>
      <w:r w:rsidRPr="00BA4338">
        <w:rPr>
          <w:b/>
          <w:bCs/>
          <w:color w:val="auto"/>
          <w:lang w:eastAsia="en-US"/>
        </w:rPr>
        <w:t>АДАПТИРОВАННОЙ</w:t>
      </w:r>
      <w:r w:rsidRPr="00BA4338">
        <w:rPr>
          <w:b/>
          <w:bCs/>
          <w:color w:val="auto"/>
        </w:rPr>
        <w:t xml:space="preserve"> РАБОЧЕЙ ПРОГРАММЫ </w:t>
      </w:r>
      <w:r w:rsidR="00EC0184" w:rsidRPr="00BA4338">
        <w:rPr>
          <w:b/>
          <w:bCs/>
          <w:color w:val="auto"/>
          <w:lang w:eastAsia="en-US"/>
        </w:rPr>
        <w:t>ПРОФЕССИОНАЛЬНОГО МОДУЛЯ/</w:t>
      </w:r>
      <w:r w:rsidR="00082DAF" w:rsidRPr="00BA4338">
        <w:rPr>
          <w:b/>
          <w:bCs/>
          <w:color w:val="auto"/>
          <w:lang w:eastAsia="en-US"/>
        </w:rPr>
        <w:t xml:space="preserve"> </w:t>
      </w:r>
      <w:r w:rsidRPr="00BA4338">
        <w:rPr>
          <w:b/>
          <w:bCs/>
          <w:color w:val="auto"/>
        </w:rPr>
        <w:t>УЧЕБНОЙ ДИСЦИПЛИНЫ «</w:t>
      </w:r>
      <w:r w:rsidR="00EC0184" w:rsidRPr="00BA4338">
        <w:rPr>
          <w:b/>
          <w:bCs/>
          <w:color w:val="auto"/>
        </w:rPr>
        <w:t>……………………..</w:t>
      </w:r>
      <w:r w:rsidRPr="00BA4338">
        <w:rPr>
          <w:b/>
          <w:bCs/>
          <w:color w:val="auto"/>
        </w:rPr>
        <w:t>»</w:t>
      </w:r>
      <w:r w:rsidRPr="00BA4338">
        <w:rPr>
          <w:b/>
          <w:bCs/>
          <w:i/>
          <w:iCs/>
          <w:color w:val="auto"/>
        </w:rPr>
        <w:t xml:space="preserve"> </w:t>
      </w:r>
    </w:p>
    <w:p w:rsidR="00A677A1" w:rsidRPr="00BA4338" w:rsidRDefault="00A677A1" w:rsidP="00B53EC8">
      <w:pPr>
        <w:suppressAutoHyphens/>
        <w:spacing w:after="0" w:line="240" w:lineRule="auto"/>
        <w:ind w:firstLine="567"/>
        <w:rPr>
          <w:i/>
          <w:iCs/>
          <w:color w:val="auto"/>
          <w:sz w:val="6"/>
          <w:szCs w:val="6"/>
        </w:rPr>
      </w:pPr>
    </w:p>
    <w:p w:rsidR="00A677A1" w:rsidRPr="00BA4338" w:rsidRDefault="00F97BEF" w:rsidP="00B53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rPr>
          <w:color w:val="auto"/>
        </w:rPr>
      </w:pPr>
      <w:r>
        <w:rPr>
          <w:color w:val="auto"/>
        </w:rPr>
        <w:t xml:space="preserve">  </w:t>
      </w:r>
      <w:r w:rsidR="00471304" w:rsidRPr="00BA4338">
        <w:rPr>
          <w:color w:val="auto"/>
        </w:rPr>
        <w:t>Берется из рабочей программы</w:t>
      </w:r>
      <w:r w:rsidR="00F161EF">
        <w:rPr>
          <w:color w:val="auto"/>
        </w:rPr>
        <w:t>.</w:t>
      </w:r>
    </w:p>
    <w:p w:rsidR="00EC0184" w:rsidRPr="00BA4338" w:rsidRDefault="00A677A1" w:rsidP="00B53EC8">
      <w:pPr>
        <w:spacing w:after="0" w:line="240" w:lineRule="auto"/>
        <w:ind w:left="7" w:right="282" w:firstLine="708"/>
        <w:rPr>
          <w:color w:val="auto"/>
        </w:rPr>
      </w:pPr>
      <w:r w:rsidRPr="00BA4338">
        <w:rPr>
          <w:color w:val="auto"/>
        </w:rPr>
        <w:t xml:space="preserve">Программа разработана в соответствии с особыми образовательными потребностями инвалидов и лиц с ограниченными возможностями здоровья с учетом особенностей их психофизического развития и индивидуальных возможностей. </w:t>
      </w:r>
    </w:p>
    <w:p w:rsidR="00A677A1" w:rsidRPr="00BA4338" w:rsidRDefault="00BC60B5" w:rsidP="00B53EC8">
      <w:pPr>
        <w:spacing w:after="0" w:line="240" w:lineRule="auto"/>
        <w:ind w:left="7" w:right="282" w:firstLine="708"/>
        <w:rPr>
          <w:i/>
          <w:color w:val="auto"/>
          <w:szCs w:val="28"/>
        </w:rPr>
      </w:pPr>
      <w:r>
        <w:rPr>
          <w:color w:val="auto"/>
          <w:szCs w:val="28"/>
        </w:rPr>
        <w:t>Особенности психофизического развития</w:t>
      </w:r>
      <w:r w:rsidR="00A677A1" w:rsidRPr="00BA4338">
        <w:rPr>
          <w:color w:val="auto"/>
          <w:szCs w:val="28"/>
        </w:rPr>
        <w:t xml:space="preserve"> конкретизируются</w:t>
      </w:r>
      <w:r w:rsidR="00A677A1" w:rsidRPr="00BA4338">
        <w:rPr>
          <w:i/>
          <w:color w:val="auto"/>
          <w:szCs w:val="28"/>
        </w:rPr>
        <w:t>. Н-р, низкая работоспособность, замедленная скорость приема информации,  отставание в развитии мыслительной деятельности и т.д.</w:t>
      </w:r>
    </w:p>
    <w:p w:rsidR="00A677A1" w:rsidRPr="00BA4338" w:rsidRDefault="00A677A1" w:rsidP="00B53EC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2" w:firstLine="567"/>
        <w:rPr>
          <w:color w:val="auto"/>
          <w:sz w:val="24"/>
        </w:rPr>
      </w:pPr>
    </w:p>
    <w:p w:rsidR="00A677A1" w:rsidRPr="00BA4338" w:rsidRDefault="00A677A1" w:rsidP="00B53EC8">
      <w:pPr>
        <w:suppressAutoHyphens/>
        <w:spacing w:after="0" w:line="240" w:lineRule="auto"/>
        <w:ind w:right="282" w:firstLine="567"/>
        <w:rPr>
          <w:b/>
          <w:bCs/>
          <w:color w:val="auto"/>
          <w:sz w:val="24"/>
        </w:rPr>
      </w:pPr>
      <w:r w:rsidRPr="00BA4338">
        <w:rPr>
          <w:b/>
          <w:bCs/>
          <w:color w:val="auto"/>
        </w:rPr>
        <w:t xml:space="preserve">2. СТРУКТУРА И СОДЕРЖАНИЕ </w:t>
      </w:r>
      <w:r w:rsidR="00EC0184" w:rsidRPr="00BA4338">
        <w:rPr>
          <w:b/>
          <w:bCs/>
          <w:color w:val="auto"/>
          <w:lang w:eastAsia="en-US"/>
        </w:rPr>
        <w:t>ПРОФЕССИОНАЛЬНОГО МОДУЛЯ/</w:t>
      </w:r>
      <w:r w:rsidR="00082DAF" w:rsidRPr="00BA4338">
        <w:rPr>
          <w:b/>
          <w:bCs/>
          <w:color w:val="auto"/>
          <w:lang w:eastAsia="en-US"/>
        </w:rPr>
        <w:t xml:space="preserve"> </w:t>
      </w:r>
      <w:r w:rsidRPr="00BA4338">
        <w:rPr>
          <w:b/>
          <w:bCs/>
          <w:color w:val="auto"/>
        </w:rPr>
        <w:t>УЧЕБНОЙ ДИСЦИПЛИНЫ</w:t>
      </w:r>
    </w:p>
    <w:p w:rsidR="00EC0184" w:rsidRPr="00BA4338" w:rsidRDefault="00EC0184" w:rsidP="00B53EC8">
      <w:pPr>
        <w:suppressAutoHyphens/>
        <w:spacing w:after="0" w:line="240" w:lineRule="auto"/>
        <w:ind w:right="282" w:firstLine="567"/>
        <w:rPr>
          <w:b/>
          <w:bCs/>
          <w:color w:val="auto"/>
        </w:rPr>
      </w:pPr>
      <w:r w:rsidRPr="00BA4338">
        <w:rPr>
          <w:color w:val="auto"/>
        </w:rPr>
        <w:t>Берется из рабочей программы</w:t>
      </w:r>
      <w:r w:rsidR="00F161EF">
        <w:rPr>
          <w:b/>
          <w:bCs/>
          <w:color w:val="auto"/>
        </w:rPr>
        <w:t>.</w:t>
      </w:r>
    </w:p>
    <w:p w:rsidR="00A677A1" w:rsidRPr="00BA4338" w:rsidRDefault="00A677A1" w:rsidP="00B53EC8">
      <w:pPr>
        <w:suppressAutoHyphens/>
        <w:spacing w:after="0" w:line="240" w:lineRule="auto"/>
        <w:ind w:right="282" w:firstLine="567"/>
        <w:rPr>
          <w:bCs/>
          <w:color w:val="auto"/>
        </w:rPr>
      </w:pPr>
    </w:p>
    <w:p w:rsidR="00A677A1" w:rsidRPr="00BA4338" w:rsidRDefault="00A677A1" w:rsidP="00B53EC8">
      <w:pPr>
        <w:suppressAutoHyphens/>
        <w:spacing w:after="0" w:line="240" w:lineRule="auto"/>
        <w:ind w:right="-3" w:firstLine="567"/>
        <w:rPr>
          <w:b/>
          <w:bCs/>
          <w:color w:val="auto"/>
          <w:sz w:val="12"/>
          <w:szCs w:val="12"/>
        </w:rPr>
      </w:pPr>
    </w:p>
    <w:p w:rsidR="00A677A1" w:rsidRPr="00BA4338" w:rsidRDefault="00A677A1" w:rsidP="00B53EC8">
      <w:pPr>
        <w:suppressAutoHyphens/>
        <w:spacing w:after="0" w:line="240" w:lineRule="auto"/>
        <w:ind w:right="-3" w:firstLine="567"/>
        <w:rPr>
          <w:b/>
          <w:bCs/>
          <w:color w:val="auto"/>
        </w:rPr>
      </w:pPr>
      <w:r w:rsidRPr="00BA4338">
        <w:rPr>
          <w:b/>
          <w:bCs/>
          <w:color w:val="auto"/>
        </w:rPr>
        <w:t>3. УСЛОВИЯ РЕАЛИЗАЦИИ</w:t>
      </w:r>
      <w:r w:rsidR="00B53EC8" w:rsidRPr="00BA4338">
        <w:rPr>
          <w:b/>
          <w:bCs/>
          <w:color w:val="auto"/>
        </w:rPr>
        <w:t xml:space="preserve"> АДАПТИРОВАННОЙ ПРОГРАММЫ</w:t>
      </w:r>
      <w:r w:rsidRPr="00BA4338">
        <w:rPr>
          <w:b/>
          <w:bCs/>
          <w:color w:val="auto"/>
        </w:rPr>
        <w:t xml:space="preserve"> </w:t>
      </w:r>
      <w:r w:rsidR="00B53EC8" w:rsidRPr="00BA4338">
        <w:rPr>
          <w:b/>
          <w:bCs/>
          <w:color w:val="auto"/>
          <w:lang w:eastAsia="en-US"/>
        </w:rPr>
        <w:t>ПРОФЕССИОНАЛЬНОГО МОДУЛЯ/</w:t>
      </w:r>
      <w:r w:rsidR="00B53EC8" w:rsidRPr="00BA4338">
        <w:rPr>
          <w:b/>
          <w:bCs/>
          <w:color w:val="auto"/>
        </w:rPr>
        <w:t xml:space="preserve"> </w:t>
      </w:r>
      <w:r w:rsidRPr="00BA4338">
        <w:rPr>
          <w:b/>
          <w:bCs/>
          <w:color w:val="auto"/>
        </w:rPr>
        <w:t>УЧЕБНОЙ ДИСЦИПЛИНЫ</w:t>
      </w:r>
    </w:p>
    <w:p w:rsidR="00A677A1" w:rsidRPr="00BA4338" w:rsidRDefault="00B53EC8" w:rsidP="00B53EC8">
      <w:pPr>
        <w:suppressAutoHyphens/>
        <w:spacing w:after="0" w:line="240" w:lineRule="auto"/>
        <w:ind w:right="-3" w:firstLine="567"/>
        <w:rPr>
          <w:bCs/>
          <w:color w:val="auto"/>
        </w:rPr>
      </w:pPr>
      <w:r w:rsidRPr="00BA4338">
        <w:rPr>
          <w:color w:val="auto"/>
        </w:rPr>
        <w:t xml:space="preserve">Берется из рабочей </w:t>
      </w:r>
      <w:proofErr w:type="gramStart"/>
      <w:r w:rsidRPr="00BA4338">
        <w:rPr>
          <w:color w:val="auto"/>
        </w:rPr>
        <w:t>программы</w:t>
      </w:r>
      <w:proofErr w:type="gramEnd"/>
      <w:r w:rsidRPr="00BA4338">
        <w:rPr>
          <w:color w:val="auto"/>
        </w:rPr>
        <w:t xml:space="preserve"> и дополнительно п</w:t>
      </w:r>
      <w:r w:rsidR="00A677A1" w:rsidRPr="00BA4338">
        <w:rPr>
          <w:bCs/>
          <w:color w:val="auto"/>
        </w:rPr>
        <w:t xml:space="preserve">рописываются специальные средства обучения с учетом </w:t>
      </w:r>
      <w:r w:rsidR="00F97BEF" w:rsidRPr="00F97BEF">
        <w:rPr>
          <w:color w:val="auto"/>
          <w:szCs w:val="28"/>
        </w:rPr>
        <w:t>категории ОВЗ</w:t>
      </w:r>
      <w:r w:rsidR="00F161EF" w:rsidRPr="00F97BEF">
        <w:rPr>
          <w:bCs/>
          <w:color w:val="auto"/>
          <w:szCs w:val="28"/>
        </w:rPr>
        <w:t>.</w:t>
      </w:r>
    </w:p>
    <w:p w:rsidR="00B53EC8" w:rsidRPr="00BA4338" w:rsidRDefault="00A677A1" w:rsidP="00B53EC8">
      <w:pPr>
        <w:suppressAutoHyphens/>
        <w:spacing w:after="0" w:line="240" w:lineRule="auto"/>
        <w:ind w:right="-3" w:firstLine="567"/>
        <w:rPr>
          <w:bCs/>
          <w:color w:val="auto"/>
        </w:rPr>
      </w:pPr>
      <w:r w:rsidRPr="00BA4338">
        <w:rPr>
          <w:bCs/>
          <w:color w:val="auto"/>
        </w:rPr>
        <w:t xml:space="preserve">Также дается описание используемых методов, приемов </w:t>
      </w:r>
      <w:r w:rsidR="00F97BEF">
        <w:rPr>
          <w:bCs/>
          <w:color w:val="auto"/>
        </w:rPr>
        <w:t>и средств обучения с учетом категории ОВЗ</w:t>
      </w:r>
      <w:r w:rsidRPr="00BA4338">
        <w:rPr>
          <w:bCs/>
          <w:color w:val="auto"/>
        </w:rPr>
        <w:t xml:space="preserve">. Могут прописываться технологии с указанием специфики </w:t>
      </w:r>
      <w:r w:rsidR="00F97BEF">
        <w:rPr>
          <w:bCs/>
          <w:color w:val="auto"/>
        </w:rPr>
        <w:t xml:space="preserve">их </w:t>
      </w:r>
      <w:r w:rsidRPr="00BA4338">
        <w:rPr>
          <w:bCs/>
          <w:color w:val="auto"/>
        </w:rPr>
        <w:t xml:space="preserve">использования </w:t>
      </w:r>
      <w:proofErr w:type="gramStart"/>
      <w:r w:rsidRPr="00BA4338">
        <w:rPr>
          <w:bCs/>
          <w:color w:val="auto"/>
        </w:rPr>
        <w:t>для</w:t>
      </w:r>
      <w:proofErr w:type="gramEnd"/>
      <w:r w:rsidRPr="00BA4338">
        <w:rPr>
          <w:bCs/>
          <w:color w:val="auto"/>
        </w:rPr>
        <w:t xml:space="preserve"> обучающихся с конкретн</w:t>
      </w:r>
      <w:r w:rsidR="00F97BEF">
        <w:rPr>
          <w:bCs/>
          <w:color w:val="auto"/>
        </w:rPr>
        <w:t>ой категорией ОВЗ</w:t>
      </w:r>
      <w:r w:rsidR="00B53EC8" w:rsidRPr="00BA4338">
        <w:rPr>
          <w:bCs/>
          <w:color w:val="auto"/>
        </w:rPr>
        <w:t>.</w:t>
      </w:r>
    </w:p>
    <w:p w:rsidR="00A677A1" w:rsidRPr="00BA4338" w:rsidRDefault="00A677A1" w:rsidP="00B53EC8">
      <w:pPr>
        <w:suppressAutoHyphens/>
        <w:spacing w:after="0" w:line="240" w:lineRule="auto"/>
        <w:ind w:right="-3" w:firstLine="567"/>
        <w:rPr>
          <w:color w:val="auto"/>
        </w:rPr>
      </w:pPr>
      <w:r w:rsidRPr="00BA4338">
        <w:rPr>
          <w:color w:val="auto"/>
        </w:rPr>
        <w:t xml:space="preserve">При необходимости указываются дополнительные источники, которые используются в работе с </w:t>
      </w:r>
      <w:proofErr w:type="gramStart"/>
      <w:r w:rsidRPr="00BA4338">
        <w:rPr>
          <w:color w:val="auto"/>
        </w:rPr>
        <w:t>обучающимися</w:t>
      </w:r>
      <w:proofErr w:type="gramEnd"/>
      <w:r w:rsidR="00F97BEF">
        <w:rPr>
          <w:color w:val="auto"/>
        </w:rPr>
        <w:t>.</w:t>
      </w:r>
    </w:p>
    <w:p w:rsidR="00B53EC8" w:rsidRPr="00BA4338" w:rsidRDefault="00B53EC8" w:rsidP="00B53EC8">
      <w:pPr>
        <w:suppressAutoHyphens/>
        <w:spacing w:after="0" w:line="240" w:lineRule="auto"/>
        <w:ind w:right="-3" w:firstLine="567"/>
        <w:rPr>
          <w:color w:val="auto"/>
        </w:rPr>
      </w:pPr>
    </w:p>
    <w:p w:rsidR="00B53EC8" w:rsidRPr="00BA4338" w:rsidRDefault="00A677A1" w:rsidP="00B53EC8">
      <w:pPr>
        <w:suppressAutoHyphens/>
        <w:spacing w:after="0" w:line="240" w:lineRule="auto"/>
        <w:ind w:right="-3" w:firstLine="567"/>
        <w:rPr>
          <w:color w:val="auto"/>
        </w:rPr>
      </w:pPr>
      <w:r w:rsidRPr="00BA4338">
        <w:rPr>
          <w:b/>
          <w:bCs/>
          <w:color w:val="auto"/>
        </w:rPr>
        <w:t xml:space="preserve">4. КОНТРОЛЬ И ОЦЕНКА РЕЗУЛЬТАТОВ ОСВОЕНИЯ </w:t>
      </w:r>
      <w:r w:rsidR="00B53EC8" w:rsidRPr="00BA4338">
        <w:rPr>
          <w:b/>
          <w:bCs/>
          <w:color w:val="auto"/>
          <w:lang w:eastAsia="en-US"/>
        </w:rPr>
        <w:t>ПРОФЕССИОНАЛЬНОГО МОДУЛЯ/</w:t>
      </w:r>
      <w:r w:rsidR="00B53EC8" w:rsidRPr="00BA4338">
        <w:rPr>
          <w:b/>
          <w:bCs/>
          <w:color w:val="auto"/>
        </w:rPr>
        <w:t xml:space="preserve"> </w:t>
      </w:r>
      <w:r w:rsidRPr="00BA4338">
        <w:rPr>
          <w:b/>
          <w:bCs/>
          <w:color w:val="auto"/>
        </w:rPr>
        <w:t>УЧЕБНОЙ ДИСЦИПЛИНЫ</w:t>
      </w:r>
      <w:r w:rsidR="00B53EC8" w:rsidRPr="00BA4338">
        <w:rPr>
          <w:color w:val="auto"/>
        </w:rPr>
        <w:t xml:space="preserve"> </w:t>
      </w:r>
    </w:p>
    <w:p w:rsidR="00FD0B4A" w:rsidRPr="00BA4338" w:rsidRDefault="00FD0B4A" w:rsidP="00B53EC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677A1" w:rsidRPr="00BA4338" w:rsidRDefault="00B53EC8" w:rsidP="00F97BEF">
      <w:pPr>
        <w:pStyle w:val="ConsPlusNormal"/>
        <w:suppressAutoHyphens/>
        <w:ind w:firstLine="709"/>
        <w:jc w:val="both"/>
        <w:rPr>
          <w:b/>
          <w:bCs/>
        </w:rPr>
      </w:pPr>
      <w:r w:rsidRPr="00BA4338">
        <w:rPr>
          <w:rFonts w:ascii="Times New Roman" w:hAnsi="Times New Roman" w:cs="Times New Roman"/>
          <w:sz w:val="28"/>
          <w:szCs w:val="28"/>
        </w:rPr>
        <w:t xml:space="preserve">Берется из рабочей программы и конкретизируется форма проведения контроля знаний, время выполнения, методы уточняются для </w:t>
      </w:r>
      <w:r w:rsidR="00F97BEF">
        <w:rPr>
          <w:rFonts w:ascii="Times New Roman" w:hAnsi="Times New Roman" w:cs="Times New Roman"/>
          <w:sz w:val="28"/>
          <w:szCs w:val="28"/>
        </w:rPr>
        <w:t>каждой категории ОВЗ.</w:t>
      </w:r>
    </w:p>
    <w:p w:rsidR="00A677A1" w:rsidRPr="00BA4338" w:rsidRDefault="00A677A1" w:rsidP="00B53EC8">
      <w:pPr>
        <w:suppressAutoHyphens/>
        <w:spacing w:after="0" w:line="240" w:lineRule="auto"/>
        <w:ind w:firstLine="567"/>
        <w:rPr>
          <w:b/>
          <w:bCs/>
          <w:i/>
          <w:iCs/>
          <w:color w:val="auto"/>
          <w:sz w:val="10"/>
          <w:szCs w:val="10"/>
        </w:rPr>
      </w:pPr>
    </w:p>
    <w:p w:rsidR="00A677A1" w:rsidRPr="00BA4338" w:rsidRDefault="00A677A1" w:rsidP="00B53EC8">
      <w:pPr>
        <w:suppressAutoHyphens/>
        <w:spacing w:after="0" w:line="240" w:lineRule="auto"/>
        <w:rPr>
          <w:b/>
          <w:bCs/>
          <w:i/>
          <w:iCs/>
          <w:color w:val="auto"/>
        </w:rPr>
      </w:pPr>
    </w:p>
    <w:p w:rsidR="007C791E" w:rsidRPr="00BA4338" w:rsidRDefault="007C791E" w:rsidP="00082DAF">
      <w:pPr>
        <w:suppressAutoHyphens/>
        <w:spacing w:after="0" w:line="240" w:lineRule="auto"/>
        <w:rPr>
          <w:color w:val="auto"/>
        </w:rPr>
      </w:pPr>
    </w:p>
    <w:sectPr w:rsidR="007C791E" w:rsidRPr="00BA4338" w:rsidSect="000741A8">
      <w:footerReference w:type="even" r:id="rId9"/>
      <w:footerReference w:type="default" r:id="rId10"/>
      <w:footerReference w:type="first" r:id="rId11"/>
      <w:footnotePr>
        <w:numRestart w:val="eachPage"/>
      </w:footnotePr>
      <w:pgSz w:w="11904" w:h="16836"/>
      <w:pgMar w:top="1134" w:right="1134" w:bottom="1134" w:left="1134" w:header="720" w:footer="703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72B" w:rsidRDefault="0075572B">
      <w:pPr>
        <w:spacing w:after="0" w:line="240" w:lineRule="auto"/>
      </w:pPr>
      <w:r>
        <w:separator/>
      </w:r>
    </w:p>
  </w:endnote>
  <w:endnote w:type="continuationSeparator" w:id="0">
    <w:p w:rsidR="0075572B" w:rsidRDefault="00755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717119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20CFD" w:rsidRPr="00877AC3" w:rsidRDefault="006D0B36">
        <w:pPr>
          <w:pStyle w:val="a8"/>
          <w:jc w:val="center"/>
          <w:rPr>
            <w:rFonts w:ascii="Times New Roman" w:hAnsi="Times New Roman"/>
            <w:sz w:val="24"/>
          </w:rPr>
        </w:pPr>
        <w:r w:rsidRPr="00877AC3">
          <w:rPr>
            <w:rFonts w:ascii="Times New Roman" w:hAnsi="Times New Roman"/>
            <w:sz w:val="24"/>
          </w:rPr>
          <w:fldChar w:fldCharType="begin"/>
        </w:r>
        <w:r w:rsidR="00320CFD" w:rsidRPr="00877AC3">
          <w:rPr>
            <w:rFonts w:ascii="Times New Roman" w:hAnsi="Times New Roman"/>
            <w:sz w:val="24"/>
          </w:rPr>
          <w:instrText>PAGE   \* MERGEFORMAT</w:instrText>
        </w:r>
        <w:r w:rsidRPr="00877AC3">
          <w:rPr>
            <w:rFonts w:ascii="Times New Roman" w:hAnsi="Times New Roman"/>
            <w:sz w:val="24"/>
          </w:rPr>
          <w:fldChar w:fldCharType="separate"/>
        </w:r>
        <w:r w:rsidR="00F97BEF">
          <w:rPr>
            <w:rFonts w:ascii="Times New Roman" w:hAnsi="Times New Roman"/>
            <w:noProof/>
            <w:sz w:val="24"/>
          </w:rPr>
          <w:t>29</w:t>
        </w:r>
        <w:r w:rsidRPr="00877AC3">
          <w:rPr>
            <w:rFonts w:ascii="Times New Roman" w:hAnsi="Times New Roman"/>
            <w:sz w:val="24"/>
          </w:rPr>
          <w:fldChar w:fldCharType="end"/>
        </w:r>
      </w:p>
    </w:sdtContent>
  </w:sdt>
  <w:p w:rsidR="00320CFD" w:rsidRDefault="00320CF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CFD" w:rsidRDefault="00320CFD">
    <w:pPr>
      <w:tabs>
        <w:tab w:val="center" w:pos="432"/>
        <w:tab w:val="right" w:pos="9857"/>
      </w:tabs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0"/>
      </w:rPr>
      <w:t xml:space="preserve"> </w:t>
    </w:r>
    <w:r>
      <w:rPr>
        <w:rFonts w:ascii="Calibri" w:eastAsia="Calibri" w:hAnsi="Calibri" w:cs="Calibri"/>
        <w:sz w:val="20"/>
      </w:rPr>
      <w:tab/>
    </w:r>
    <w:r w:rsidR="006D0B36" w:rsidRPr="006D0B36">
      <w:fldChar w:fldCharType="begin"/>
    </w:r>
    <w:r>
      <w:instrText xml:space="preserve"> PAGE   \* MERGEFORMAT </w:instrText>
    </w:r>
    <w:r w:rsidR="006D0B36" w:rsidRPr="006D0B36">
      <w:fldChar w:fldCharType="separate"/>
    </w:r>
    <w:r>
      <w:rPr>
        <w:rFonts w:ascii="Calibri" w:eastAsia="Calibri" w:hAnsi="Calibri" w:cs="Calibri"/>
        <w:sz w:val="20"/>
      </w:rPr>
      <w:t>198</w:t>
    </w:r>
    <w:r w:rsidR="006D0B36"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94621"/>
      <w:docPartObj>
        <w:docPartGallery w:val="Page Numbers (Bottom of Page)"/>
        <w:docPartUnique/>
      </w:docPartObj>
    </w:sdtPr>
    <w:sdtContent>
      <w:p w:rsidR="00320CFD" w:rsidRDefault="006D0B36">
        <w:pPr>
          <w:pStyle w:val="a8"/>
          <w:jc w:val="center"/>
        </w:pPr>
        <w:r>
          <w:rPr>
            <w:noProof/>
          </w:rPr>
          <w:fldChar w:fldCharType="begin"/>
        </w:r>
        <w:r w:rsidR="00320CFD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97BEF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320CFD" w:rsidRDefault="00320CFD">
    <w:pPr>
      <w:tabs>
        <w:tab w:val="center" w:pos="432"/>
        <w:tab w:val="right" w:pos="9857"/>
      </w:tabs>
      <w:spacing w:after="0" w:line="259" w:lineRule="auto"/>
      <w:ind w:right="0" w:firstLine="0"/>
      <w:jc w:val="lef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CFD" w:rsidRDefault="00320CFD">
    <w:pPr>
      <w:tabs>
        <w:tab w:val="center" w:pos="432"/>
        <w:tab w:val="right" w:pos="9857"/>
      </w:tabs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0"/>
      </w:rPr>
      <w:t xml:space="preserve"> </w:t>
    </w:r>
    <w:r>
      <w:rPr>
        <w:rFonts w:ascii="Calibri" w:eastAsia="Calibri" w:hAnsi="Calibri" w:cs="Calibri"/>
        <w:sz w:val="20"/>
      </w:rPr>
      <w:tab/>
    </w:r>
    <w:r w:rsidR="006D0B36" w:rsidRPr="006D0B36">
      <w:fldChar w:fldCharType="begin"/>
    </w:r>
    <w:r>
      <w:instrText xml:space="preserve"> PAGE   \* MERGEFORMAT </w:instrText>
    </w:r>
    <w:r w:rsidR="006D0B36" w:rsidRPr="006D0B36">
      <w:fldChar w:fldCharType="separate"/>
    </w:r>
    <w:r w:rsidR="00F97BEF" w:rsidRPr="00F97BEF">
      <w:rPr>
        <w:rFonts w:ascii="Calibri" w:eastAsia="Calibri" w:hAnsi="Calibri" w:cs="Calibri"/>
        <w:noProof/>
        <w:sz w:val="20"/>
      </w:rPr>
      <w:t>30</w:t>
    </w:r>
    <w:r w:rsidR="006D0B36"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72B" w:rsidRDefault="0075572B">
      <w:pPr>
        <w:spacing w:after="0" w:line="287" w:lineRule="auto"/>
        <w:ind w:left="360" w:right="0" w:firstLine="0"/>
      </w:pPr>
      <w:r>
        <w:separator/>
      </w:r>
    </w:p>
  </w:footnote>
  <w:footnote w:type="continuationSeparator" w:id="0">
    <w:p w:rsidR="0075572B" w:rsidRDefault="0075572B">
      <w:pPr>
        <w:spacing w:after="0" w:line="287" w:lineRule="auto"/>
        <w:ind w:left="360" w:right="0" w:firstLine="0"/>
      </w:pPr>
      <w:r>
        <w:continuationSeparator/>
      </w:r>
    </w:p>
  </w:footnote>
  <w:footnote w:id="1">
    <w:p w:rsidR="00320CFD" w:rsidRDefault="00320CFD" w:rsidP="00A677A1">
      <w:pPr>
        <w:pStyle w:val="ad"/>
        <w:rPr>
          <w:lang w:val="ru-RU"/>
        </w:rPr>
      </w:pPr>
      <w:r>
        <w:rPr>
          <w:rStyle w:val="affff5"/>
        </w:rPr>
        <w:footnoteRef/>
      </w:r>
      <w:r>
        <w:rPr>
          <w:i/>
          <w:lang w:val="ru-RU"/>
        </w:rPr>
        <w:t>Указывается конкретный вид образовательной программы</w:t>
      </w:r>
    </w:p>
  </w:footnote>
  <w:footnote w:id="2">
    <w:p w:rsidR="00320CFD" w:rsidRDefault="00320CFD" w:rsidP="00A677A1">
      <w:pPr>
        <w:pStyle w:val="ad"/>
        <w:rPr>
          <w:lang w:val="ru-RU"/>
        </w:rPr>
      </w:pPr>
      <w:r>
        <w:rPr>
          <w:rStyle w:val="affff5"/>
          <w:i/>
        </w:rPr>
        <w:footnoteRef/>
      </w:r>
      <w:r>
        <w:rPr>
          <w:i/>
          <w:lang w:val="ru-RU"/>
        </w:rPr>
        <w:t>Направленность указывается в случае наличия в наименовании профессии (специальности) расширения «по отраслям», «по видам» и др. для конкретизации профильной направленности данной программы</w:t>
      </w:r>
      <w:r>
        <w:rPr>
          <w:lang w:val="ru-RU"/>
        </w:rPr>
        <w:t>.</w:t>
      </w:r>
    </w:p>
  </w:footnote>
  <w:footnote w:id="3">
    <w:p w:rsidR="00320CFD" w:rsidRDefault="00320CFD" w:rsidP="00A677A1">
      <w:pPr>
        <w:pStyle w:val="ad"/>
        <w:rPr>
          <w:lang w:val="ru-RU"/>
        </w:rPr>
      </w:pPr>
      <w:r>
        <w:rPr>
          <w:rStyle w:val="affff5"/>
          <w:i/>
        </w:rPr>
        <w:footnoteRef/>
      </w:r>
      <w:r>
        <w:rPr>
          <w:lang w:val="ru-RU"/>
        </w:rPr>
        <w:t>Заполняется только для программ подготовки специалистов среднего звена</w:t>
      </w:r>
    </w:p>
  </w:footnote>
  <w:footnote w:id="4">
    <w:p w:rsidR="00320CFD" w:rsidRDefault="00320CFD" w:rsidP="00A677A1">
      <w:pPr>
        <w:pStyle w:val="ad"/>
        <w:rPr>
          <w:lang w:val="ru-RU"/>
        </w:rPr>
      </w:pPr>
      <w:r>
        <w:rPr>
          <w:rStyle w:val="affff5"/>
        </w:rPr>
        <w:footnoteRef/>
      </w:r>
      <w:r>
        <w:rPr>
          <w:lang w:val="ru-RU"/>
        </w:rPr>
        <w:t xml:space="preserve"> Заполняется только для программ подготовки специалистов среднего звена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266D4"/>
    <w:multiLevelType w:val="hybridMultilevel"/>
    <w:tmpl w:val="1D62B916"/>
    <w:lvl w:ilvl="0" w:tplc="D3526EE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9F00E70"/>
    <w:multiLevelType w:val="hybridMultilevel"/>
    <w:tmpl w:val="0ECE693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59C4DC9"/>
    <w:multiLevelType w:val="hybridMultilevel"/>
    <w:tmpl w:val="E140D2E8"/>
    <w:lvl w:ilvl="0" w:tplc="0DDC25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544BD"/>
    <w:multiLevelType w:val="hybridMultilevel"/>
    <w:tmpl w:val="925EA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50B49"/>
    <w:multiLevelType w:val="hybridMultilevel"/>
    <w:tmpl w:val="925EA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F7F97"/>
    <w:multiLevelType w:val="hybridMultilevel"/>
    <w:tmpl w:val="266EA704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EC41175"/>
    <w:multiLevelType w:val="hybridMultilevel"/>
    <w:tmpl w:val="DF127296"/>
    <w:lvl w:ilvl="0" w:tplc="50EE3588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C013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49D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1C44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2624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DE3F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A0AB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EABE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784E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B5B24C6"/>
    <w:multiLevelType w:val="hybridMultilevel"/>
    <w:tmpl w:val="D586FA48"/>
    <w:lvl w:ilvl="0" w:tplc="745442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E9A3B87"/>
    <w:multiLevelType w:val="hybridMultilevel"/>
    <w:tmpl w:val="EF90248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8"/>
  </w:num>
  <w:num w:numId="10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717D"/>
    <w:rsid w:val="00012198"/>
    <w:rsid w:val="000243E6"/>
    <w:rsid w:val="000252DA"/>
    <w:rsid w:val="0003186F"/>
    <w:rsid w:val="000417B7"/>
    <w:rsid w:val="0004430E"/>
    <w:rsid w:val="000546EF"/>
    <w:rsid w:val="00056214"/>
    <w:rsid w:val="00061DAE"/>
    <w:rsid w:val="000741A8"/>
    <w:rsid w:val="00082DAF"/>
    <w:rsid w:val="0008565A"/>
    <w:rsid w:val="000869C9"/>
    <w:rsid w:val="000A34DF"/>
    <w:rsid w:val="000A6F23"/>
    <w:rsid w:val="000A7081"/>
    <w:rsid w:val="000B3973"/>
    <w:rsid w:val="000B5D12"/>
    <w:rsid w:val="000D06A0"/>
    <w:rsid w:val="000D3267"/>
    <w:rsid w:val="000D6D06"/>
    <w:rsid w:val="000E64B9"/>
    <w:rsid w:val="000F6981"/>
    <w:rsid w:val="000F6CA6"/>
    <w:rsid w:val="001056B4"/>
    <w:rsid w:val="00106137"/>
    <w:rsid w:val="001109A9"/>
    <w:rsid w:val="001122D7"/>
    <w:rsid w:val="00114E5E"/>
    <w:rsid w:val="00123A85"/>
    <w:rsid w:val="0012624A"/>
    <w:rsid w:val="0013599C"/>
    <w:rsid w:val="00136E72"/>
    <w:rsid w:val="0014744A"/>
    <w:rsid w:val="001502A4"/>
    <w:rsid w:val="00156ADB"/>
    <w:rsid w:val="001672D9"/>
    <w:rsid w:val="0017702A"/>
    <w:rsid w:val="0017789D"/>
    <w:rsid w:val="001A5C15"/>
    <w:rsid w:val="001B7965"/>
    <w:rsid w:val="001C3A29"/>
    <w:rsid w:val="001D5183"/>
    <w:rsid w:val="001E02E5"/>
    <w:rsid w:val="001E5A47"/>
    <w:rsid w:val="001E6702"/>
    <w:rsid w:val="002011A3"/>
    <w:rsid w:val="002029BF"/>
    <w:rsid w:val="00210E1F"/>
    <w:rsid w:val="002129A6"/>
    <w:rsid w:val="00220C1E"/>
    <w:rsid w:val="00227728"/>
    <w:rsid w:val="00230081"/>
    <w:rsid w:val="00246750"/>
    <w:rsid w:val="00251275"/>
    <w:rsid w:val="002538C9"/>
    <w:rsid w:val="0025421E"/>
    <w:rsid w:val="00255334"/>
    <w:rsid w:val="002653E6"/>
    <w:rsid w:val="002664D0"/>
    <w:rsid w:val="00267583"/>
    <w:rsid w:val="00267F6E"/>
    <w:rsid w:val="00271140"/>
    <w:rsid w:val="00274035"/>
    <w:rsid w:val="002A1611"/>
    <w:rsid w:val="002A5ED8"/>
    <w:rsid w:val="002A6A22"/>
    <w:rsid w:val="002C02BB"/>
    <w:rsid w:val="002C0731"/>
    <w:rsid w:val="002E328F"/>
    <w:rsid w:val="003020FD"/>
    <w:rsid w:val="0030737F"/>
    <w:rsid w:val="0031554F"/>
    <w:rsid w:val="00316E01"/>
    <w:rsid w:val="00320CFD"/>
    <w:rsid w:val="00323BC2"/>
    <w:rsid w:val="00323FCF"/>
    <w:rsid w:val="00336CCF"/>
    <w:rsid w:val="00340530"/>
    <w:rsid w:val="00344E3E"/>
    <w:rsid w:val="00353680"/>
    <w:rsid w:val="00380206"/>
    <w:rsid w:val="00382D3D"/>
    <w:rsid w:val="003842C6"/>
    <w:rsid w:val="003A4CB7"/>
    <w:rsid w:val="003B5071"/>
    <w:rsid w:val="003C4728"/>
    <w:rsid w:val="003E7210"/>
    <w:rsid w:val="003E7481"/>
    <w:rsid w:val="003E791E"/>
    <w:rsid w:val="003F6145"/>
    <w:rsid w:val="004068E1"/>
    <w:rsid w:val="0041090A"/>
    <w:rsid w:val="00411C07"/>
    <w:rsid w:val="00413BC8"/>
    <w:rsid w:val="00433435"/>
    <w:rsid w:val="00437DDF"/>
    <w:rsid w:val="004539BC"/>
    <w:rsid w:val="0046112C"/>
    <w:rsid w:val="00462C77"/>
    <w:rsid w:val="00464501"/>
    <w:rsid w:val="00466BC1"/>
    <w:rsid w:val="00471304"/>
    <w:rsid w:val="00477E2F"/>
    <w:rsid w:val="00480689"/>
    <w:rsid w:val="004A4A11"/>
    <w:rsid w:val="004A4E9C"/>
    <w:rsid w:val="004B64B0"/>
    <w:rsid w:val="004D2C50"/>
    <w:rsid w:val="004D7BA3"/>
    <w:rsid w:val="004E26B3"/>
    <w:rsid w:val="004E4948"/>
    <w:rsid w:val="004F0451"/>
    <w:rsid w:val="004F2764"/>
    <w:rsid w:val="004F7982"/>
    <w:rsid w:val="00502B49"/>
    <w:rsid w:val="005164B5"/>
    <w:rsid w:val="00520C0A"/>
    <w:rsid w:val="00522B6D"/>
    <w:rsid w:val="00556C0B"/>
    <w:rsid w:val="005742B0"/>
    <w:rsid w:val="005804C8"/>
    <w:rsid w:val="0059124E"/>
    <w:rsid w:val="005939DC"/>
    <w:rsid w:val="005C1EF0"/>
    <w:rsid w:val="005C3539"/>
    <w:rsid w:val="005C7165"/>
    <w:rsid w:val="005D58DF"/>
    <w:rsid w:val="005D6001"/>
    <w:rsid w:val="0060500E"/>
    <w:rsid w:val="006051B7"/>
    <w:rsid w:val="0061095A"/>
    <w:rsid w:val="00614851"/>
    <w:rsid w:val="00632F4F"/>
    <w:rsid w:val="006350B2"/>
    <w:rsid w:val="00637FD5"/>
    <w:rsid w:val="00644415"/>
    <w:rsid w:val="0066085D"/>
    <w:rsid w:val="00662A5E"/>
    <w:rsid w:val="006753B0"/>
    <w:rsid w:val="00690498"/>
    <w:rsid w:val="00691742"/>
    <w:rsid w:val="006A0E23"/>
    <w:rsid w:val="006A472E"/>
    <w:rsid w:val="006B25F8"/>
    <w:rsid w:val="006B3A71"/>
    <w:rsid w:val="006B5B6A"/>
    <w:rsid w:val="006B717D"/>
    <w:rsid w:val="006C486B"/>
    <w:rsid w:val="006C5297"/>
    <w:rsid w:val="006C6DA7"/>
    <w:rsid w:val="006D0B36"/>
    <w:rsid w:val="006D3764"/>
    <w:rsid w:val="006D5ECF"/>
    <w:rsid w:val="006D5F20"/>
    <w:rsid w:val="006D650A"/>
    <w:rsid w:val="006E08FE"/>
    <w:rsid w:val="006F0371"/>
    <w:rsid w:val="006F353D"/>
    <w:rsid w:val="006F6530"/>
    <w:rsid w:val="00710E84"/>
    <w:rsid w:val="0072481E"/>
    <w:rsid w:val="007331F2"/>
    <w:rsid w:val="0074250F"/>
    <w:rsid w:val="00743E75"/>
    <w:rsid w:val="007447A5"/>
    <w:rsid w:val="0074531A"/>
    <w:rsid w:val="00747A55"/>
    <w:rsid w:val="0075572B"/>
    <w:rsid w:val="00757FE0"/>
    <w:rsid w:val="00760001"/>
    <w:rsid w:val="00762F52"/>
    <w:rsid w:val="00764DAC"/>
    <w:rsid w:val="0078349D"/>
    <w:rsid w:val="00790528"/>
    <w:rsid w:val="007A3F7F"/>
    <w:rsid w:val="007B6091"/>
    <w:rsid w:val="007C09A8"/>
    <w:rsid w:val="007C1DAC"/>
    <w:rsid w:val="007C791E"/>
    <w:rsid w:val="007D772E"/>
    <w:rsid w:val="007D77D4"/>
    <w:rsid w:val="007E4D51"/>
    <w:rsid w:val="007F45F1"/>
    <w:rsid w:val="007F5E17"/>
    <w:rsid w:val="007F6B96"/>
    <w:rsid w:val="00804990"/>
    <w:rsid w:val="00806DE8"/>
    <w:rsid w:val="0083105B"/>
    <w:rsid w:val="00832E83"/>
    <w:rsid w:val="00837264"/>
    <w:rsid w:val="00854507"/>
    <w:rsid w:val="00856D16"/>
    <w:rsid w:val="00860431"/>
    <w:rsid w:val="00864878"/>
    <w:rsid w:val="008675AB"/>
    <w:rsid w:val="00871DCD"/>
    <w:rsid w:val="00874C00"/>
    <w:rsid w:val="00877AC3"/>
    <w:rsid w:val="00893DEE"/>
    <w:rsid w:val="008A37DB"/>
    <w:rsid w:val="008A74CA"/>
    <w:rsid w:val="008B6AE2"/>
    <w:rsid w:val="008C3064"/>
    <w:rsid w:val="008D05BF"/>
    <w:rsid w:val="008D1A27"/>
    <w:rsid w:val="008D479D"/>
    <w:rsid w:val="008E2539"/>
    <w:rsid w:val="008E71AC"/>
    <w:rsid w:val="008F24EB"/>
    <w:rsid w:val="009063A4"/>
    <w:rsid w:val="00914D56"/>
    <w:rsid w:val="00930758"/>
    <w:rsid w:val="00930771"/>
    <w:rsid w:val="009327A7"/>
    <w:rsid w:val="00966C00"/>
    <w:rsid w:val="009850A1"/>
    <w:rsid w:val="00991B08"/>
    <w:rsid w:val="009A72DE"/>
    <w:rsid w:val="009B4E6D"/>
    <w:rsid w:val="009B515C"/>
    <w:rsid w:val="009B7BAE"/>
    <w:rsid w:val="009B7BD3"/>
    <w:rsid w:val="009C0FA5"/>
    <w:rsid w:val="009C737A"/>
    <w:rsid w:val="009D042E"/>
    <w:rsid w:val="009D4BF4"/>
    <w:rsid w:val="009D7B57"/>
    <w:rsid w:val="009E7EAB"/>
    <w:rsid w:val="009F1BA4"/>
    <w:rsid w:val="00A07E35"/>
    <w:rsid w:val="00A12399"/>
    <w:rsid w:val="00A1415C"/>
    <w:rsid w:val="00A335C0"/>
    <w:rsid w:val="00A34D5E"/>
    <w:rsid w:val="00A4746C"/>
    <w:rsid w:val="00A47B20"/>
    <w:rsid w:val="00A53B54"/>
    <w:rsid w:val="00A54671"/>
    <w:rsid w:val="00A56A4A"/>
    <w:rsid w:val="00A60151"/>
    <w:rsid w:val="00A677A1"/>
    <w:rsid w:val="00A73A90"/>
    <w:rsid w:val="00A810D4"/>
    <w:rsid w:val="00A840B1"/>
    <w:rsid w:val="00A9112C"/>
    <w:rsid w:val="00AB3006"/>
    <w:rsid w:val="00AC6023"/>
    <w:rsid w:val="00AD6420"/>
    <w:rsid w:val="00AD7669"/>
    <w:rsid w:val="00AF0E8D"/>
    <w:rsid w:val="00AF7501"/>
    <w:rsid w:val="00B04BE9"/>
    <w:rsid w:val="00B10B00"/>
    <w:rsid w:val="00B14A72"/>
    <w:rsid w:val="00B20988"/>
    <w:rsid w:val="00B328E7"/>
    <w:rsid w:val="00B32A6A"/>
    <w:rsid w:val="00B44E39"/>
    <w:rsid w:val="00B5350D"/>
    <w:rsid w:val="00B53EC8"/>
    <w:rsid w:val="00B654F4"/>
    <w:rsid w:val="00B82DEE"/>
    <w:rsid w:val="00B83031"/>
    <w:rsid w:val="00B87208"/>
    <w:rsid w:val="00B94A58"/>
    <w:rsid w:val="00B951AF"/>
    <w:rsid w:val="00BA4338"/>
    <w:rsid w:val="00BB26B8"/>
    <w:rsid w:val="00BC0ED6"/>
    <w:rsid w:val="00BC60B5"/>
    <w:rsid w:val="00BD0D8E"/>
    <w:rsid w:val="00BD3F68"/>
    <w:rsid w:val="00BD537F"/>
    <w:rsid w:val="00BD67E7"/>
    <w:rsid w:val="00BE0151"/>
    <w:rsid w:val="00BE0CD3"/>
    <w:rsid w:val="00BF1932"/>
    <w:rsid w:val="00BF3F56"/>
    <w:rsid w:val="00C0374C"/>
    <w:rsid w:val="00C03C3F"/>
    <w:rsid w:val="00C14482"/>
    <w:rsid w:val="00C166D5"/>
    <w:rsid w:val="00C17B5A"/>
    <w:rsid w:val="00C26B6B"/>
    <w:rsid w:val="00C33256"/>
    <w:rsid w:val="00C5417C"/>
    <w:rsid w:val="00C56AB6"/>
    <w:rsid w:val="00C6305E"/>
    <w:rsid w:val="00C76C68"/>
    <w:rsid w:val="00C776E8"/>
    <w:rsid w:val="00C8089E"/>
    <w:rsid w:val="00C83ABE"/>
    <w:rsid w:val="00CB12E7"/>
    <w:rsid w:val="00CB4139"/>
    <w:rsid w:val="00CD1D23"/>
    <w:rsid w:val="00CD4682"/>
    <w:rsid w:val="00CD7C51"/>
    <w:rsid w:val="00CE6D03"/>
    <w:rsid w:val="00CF535D"/>
    <w:rsid w:val="00CF7793"/>
    <w:rsid w:val="00D10C22"/>
    <w:rsid w:val="00D1364B"/>
    <w:rsid w:val="00D22381"/>
    <w:rsid w:val="00D5623B"/>
    <w:rsid w:val="00D62A92"/>
    <w:rsid w:val="00D92B51"/>
    <w:rsid w:val="00DB0982"/>
    <w:rsid w:val="00DC3AD5"/>
    <w:rsid w:val="00DE5FBA"/>
    <w:rsid w:val="00DF3613"/>
    <w:rsid w:val="00DF616E"/>
    <w:rsid w:val="00DF7687"/>
    <w:rsid w:val="00DF7CFC"/>
    <w:rsid w:val="00E0076F"/>
    <w:rsid w:val="00E20771"/>
    <w:rsid w:val="00E23874"/>
    <w:rsid w:val="00E24EEE"/>
    <w:rsid w:val="00E3091E"/>
    <w:rsid w:val="00E46FF8"/>
    <w:rsid w:val="00E56214"/>
    <w:rsid w:val="00E57E61"/>
    <w:rsid w:val="00E73888"/>
    <w:rsid w:val="00E7769F"/>
    <w:rsid w:val="00E80345"/>
    <w:rsid w:val="00E80D5D"/>
    <w:rsid w:val="00E86525"/>
    <w:rsid w:val="00EA09C6"/>
    <w:rsid w:val="00EA5098"/>
    <w:rsid w:val="00EC0184"/>
    <w:rsid w:val="00ED75F4"/>
    <w:rsid w:val="00EE2B7B"/>
    <w:rsid w:val="00EE555E"/>
    <w:rsid w:val="00F04B72"/>
    <w:rsid w:val="00F071D7"/>
    <w:rsid w:val="00F161EF"/>
    <w:rsid w:val="00F22A14"/>
    <w:rsid w:val="00F31664"/>
    <w:rsid w:val="00F31CA4"/>
    <w:rsid w:val="00F37561"/>
    <w:rsid w:val="00F4268D"/>
    <w:rsid w:val="00F469EA"/>
    <w:rsid w:val="00F57FA3"/>
    <w:rsid w:val="00F619D9"/>
    <w:rsid w:val="00F6538A"/>
    <w:rsid w:val="00F7048E"/>
    <w:rsid w:val="00F77AF9"/>
    <w:rsid w:val="00F90965"/>
    <w:rsid w:val="00F95755"/>
    <w:rsid w:val="00F97BEF"/>
    <w:rsid w:val="00FA7022"/>
    <w:rsid w:val="00FB4D7A"/>
    <w:rsid w:val="00FC2E5C"/>
    <w:rsid w:val="00FC4A28"/>
    <w:rsid w:val="00FD0B4A"/>
    <w:rsid w:val="00FD4095"/>
    <w:rsid w:val="00FE09AD"/>
    <w:rsid w:val="00FE6E76"/>
    <w:rsid w:val="00FF0799"/>
    <w:rsid w:val="00FF2837"/>
    <w:rsid w:val="00FF45D3"/>
    <w:rsid w:val="00FF5581"/>
    <w:rsid w:val="00FF7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A4"/>
    <w:pPr>
      <w:spacing w:after="5" w:line="368" w:lineRule="auto"/>
      <w:ind w:right="690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1502A4"/>
    <w:pPr>
      <w:keepNext/>
      <w:keepLines/>
      <w:spacing w:after="3" w:line="248" w:lineRule="auto"/>
      <w:ind w:left="10" w:right="33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9"/>
    <w:unhideWhenUsed/>
    <w:qFormat/>
    <w:rsid w:val="001502A4"/>
    <w:pPr>
      <w:keepNext/>
      <w:keepLines/>
      <w:spacing w:after="5" w:line="368" w:lineRule="auto"/>
      <w:ind w:right="690" w:firstLine="710"/>
      <w:jc w:val="both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paragraph" w:styleId="3">
    <w:name w:val="heading 3"/>
    <w:next w:val="a"/>
    <w:link w:val="30"/>
    <w:uiPriority w:val="99"/>
    <w:unhideWhenUsed/>
    <w:qFormat/>
    <w:rsid w:val="001502A4"/>
    <w:pPr>
      <w:keepNext/>
      <w:keepLines/>
      <w:spacing w:after="127"/>
      <w:ind w:left="10" w:right="33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9"/>
    <w:unhideWhenUsed/>
    <w:qFormat/>
    <w:rsid w:val="001502A4"/>
    <w:pPr>
      <w:keepNext/>
      <w:keepLines/>
      <w:spacing w:after="125"/>
      <w:ind w:left="1078" w:hanging="10"/>
      <w:outlineLvl w:val="3"/>
    </w:pPr>
    <w:rPr>
      <w:rFonts w:ascii="Times New Roman" w:eastAsia="Times New Roman" w:hAnsi="Times New Roman" w:cs="Times New Roman"/>
      <w:b/>
      <w:i/>
      <w:color w:val="000000"/>
      <w:sz w:val="28"/>
    </w:rPr>
  </w:style>
  <w:style w:type="paragraph" w:styleId="5">
    <w:name w:val="heading 5"/>
    <w:next w:val="a"/>
    <w:link w:val="50"/>
    <w:uiPriority w:val="9"/>
    <w:unhideWhenUsed/>
    <w:qFormat/>
    <w:rsid w:val="001502A4"/>
    <w:pPr>
      <w:keepNext/>
      <w:keepLines/>
      <w:spacing w:after="3"/>
      <w:ind w:right="693" w:firstLine="710"/>
      <w:outlineLvl w:val="4"/>
    </w:pPr>
    <w:rPr>
      <w:rFonts w:ascii="Times New Roman" w:eastAsia="Times New Roman" w:hAnsi="Times New Roman" w:cs="Times New Roman"/>
      <w:b/>
      <w:color w:val="000000"/>
    </w:rPr>
  </w:style>
  <w:style w:type="paragraph" w:styleId="6">
    <w:name w:val="heading 6"/>
    <w:next w:val="a"/>
    <w:link w:val="60"/>
    <w:uiPriority w:val="9"/>
    <w:unhideWhenUsed/>
    <w:qFormat/>
    <w:rsid w:val="001502A4"/>
    <w:pPr>
      <w:keepNext/>
      <w:keepLines/>
      <w:spacing w:after="3"/>
      <w:ind w:right="693" w:firstLine="710"/>
      <w:outlineLvl w:val="5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502A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uiPriority w:val="99"/>
    <w:rsid w:val="001502A4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30">
    <w:name w:val="Заголовок 3 Знак"/>
    <w:link w:val="3"/>
    <w:uiPriority w:val="99"/>
    <w:rsid w:val="001502A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40">
    <w:name w:val="Заголовок 4 Знак"/>
    <w:link w:val="4"/>
    <w:uiPriority w:val="99"/>
    <w:rsid w:val="001502A4"/>
    <w:rPr>
      <w:rFonts w:ascii="Times New Roman" w:eastAsia="Times New Roman" w:hAnsi="Times New Roman" w:cs="Times New Roman"/>
      <w:b/>
      <w:i/>
      <w:color w:val="000000"/>
      <w:sz w:val="28"/>
    </w:rPr>
  </w:style>
  <w:style w:type="character" w:customStyle="1" w:styleId="50">
    <w:name w:val="Заголовок 5 Знак"/>
    <w:link w:val="5"/>
    <w:rsid w:val="001502A4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60">
    <w:name w:val="Заголовок 6 Знак"/>
    <w:link w:val="6"/>
    <w:rsid w:val="001502A4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a"/>
    <w:link w:val="footnotedescriptionChar"/>
    <w:hidden/>
    <w:rsid w:val="001502A4"/>
    <w:pPr>
      <w:spacing w:after="0" w:line="287" w:lineRule="auto"/>
      <w:ind w:left="36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1502A4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1502A4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1502A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BD537F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styleId="a4">
    <w:name w:val="List Paragraph"/>
    <w:aliases w:val="Содержание. 2 уровень,List Paragraph"/>
    <w:basedOn w:val="a"/>
    <w:link w:val="a5"/>
    <w:uiPriority w:val="99"/>
    <w:qFormat/>
    <w:rsid w:val="007D772E"/>
    <w:pPr>
      <w:ind w:left="720"/>
      <w:contextualSpacing/>
    </w:p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99"/>
    <w:qFormat/>
    <w:locked/>
    <w:rsid w:val="00A677A1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header"/>
    <w:basedOn w:val="a"/>
    <w:link w:val="a7"/>
    <w:uiPriority w:val="99"/>
    <w:unhideWhenUsed/>
    <w:rsid w:val="0007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41A8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0741A8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0741A8"/>
    <w:rPr>
      <w:rFonts w:cs="Times New Roman"/>
    </w:rPr>
  </w:style>
  <w:style w:type="character" w:styleId="aa">
    <w:name w:val="Hyperlink"/>
    <w:basedOn w:val="a0"/>
    <w:uiPriority w:val="99"/>
    <w:semiHidden/>
    <w:unhideWhenUsed/>
    <w:rsid w:val="00B82DEE"/>
    <w:rPr>
      <w:color w:val="0000FF"/>
      <w:u w:val="single"/>
    </w:rPr>
  </w:style>
  <w:style w:type="paragraph" w:customStyle="1" w:styleId="pc">
    <w:name w:val="pc"/>
    <w:basedOn w:val="a"/>
    <w:rsid w:val="00B82DEE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F619D9"/>
    <w:rPr>
      <w:rFonts w:ascii="Times New Roman" w:hAnsi="Times New Roman" w:cs="Times New Roman" w:hint="default"/>
      <w:b w:val="0"/>
      <w:bCs w:val="0"/>
      <w:color w:val="000000"/>
    </w:rPr>
  </w:style>
  <w:style w:type="character" w:styleId="ac">
    <w:name w:val="Emphasis"/>
    <w:uiPriority w:val="20"/>
    <w:qFormat/>
    <w:rsid w:val="00A677A1"/>
    <w:rPr>
      <w:rFonts w:ascii="Times New Roman" w:hAnsi="Times New Roman" w:cs="Times New Roman" w:hint="default"/>
      <w:i/>
      <w:iCs w:val="0"/>
    </w:rPr>
  </w:style>
  <w:style w:type="paragraph" w:styleId="11">
    <w:name w:val="toc 1"/>
    <w:basedOn w:val="a"/>
    <w:next w:val="a"/>
    <w:autoRedefine/>
    <w:uiPriority w:val="39"/>
    <w:semiHidden/>
    <w:unhideWhenUsed/>
    <w:rsid w:val="00A677A1"/>
    <w:pPr>
      <w:spacing w:before="240" w:after="120" w:line="240" w:lineRule="auto"/>
      <w:ind w:right="0" w:firstLine="0"/>
      <w:jc w:val="left"/>
    </w:pPr>
    <w:rPr>
      <w:rFonts w:ascii="Calibri" w:hAnsi="Calibri" w:cs="Calibri"/>
      <w:b/>
      <w:bCs/>
      <w:color w:val="auto"/>
      <w:sz w:val="20"/>
      <w:szCs w:val="20"/>
    </w:rPr>
  </w:style>
  <w:style w:type="paragraph" w:styleId="ad">
    <w:name w:val="footnote text"/>
    <w:basedOn w:val="a"/>
    <w:link w:val="ae"/>
    <w:uiPriority w:val="99"/>
    <w:semiHidden/>
    <w:unhideWhenUsed/>
    <w:rsid w:val="00A677A1"/>
    <w:pPr>
      <w:spacing w:after="0" w:line="240" w:lineRule="auto"/>
      <w:ind w:right="0" w:firstLine="0"/>
      <w:jc w:val="left"/>
    </w:pPr>
    <w:rPr>
      <w:color w:val="auto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A677A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">
    <w:name w:val="Текст примечания Знак"/>
    <w:basedOn w:val="a0"/>
    <w:link w:val="af0"/>
    <w:uiPriority w:val="99"/>
    <w:semiHidden/>
    <w:rsid w:val="00A677A1"/>
    <w:rPr>
      <w:rFonts w:ascii="Calibri" w:eastAsia="Times New Roman" w:hAnsi="Calibri" w:cs="Times New Roman"/>
      <w:sz w:val="20"/>
      <w:szCs w:val="20"/>
    </w:rPr>
  </w:style>
  <w:style w:type="paragraph" w:styleId="af0">
    <w:name w:val="annotation text"/>
    <w:basedOn w:val="a"/>
    <w:link w:val="af"/>
    <w:uiPriority w:val="99"/>
    <w:semiHidden/>
    <w:unhideWhenUsed/>
    <w:rsid w:val="00A677A1"/>
    <w:pPr>
      <w:spacing w:after="0" w:line="240" w:lineRule="auto"/>
      <w:ind w:right="0" w:firstLine="0"/>
      <w:jc w:val="left"/>
    </w:pPr>
    <w:rPr>
      <w:rFonts w:ascii="Calibri" w:hAnsi="Calibri"/>
      <w:color w:val="auto"/>
      <w:sz w:val="20"/>
      <w:szCs w:val="20"/>
    </w:rPr>
  </w:style>
  <w:style w:type="character" w:customStyle="1" w:styleId="af1">
    <w:name w:val="Текст концевой сноски Знак"/>
    <w:basedOn w:val="a0"/>
    <w:link w:val="af2"/>
    <w:uiPriority w:val="99"/>
    <w:semiHidden/>
    <w:rsid w:val="00A677A1"/>
    <w:rPr>
      <w:rFonts w:ascii="Calibri" w:eastAsia="Times New Roman" w:hAnsi="Calibri" w:cs="Times New Roman"/>
      <w:sz w:val="20"/>
      <w:szCs w:val="20"/>
    </w:rPr>
  </w:style>
  <w:style w:type="paragraph" w:styleId="af2">
    <w:name w:val="endnote text"/>
    <w:basedOn w:val="a"/>
    <w:link w:val="af1"/>
    <w:uiPriority w:val="99"/>
    <w:semiHidden/>
    <w:unhideWhenUsed/>
    <w:rsid w:val="00A677A1"/>
    <w:pPr>
      <w:spacing w:after="0" w:line="240" w:lineRule="auto"/>
      <w:ind w:right="0" w:firstLine="0"/>
      <w:jc w:val="left"/>
    </w:pPr>
    <w:rPr>
      <w:rFonts w:ascii="Calibri" w:hAnsi="Calibri"/>
      <w:color w:val="auto"/>
      <w:sz w:val="20"/>
      <w:szCs w:val="20"/>
    </w:rPr>
  </w:style>
  <w:style w:type="paragraph" w:styleId="21">
    <w:name w:val="List 2"/>
    <w:basedOn w:val="a"/>
    <w:uiPriority w:val="99"/>
    <w:semiHidden/>
    <w:unhideWhenUsed/>
    <w:rsid w:val="00A677A1"/>
    <w:pPr>
      <w:spacing w:before="120" w:after="120" w:line="240" w:lineRule="auto"/>
      <w:ind w:left="720" w:right="0" w:hanging="360"/>
    </w:pPr>
    <w:rPr>
      <w:rFonts w:ascii="Arial" w:eastAsia="Batang" w:hAnsi="Arial"/>
      <w:color w:val="auto"/>
      <w:sz w:val="20"/>
      <w:szCs w:val="24"/>
      <w:lang w:eastAsia="ko-KR"/>
    </w:rPr>
  </w:style>
  <w:style w:type="paragraph" w:styleId="af3">
    <w:name w:val="Body Text"/>
    <w:basedOn w:val="a"/>
    <w:link w:val="af4"/>
    <w:uiPriority w:val="99"/>
    <w:semiHidden/>
    <w:unhideWhenUsed/>
    <w:rsid w:val="00A677A1"/>
    <w:pPr>
      <w:spacing w:after="0" w:line="240" w:lineRule="auto"/>
      <w:ind w:right="0" w:firstLine="0"/>
      <w:jc w:val="left"/>
    </w:pPr>
    <w:rPr>
      <w:color w:val="auto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A677A1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A677A1"/>
    <w:pPr>
      <w:spacing w:after="0" w:line="240" w:lineRule="auto"/>
      <w:ind w:right="-57" w:firstLine="0"/>
    </w:pPr>
    <w:rPr>
      <w:color w:val="auto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A677A1"/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A677A1"/>
    <w:rPr>
      <w:rFonts w:ascii="Times New Roman" w:eastAsia="Times New Roman" w:hAnsi="Times New Roman" w:cs="Times New Roman"/>
      <w:sz w:val="24"/>
      <w:szCs w:val="24"/>
    </w:rPr>
  </w:style>
  <w:style w:type="paragraph" w:styleId="25">
    <w:name w:val="Body Text Indent 2"/>
    <w:basedOn w:val="a"/>
    <w:link w:val="24"/>
    <w:uiPriority w:val="99"/>
    <w:semiHidden/>
    <w:unhideWhenUsed/>
    <w:rsid w:val="00A677A1"/>
    <w:pPr>
      <w:spacing w:after="120" w:line="480" w:lineRule="auto"/>
      <w:ind w:left="283" w:right="0" w:firstLine="0"/>
      <w:jc w:val="left"/>
    </w:pPr>
    <w:rPr>
      <w:color w:val="auto"/>
      <w:sz w:val="24"/>
      <w:szCs w:val="24"/>
    </w:rPr>
  </w:style>
  <w:style w:type="character" w:customStyle="1" w:styleId="af5">
    <w:name w:val="Тема примечания Знак"/>
    <w:basedOn w:val="af"/>
    <w:link w:val="af6"/>
    <w:uiPriority w:val="99"/>
    <w:semiHidden/>
    <w:rsid w:val="00A677A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annotation subject"/>
    <w:basedOn w:val="af0"/>
    <w:next w:val="af0"/>
    <w:link w:val="af5"/>
    <w:uiPriority w:val="99"/>
    <w:semiHidden/>
    <w:unhideWhenUsed/>
    <w:rsid w:val="00A677A1"/>
    <w:rPr>
      <w:rFonts w:ascii="Times New Roman" w:hAnsi="Times New Roman"/>
      <w:b/>
      <w:bCs/>
    </w:rPr>
  </w:style>
  <w:style w:type="character" w:customStyle="1" w:styleId="af7">
    <w:name w:val="Текст выноски Знак"/>
    <w:basedOn w:val="a0"/>
    <w:link w:val="af8"/>
    <w:uiPriority w:val="99"/>
    <w:semiHidden/>
    <w:rsid w:val="00A677A1"/>
    <w:rPr>
      <w:rFonts w:ascii="Segoe UI" w:eastAsia="Times New Roman" w:hAnsi="Segoe UI" w:cs="Times New Roman"/>
      <w:sz w:val="18"/>
      <w:szCs w:val="18"/>
    </w:rPr>
  </w:style>
  <w:style w:type="paragraph" w:styleId="af8">
    <w:name w:val="Balloon Text"/>
    <w:basedOn w:val="a"/>
    <w:link w:val="af7"/>
    <w:uiPriority w:val="99"/>
    <w:semiHidden/>
    <w:unhideWhenUsed/>
    <w:rsid w:val="00A677A1"/>
    <w:pPr>
      <w:spacing w:after="0" w:line="240" w:lineRule="auto"/>
      <w:ind w:right="0" w:firstLine="0"/>
      <w:jc w:val="left"/>
    </w:pPr>
    <w:rPr>
      <w:rFonts w:ascii="Segoe UI" w:hAnsi="Segoe UI"/>
      <w:color w:val="auto"/>
      <w:sz w:val="18"/>
      <w:szCs w:val="18"/>
    </w:rPr>
  </w:style>
  <w:style w:type="paragraph" w:customStyle="1" w:styleId="ConsPlusNormal">
    <w:name w:val="ConsPlusNormal"/>
    <w:uiPriority w:val="99"/>
    <w:qFormat/>
    <w:rsid w:val="00A677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Внимание"/>
    <w:basedOn w:val="a"/>
    <w:next w:val="a"/>
    <w:uiPriority w:val="99"/>
    <w:rsid w:val="00A677A1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</w:pPr>
    <w:rPr>
      <w:color w:val="auto"/>
      <w:sz w:val="24"/>
      <w:szCs w:val="24"/>
    </w:rPr>
  </w:style>
  <w:style w:type="paragraph" w:customStyle="1" w:styleId="afa">
    <w:name w:val="Внимание: криминал!!"/>
    <w:basedOn w:val="af9"/>
    <w:next w:val="a"/>
    <w:uiPriority w:val="99"/>
    <w:rsid w:val="00A677A1"/>
  </w:style>
  <w:style w:type="paragraph" w:customStyle="1" w:styleId="afb">
    <w:name w:val="Внимание: недобросовестность!"/>
    <w:basedOn w:val="af9"/>
    <w:next w:val="a"/>
    <w:uiPriority w:val="99"/>
    <w:rsid w:val="00A677A1"/>
  </w:style>
  <w:style w:type="paragraph" w:customStyle="1" w:styleId="afc">
    <w:name w:val="Дочерний элемент списка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right="0" w:firstLine="0"/>
    </w:pPr>
    <w:rPr>
      <w:color w:val="868381"/>
      <w:sz w:val="20"/>
      <w:szCs w:val="20"/>
    </w:rPr>
  </w:style>
  <w:style w:type="paragraph" w:customStyle="1" w:styleId="afd">
    <w:name w:val="Основное меню (преемственное)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right="0" w:firstLine="720"/>
    </w:pPr>
    <w:rPr>
      <w:rFonts w:ascii="Verdana" w:hAnsi="Verdana" w:cs="Verdana"/>
      <w:color w:val="auto"/>
      <w:sz w:val="22"/>
    </w:rPr>
  </w:style>
  <w:style w:type="paragraph" w:customStyle="1" w:styleId="12">
    <w:name w:val="Заголовок1"/>
    <w:basedOn w:val="afd"/>
    <w:next w:val="a"/>
    <w:uiPriority w:val="99"/>
    <w:rsid w:val="00A677A1"/>
    <w:pPr>
      <w:shd w:val="clear" w:color="auto" w:fill="ECE9D8"/>
    </w:pPr>
    <w:rPr>
      <w:b/>
      <w:bCs/>
      <w:color w:val="0058A9"/>
    </w:rPr>
  </w:style>
  <w:style w:type="paragraph" w:customStyle="1" w:styleId="afe">
    <w:name w:val="Заголовок группы контролов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right="0" w:firstLine="720"/>
    </w:pPr>
    <w:rPr>
      <w:b/>
      <w:bCs/>
      <w:sz w:val="24"/>
      <w:szCs w:val="24"/>
    </w:rPr>
  </w:style>
  <w:style w:type="paragraph" w:customStyle="1" w:styleId="aff">
    <w:name w:val="Заголовок для информации об изменениях"/>
    <w:basedOn w:val="1"/>
    <w:next w:val="a"/>
    <w:uiPriority w:val="99"/>
    <w:rsid w:val="00A677A1"/>
    <w:pPr>
      <w:shd w:val="clear" w:color="auto" w:fill="FFFFFF"/>
      <w:autoSpaceDE w:val="0"/>
      <w:autoSpaceDN w:val="0"/>
      <w:adjustRightInd w:val="0"/>
      <w:spacing w:after="240" w:line="360" w:lineRule="auto"/>
      <w:ind w:left="0" w:right="0" w:firstLine="0"/>
      <w:jc w:val="center"/>
      <w:outlineLvl w:val="9"/>
    </w:pPr>
    <w:rPr>
      <w:b w:val="0"/>
      <w:color w:val="auto"/>
      <w:sz w:val="18"/>
      <w:szCs w:val="18"/>
    </w:rPr>
  </w:style>
  <w:style w:type="paragraph" w:customStyle="1" w:styleId="aff0">
    <w:name w:val="Заголовок распахивающейся части диалога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right="0" w:firstLine="720"/>
    </w:pPr>
    <w:rPr>
      <w:i/>
      <w:iCs/>
      <w:color w:val="000080"/>
      <w:sz w:val="22"/>
    </w:rPr>
  </w:style>
  <w:style w:type="paragraph" w:customStyle="1" w:styleId="aff1">
    <w:name w:val="Заголовок статьи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left="1612" w:right="0" w:hanging="892"/>
    </w:pPr>
    <w:rPr>
      <w:color w:val="auto"/>
      <w:sz w:val="24"/>
      <w:szCs w:val="24"/>
    </w:rPr>
  </w:style>
  <w:style w:type="paragraph" w:customStyle="1" w:styleId="aff2">
    <w:name w:val="Заголовок ЭР (левое окно)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before="300" w:after="250" w:line="360" w:lineRule="auto"/>
      <w:ind w:right="0" w:firstLine="0"/>
      <w:jc w:val="center"/>
    </w:pPr>
    <w:rPr>
      <w:b/>
      <w:bCs/>
      <w:color w:val="26282F"/>
      <w:sz w:val="26"/>
      <w:szCs w:val="26"/>
    </w:rPr>
  </w:style>
  <w:style w:type="paragraph" w:customStyle="1" w:styleId="aff3">
    <w:name w:val="Заголовок ЭР (правое окно)"/>
    <w:basedOn w:val="aff2"/>
    <w:next w:val="a"/>
    <w:uiPriority w:val="99"/>
    <w:rsid w:val="00A677A1"/>
    <w:pPr>
      <w:spacing w:after="0"/>
      <w:jc w:val="left"/>
    </w:pPr>
  </w:style>
  <w:style w:type="paragraph" w:customStyle="1" w:styleId="aff4">
    <w:name w:val="Интерактивный заголовок"/>
    <w:basedOn w:val="12"/>
    <w:next w:val="a"/>
    <w:uiPriority w:val="99"/>
    <w:rsid w:val="00A677A1"/>
    <w:rPr>
      <w:u w:val="single"/>
    </w:rPr>
  </w:style>
  <w:style w:type="paragraph" w:customStyle="1" w:styleId="aff5">
    <w:name w:val="Текст информации об изменениях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right="0" w:firstLine="720"/>
    </w:pPr>
    <w:rPr>
      <w:color w:val="353842"/>
      <w:sz w:val="18"/>
      <w:szCs w:val="18"/>
    </w:rPr>
  </w:style>
  <w:style w:type="paragraph" w:customStyle="1" w:styleId="aff6">
    <w:name w:val="Информация об изменениях"/>
    <w:basedOn w:val="aff5"/>
    <w:next w:val="a"/>
    <w:uiPriority w:val="99"/>
    <w:rsid w:val="00A677A1"/>
    <w:pPr>
      <w:shd w:val="clear" w:color="auto" w:fill="EAEFED"/>
      <w:spacing w:before="180"/>
      <w:ind w:left="360" w:right="360" w:firstLine="0"/>
    </w:pPr>
  </w:style>
  <w:style w:type="paragraph" w:customStyle="1" w:styleId="aff7">
    <w:name w:val="Текст (справка)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left="170" w:right="170" w:firstLine="0"/>
      <w:jc w:val="left"/>
    </w:pPr>
    <w:rPr>
      <w:color w:val="auto"/>
      <w:sz w:val="24"/>
      <w:szCs w:val="24"/>
    </w:rPr>
  </w:style>
  <w:style w:type="paragraph" w:customStyle="1" w:styleId="aff8">
    <w:name w:val="Комментарий"/>
    <w:basedOn w:val="aff7"/>
    <w:next w:val="a"/>
    <w:uiPriority w:val="99"/>
    <w:rsid w:val="00A677A1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A677A1"/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affb">
    <w:name w:val="Колонтитул (левый)"/>
    <w:basedOn w:val="affa"/>
    <w:next w:val="a"/>
    <w:uiPriority w:val="99"/>
    <w:rsid w:val="00A677A1"/>
    <w:rPr>
      <w:sz w:val="14"/>
      <w:szCs w:val="14"/>
    </w:rPr>
  </w:style>
  <w:style w:type="paragraph" w:customStyle="1" w:styleId="affc">
    <w:name w:val="Текст (прав. подпись)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right="0" w:firstLine="0"/>
      <w:jc w:val="right"/>
    </w:pPr>
    <w:rPr>
      <w:color w:val="auto"/>
      <w:sz w:val="24"/>
      <w:szCs w:val="24"/>
    </w:rPr>
  </w:style>
  <w:style w:type="paragraph" w:customStyle="1" w:styleId="affd">
    <w:name w:val="Колонтитул (правый)"/>
    <w:basedOn w:val="affc"/>
    <w:next w:val="a"/>
    <w:uiPriority w:val="99"/>
    <w:rsid w:val="00A677A1"/>
    <w:rPr>
      <w:sz w:val="14"/>
      <w:szCs w:val="14"/>
    </w:rPr>
  </w:style>
  <w:style w:type="paragraph" w:customStyle="1" w:styleId="affe">
    <w:name w:val="Комментарий пользователя"/>
    <w:basedOn w:val="aff8"/>
    <w:next w:val="a"/>
    <w:uiPriority w:val="99"/>
    <w:rsid w:val="00A677A1"/>
    <w:pPr>
      <w:shd w:val="clear" w:color="auto" w:fill="FFDFE0"/>
      <w:jc w:val="left"/>
    </w:pPr>
  </w:style>
  <w:style w:type="paragraph" w:customStyle="1" w:styleId="afff">
    <w:name w:val="Куда обратиться?"/>
    <w:basedOn w:val="af9"/>
    <w:next w:val="a"/>
    <w:uiPriority w:val="99"/>
    <w:rsid w:val="00A677A1"/>
  </w:style>
  <w:style w:type="paragraph" w:customStyle="1" w:styleId="afff0">
    <w:name w:val="Моноширинный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right="0" w:firstLine="0"/>
      <w:jc w:val="left"/>
    </w:pPr>
    <w:rPr>
      <w:rFonts w:ascii="Courier New" w:hAnsi="Courier New" w:cs="Courier New"/>
      <w:color w:val="auto"/>
      <w:sz w:val="24"/>
      <w:szCs w:val="24"/>
    </w:rPr>
  </w:style>
  <w:style w:type="paragraph" w:customStyle="1" w:styleId="afff1">
    <w:name w:val="Напишите нам"/>
    <w:basedOn w:val="a"/>
    <w:next w:val="a"/>
    <w:uiPriority w:val="99"/>
    <w:rsid w:val="00A677A1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 w:firstLine="0"/>
    </w:pPr>
    <w:rPr>
      <w:color w:val="auto"/>
      <w:sz w:val="20"/>
      <w:szCs w:val="20"/>
    </w:rPr>
  </w:style>
  <w:style w:type="paragraph" w:customStyle="1" w:styleId="afff2">
    <w:name w:val="Необходимые документы"/>
    <w:basedOn w:val="af9"/>
    <w:next w:val="a"/>
    <w:uiPriority w:val="99"/>
    <w:rsid w:val="00A677A1"/>
    <w:pPr>
      <w:ind w:firstLine="118"/>
    </w:pPr>
  </w:style>
  <w:style w:type="paragraph" w:customStyle="1" w:styleId="afff3">
    <w:name w:val="Нормальный (таблица)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right="0" w:firstLine="0"/>
    </w:pPr>
    <w:rPr>
      <w:color w:val="auto"/>
      <w:sz w:val="24"/>
      <w:szCs w:val="24"/>
    </w:rPr>
  </w:style>
  <w:style w:type="paragraph" w:customStyle="1" w:styleId="afff4">
    <w:name w:val="Таблицы (моноширинный)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right="0" w:firstLine="0"/>
      <w:jc w:val="left"/>
    </w:pPr>
    <w:rPr>
      <w:rFonts w:ascii="Courier New" w:hAnsi="Courier New" w:cs="Courier New"/>
      <w:color w:val="auto"/>
      <w:sz w:val="24"/>
      <w:szCs w:val="24"/>
    </w:rPr>
  </w:style>
  <w:style w:type="paragraph" w:customStyle="1" w:styleId="afff5">
    <w:name w:val="Оглавление"/>
    <w:basedOn w:val="afff4"/>
    <w:next w:val="a"/>
    <w:uiPriority w:val="99"/>
    <w:rsid w:val="00A677A1"/>
    <w:pPr>
      <w:ind w:left="140"/>
    </w:pPr>
  </w:style>
  <w:style w:type="paragraph" w:customStyle="1" w:styleId="afff6">
    <w:name w:val="Переменная часть"/>
    <w:basedOn w:val="afd"/>
    <w:next w:val="a"/>
    <w:uiPriority w:val="99"/>
    <w:rsid w:val="00A677A1"/>
    <w:rPr>
      <w:sz w:val="18"/>
      <w:szCs w:val="18"/>
    </w:rPr>
  </w:style>
  <w:style w:type="paragraph" w:customStyle="1" w:styleId="afff7">
    <w:name w:val="Подвал для информации об изменениях"/>
    <w:basedOn w:val="1"/>
    <w:next w:val="a"/>
    <w:uiPriority w:val="99"/>
    <w:rsid w:val="00A677A1"/>
    <w:pPr>
      <w:autoSpaceDE w:val="0"/>
      <w:autoSpaceDN w:val="0"/>
      <w:adjustRightInd w:val="0"/>
      <w:spacing w:before="480" w:after="240" w:line="360" w:lineRule="auto"/>
      <w:ind w:left="0" w:right="0" w:firstLine="0"/>
      <w:jc w:val="center"/>
      <w:outlineLvl w:val="9"/>
    </w:pPr>
    <w:rPr>
      <w:b w:val="0"/>
      <w:color w:val="auto"/>
      <w:sz w:val="18"/>
      <w:szCs w:val="18"/>
    </w:rPr>
  </w:style>
  <w:style w:type="paragraph" w:customStyle="1" w:styleId="afff8">
    <w:name w:val="Подзаголовок для информации об изменениях"/>
    <w:basedOn w:val="aff5"/>
    <w:next w:val="a"/>
    <w:uiPriority w:val="99"/>
    <w:rsid w:val="00A677A1"/>
    <w:rPr>
      <w:b/>
      <w:bCs/>
    </w:rPr>
  </w:style>
  <w:style w:type="paragraph" w:customStyle="1" w:styleId="afff9">
    <w:name w:val="Подчёркнуный текст"/>
    <w:basedOn w:val="a"/>
    <w:next w:val="a"/>
    <w:uiPriority w:val="99"/>
    <w:rsid w:val="00A677A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right="0" w:firstLine="720"/>
    </w:pPr>
    <w:rPr>
      <w:color w:val="auto"/>
      <w:sz w:val="24"/>
      <w:szCs w:val="24"/>
    </w:rPr>
  </w:style>
  <w:style w:type="paragraph" w:customStyle="1" w:styleId="afffa">
    <w:name w:val="Постоянная часть"/>
    <w:basedOn w:val="afd"/>
    <w:next w:val="a"/>
    <w:uiPriority w:val="99"/>
    <w:rsid w:val="00A677A1"/>
    <w:rPr>
      <w:sz w:val="20"/>
      <w:szCs w:val="20"/>
    </w:rPr>
  </w:style>
  <w:style w:type="paragraph" w:customStyle="1" w:styleId="afffb">
    <w:name w:val="Прижатый влево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afffc">
    <w:name w:val="Пример."/>
    <w:basedOn w:val="af9"/>
    <w:next w:val="a"/>
    <w:uiPriority w:val="99"/>
    <w:rsid w:val="00A677A1"/>
  </w:style>
  <w:style w:type="paragraph" w:customStyle="1" w:styleId="afffd">
    <w:name w:val="Примечание."/>
    <w:basedOn w:val="af9"/>
    <w:next w:val="a"/>
    <w:uiPriority w:val="99"/>
    <w:rsid w:val="00A677A1"/>
  </w:style>
  <w:style w:type="paragraph" w:customStyle="1" w:styleId="afffe">
    <w:name w:val="Словарная статья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right="118" w:firstLine="0"/>
    </w:pPr>
    <w:rPr>
      <w:color w:val="auto"/>
      <w:sz w:val="24"/>
      <w:szCs w:val="24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after="0" w:line="360" w:lineRule="auto"/>
      <w:ind w:right="0" w:firstLine="720"/>
    </w:pPr>
    <w:rPr>
      <w:color w:val="auto"/>
      <w:sz w:val="24"/>
      <w:szCs w:val="24"/>
    </w:rPr>
  </w:style>
  <w:style w:type="paragraph" w:customStyle="1" w:styleId="affff0">
    <w:name w:val="Текст в таблице"/>
    <w:basedOn w:val="afff3"/>
    <w:next w:val="a"/>
    <w:uiPriority w:val="99"/>
    <w:rsid w:val="00A677A1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before="200" w:after="0" w:line="360" w:lineRule="auto"/>
      <w:ind w:right="0" w:firstLine="0"/>
      <w:jc w:val="left"/>
    </w:pPr>
    <w:rPr>
      <w:color w:val="auto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A677A1"/>
    <w:pPr>
      <w:widowControl w:val="0"/>
      <w:shd w:val="clear" w:color="auto" w:fill="FFFFA6"/>
      <w:autoSpaceDE w:val="0"/>
      <w:autoSpaceDN w:val="0"/>
      <w:adjustRightInd w:val="0"/>
      <w:spacing w:after="0" w:line="360" w:lineRule="auto"/>
      <w:ind w:right="0" w:firstLine="0"/>
      <w:jc w:val="left"/>
    </w:pPr>
    <w:rPr>
      <w:color w:val="463F31"/>
      <w:sz w:val="24"/>
      <w:szCs w:val="24"/>
    </w:rPr>
  </w:style>
  <w:style w:type="paragraph" w:customStyle="1" w:styleId="affff3">
    <w:name w:val="Формула"/>
    <w:basedOn w:val="a"/>
    <w:next w:val="a"/>
    <w:uiPriority w:val="99"/>
    <w:rsid w:val="00A677A1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</w:pPr>
    <w:rPr>
      <w:color w:val="auto"/>
      <w:sz w:val="24"/>
      <w:szCs w:val="24"/>
    </w:rPr>
  </w:style>
  <w:style w:type="paragraph" w:customStyle="1" w:styleId="affff4">
    <w:name w:val="Центрированный (таблица)"/>
    <w:basedOn w:val="afff3"/>
    <w:next w:val="a"/>
    <w:uiPriority w:val="99"/>
    <w:rsid w:val="00A677A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677A1"/>
    <w:pPr>
      <w:widowControl w:val="0"/>
      <w:autoSpaceDE w:val="0"/>
      <w:autoSpaceDN w:val="0"/>
      <w:adjustRightInd w:val="0"/>
      <w:spacing w:before="300" w:after="0" w:line="36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Default">
    <w:name w:val="Default"/>
    <w:uiPriority w:val="99"/>
    <w:rsid w:val="00A677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uiPriority w:val="99"/>
    <w:rsid w:val="00A677A1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character" w:styleId="affff5">
    <w:name w:val="footnote reference"/>
    <w:uiPriority w:val="99"/>
    <w:semiHidden/>
    <w:unhideWhenUsed/>
    <w:rsid w:val="00A677A1"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  <w:rsid w:val="00A677A1"/>
  </w:style>
  <w:style w:type="character" w:customStyle="1" w:styleId="FootnoteTextChar">
    <w:name w:val="Footnote Text Char"/>
    <w:locked/>
    <w:rsid w:val="00A677A1"/>
    <w:rPr>
      <w:rFonts w:ascii="Times New Roman" w:hAnsi="Times New Roman" w:cs="Times New Roman" w:hint="default"/>
      <w:sz w:val="20"/>
      <w:lang w:eastAsia="ru-RU"/>
    </w:rPr>
  </w:style>
  <w:style w:type="character" w:customStyle="1" w:styleId="110">
    <w:name w:val="Текст примечания Знак11"/>
    <w:uiPriority w:val="99"/>
    <w:rsid w:val="00A677A1"/>
    <w:rPr>
      <w:rFonts w:ascii="Times New Roman" w:hAnsi="Times New Roman" w:cs="Times New Roman" w:hint="default"/>
      <w:sz w:val="20"/>
      <w:szCs w:val="20"/>
    </w:rPr>
  </w:style>
  <w:style w:type="character" w:customStyle="1" w:styleId="111">
    <w:name w:val="Тема примечания Знак11"/>
    <w:uiPriority w:val="99"/>
    <w:rsid w:val="00A677A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  <w:rsid w:val="00A677A1"/>
  </w:style>
  <w:style w:type="character" w:customStyle="1" w:styleId="affff6">
    <w:name w:val="Цветовое выделение"/>
    <w:uiPriority w:val="99"/>
    <w:rsid w:val="00A677A1"/>
    <w:rPr>
      <w:b/>
      <w:bCs w:val="0"/>
      <w:color w:val="26282F"/>
    </w:rPr>
  </w:style>
  <w:style w:type="character" w:customStyle="1" w:styleId="affff7">
    <w:name w:val="Активная гипертекстовая ссылка"/>
    <w:uiPriority w:val="99"/>
    <w:rsid w:val="00A677A1"/>
    <w:rPr>
      <w:b/>
      <w:bCs w:val="0"/>
      <w:color w:val="106BBE"/>
      <w:u w:val="single"/>
    </w:rPr>
  </w:style>
  <w:style w:type="character" w:customStyle="1" w:styleId="affff8">
    <w:name w:val="Выделение для Базового Поиска"/>
    <w:uiPriority w:val="99"/>
    <w:rsid w:val="00A677A1"/>
    <w:rPr>
      <w:b/>
      <w:bCs w:val="0"/>
      <w:color w:val="0058A9"/>
    </w:rPr>
  </w:style>
  <w:style w:type="character" w:customStyle="1" w:styleId="affff9">
    <w:name w:val="Выделение для Базового Поиска (курсив)"/>
    <w:uiPriority w:val="99"/>
    <w:rsid w:val="00A677A1"/>
    <w:rPr>
      <w:b/>
      <w:bCs w:val="0"/>
      <w:i/>
      <w:iCs w:val="0"/>
      <w:color w:val="0058A9"/>
    </w:rPr>
  </w:style>
  <w:style w:type="character" w:customStyle="1" w:styleId="affffa">
    <w:name w:val="Заголовок своего сообщения"/>
    <w:uiPriority w:val="99"/>
    <w:rsid w:val="00A677A1"/>
    <w:rPr>
      <w:b/>
      <w:bCs w:val="0"/>
      <w:color w:val="26282F"/>
    </w:rPr>
  </w:style>
  <w:style w:type="character" w:customStyle="1" w:styleId="affffb">
    <w:name w:val="Заголовок чужого сообщения"/>
    <w:uiPriority w:val="99"/>
    <w:rsid w:val="00A677A1"/>
    <w:rPr>
      <w:b/>
      <w:bCs w:val="0"/>
      <w:color w:val="FF0000"/>
    </w:rPr>
  </w:style>
  <w:style w:type="character" w:customStyle="1" w:styleId="affffc">
    <w:name w:val="Найденные слова"/>
    <w:uiPriority w:val="99"/>
    <w:rsid w:val="00A677A1"/>
    <w:rPr>
      <w:b/>
      <w:bCs w:val="0"/>
      <w:color w:val="26282F"/>
      <w:shd w:val="clear" w:color="auto" w:fill="FFF580"/>
    </w:rPr>
  </w:style>
  <w:style w:type="character" w:customStyle="1" w:styleId="affffd">
    <w:name w:val="Не вступил в силу"/>
    <w:uiPriority w:val="99"/>
    <w:rsid w:val="00A677A1"/>
    <w:rPr>
      <w:b/>
      <w:bCs w:val="0"/>
      <w:color w:val="000000"/>
      <w:shd w:val="clear" w:color="auto" w:fill="D8EDE8"/>
    </w:rPr>
  </w:style>
  <w:style w:type="character" w:customStyle="1" w:styleId="affffe">
    <w:name w:val="Опечатки"/>
    <w:uiPriority w:val="99"/>
    <w:rsid w:val="00A677A1"/>
    <w:rPr>
      <w:color w:val="FF0000"/>
    </w:rPr>
  </w:style>
  <w:style w:type="character" w:customStyle="1" w:styleId="afffff">
    <w:name w:val="Продолжение ссылки"/>
    <w:uiPriority w:val="99"/>
    <w:rsid w:val="00A677A1"/>
  </w:style>
  <w:style w:type="character" w:customStyle="1" w:styleId="afffff0">
    <w:name w:val="Сравнение редакций"/>
    <w:uiPriority w:val="99"/>
    <w:rsid w:val="00A677A1"/>
    <w:rPr>
      <w:b/>
      <w:bCs w:val="0"/>
      <w:color w:val="26282F"/>
    </w:rPr>
  </w:style>
  <w:style w:type="character" w:customStyle="1" w:styleId="afffff1">
    <w:name w:val="Сравнение редакций. Добавленный фрагмент"/>
    <w:uiPriority w:val="99"/>
    <w:rsid w:val="00A677A1"/>
    <w:rPr>
      <w:color w:val="000000"/>
      <w:shd w:val="clear" w:color="auto" w:fill="C1D7FF"/>
    </w:rPr>
  </w:style>
  <w:style w:type="character" w:customStyle="1" w:styleId="afffff2">
    <w:name w:val="Сравнение редакций. Удаленный фрагмент"/>
    <w:uiPriority w:val="99"/>
    <w:rsid w:val="00A677A1"/>
    <w:rPr>
      <w:color w:val="000000"/>
      <w:shd w:val="clear" w:color="auto" w:fill="C4C413"/>
    </w:rPr>
  </w:style>
  <w:style w:type="character" w:customStyle="1" w:styleId="afffff3">
    <w:name w:val="Ссылка на утративший силу документ"/>
    <w:uiPriority w:val="99"/>
    <w:rsid w:val="00A677A1"/>
    <w:rPr>
      <w:b/>
      <w:bCs w:val="0"/>
      <w:color w:val="749232"/>
    </w:rPr>
  </w:style>
  <w:style w:type="character" w:customStyle="1" w:styleId="afffff4">
    <w:name w:val="Утратил силу"/>
    <w:uiPriority w:val="99"/>
    <w:rsid w:val="00A677A1"/>
    <w:rPr>
      <w:b/>
      <w:bCs w:val="0"/>
      <w:strike/>
      <w:color w:val="666600"/>
    </w:rPr>
  </w:style>
  <w:style w:type="paragraph" w:customStyle="1" w:styleId="41">
    <w:name w:val="Обычный4"/>
    <w:uiPriority w:val="99"/>
    <w:rsid w:val="00A677A1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A677A1"/>
    <w:rPr>
      <w:rFonts w:ascii="Times New Roman" w:hAnsi="Times New Roman" w:cs="Times New Roman" w:hint="default"/>
      <w:sz w:val="18"/>
      <w:szCs w:val="18"/>
    </w:rPr>
  </w:style>
  <w:style w:type="character" w:customStyle="1" w:styleId="ft251">
    <w:name w:val="ft251"/>
    <w:uiPriority w:val="99"/>
    <w:rsid w:val="00A677A1"/>
  </w:style>
  <w:style w:type="character" w:styleId="afffff5">
    <w:name w:val="Strong"/>
    <w:basedOn w:val="a0"/>
    <w:uiPriority w:val="22"/>
    <w:qFormat/>
    <w:rsid w:val="006C486B"/>
    <w:rPr>
      <w:b/>
      <w:bCs/>
    </w:rPr>
  </w:style>
  <w:style w:type="character" w:styleId="afffff6">
    <w:name w:val="FollowedHyperlink"/>
    <w:basedOn w:val="a0"/>
    <w:uiPriority w:val="99"/>
    <w:semiHidden/>
    <w:unhideWhenUsed/>
    <w:rsid w:val="000B5D12"/>
    <w:rPr>
      <w:color w:val="954F72" w:themeColor="followedHyperlink"/>
      <w:u w:val="single"/>
    </w:rPr>
  </w:style>
  <w:style w:type="character" w:customStyle="1" w:styleId="Bodytext3">
    <w:name w:val="Body text (3)_"/>
    <w:link w:val="Bodytext31"/>
    <w:locked/>
    <w:rsid w:val="00743E75"/>
    <w:rPr>
      <w:rFonts w:ascii="Times New Roman" w:hAnsi="Times New Roman" w:cs="Times New Roman"/>
      <w:spacing w:val="-10"/>
      <w:sz w:val="25"/>
      <w:szCs w:val="25"/>
      <w:shd w:val="clear" w:color="auto" w:fill="FFFFFF"/>
    </w:rPr>
  </w:style>
  <w:style w:type="paragraph" w:customStyle="1" w:styleId="Bodytext31">
    <w:name w:val="Body text (3)1"/>
    <w:basedOn w:val="a"/>
    <w:link w:val="Bodytext3"/>
    <w:rsid w:val="00743E75"/>
    <w:pPr>
      <w:widowControl w:val="0"/>
      <w:shd w:val="clear" w:color="auto" w:fill="FFFFFF"/>
      <w:spacing w:after="0" w:line="281" w:lineRule="exact"/>
      <w:ind w:right="0" w:firstLine="0"/>
    </w:pPr>
    <w:rPr>
      <w:rFonts w:eastAsiaTheme="minorEastAsia"/>
      <w:color w:val="auto"/>
      <w:spacing w:val="-10"/>
      <w:sz w:val="25"/>
      <w:szCs w:val="25"/>
    </w:rPr>
  </w:style>
  <w:style w:type="character" w:customStyle="1" w:styleId="Bodytext30">
    <w:name w:val="Body text (3)"/>
    <w:rsid w:val="00743E75"/>
    <w:rPr>
      <w:rFonts w:ascii="Times New Roman" w:hAnsi="Times New Roman" w:cs="Times New Roman" w:hint="default"/>
      <w:spacing w:val="-10"/>
      <w:sz w:val="25"/>
      <w:szCs w:val="25"/>
      <w:u w:val="single"/>
    </w:rPr>
  </w:style>
  <w:style w:type="table" w:styleId="afffff7">
    <w:name w:val="Table Grid"/>
    <w:basedOn w:val="a1"/>
    <w:uiPriority w:val="39"/>
    <w:rsid w:val="00B87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6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9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7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2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4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A76DB-7775-4CED-9B84-E33A393D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34</Pages>
  <Words>7068</Words>
  <Characters>40288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47262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Dom</dc:creator>
  <cp:lastModifiedBy>Владимир Семёнов</cp:lastModifiedBy>
  <cp:revision>24</cp:revision>
  <dcterms:created xsi:type="dcterms:W3CDTF">2019-09-30T08:45:00Z</dcterms:created>
  <dcterms:modified xsi:type="dcterms:W3CDTF">2020-06-25T13:26:00Z</dcterms:modified>
</cp:coreProperties>
</file>