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08" w:rsidRPr="0067724D" w:rsidRDefault="00683008" w:rsidP="00683008">
      <w:pPr>
        <w:spacing w:line="240" w:lineRule="auto"/>
        <w:ind w:left="8364"/>
        <w:jc w:val="center"/>
        <w:rPr>
          <w:rFonts w:ascii="Times New Roman" w:hAnsi="Times New Roman" w:cs="Times New Roman"/>
          <w:sz w:val="28"/>
          <w:szCs w:val="28"/>
        </w:rPr>
      </w:pPr>
      <w:r w:rsidRPr="0067724D">
        <w:rPr>
          <w:rFonts w:ascii="Times New Roman" w:hAnsi="Times New Roman" w:cs="Times New Roman"/>
          <w:sz w:val="28"/>
          <w:szCs w:val="28"/>
        </w:rPr>
        <w:t>УТВЕРЖДАЮ</w:t>
      </w:r>
    </w:p>
    <w:p w:rsidR="00154923" w:rsidRDefault="00E24699" w:rsidP="00683008">
      <w:pPr>
        <w:spacing w:after="0" w:line="240" w:lineRule="auto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ЦПО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 xml:space="preserve">Самарской области </w:t>
      </w:r>
    </w:p>
    <w:p w:rsidR="00683008" w:rsidRDefault="00683008" w:rsidP="00683008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9469C6">
        <w:rPr>
          <w:rFonts w:ascii="Times New Roman" w:hAnsi="Times New Roman" w:cs="Times New Roman"/>
          <w:color w:val="000000"/>
          <w:sz w:val="28"/>
          <w:szCs w:val="28"/>
        </w:rPr>
        <w:t>О.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469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4699">
        <w:rPr>
          <w:rFonts w:ascii="Times New Roman" w:hAnsi="Times New Roman" w:cs="Times New Roman"/>
          <w:color w:val="000000"/>
          <w:sz w:val="28"/>
          <w:szCs w:val="28"/>
        </w:rPr>
        <w:t>Нисман</w:t>
      </w:r>
      <w:proofErr w:type="spellEnd"/>
    </w:p>
    <w:p w:rsidR="00683008" w:rsidRDefault="00683008" w:rsidP="00683008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3008" w:rsidRDefault="00683008" w:rsidP="00683008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0826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» декабря 20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0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83008" w:rsidRDefault="00683008" w:rsidP="00683008">
      <w:pPr>
        <w:spacing w:after="0"/>
        <w:ind w:left="76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3008" w:rsidRDefault="00683008" w:rsidP="0068300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 РАБОТЫ</w:t>
      </w:r>
    </w:p>
    <w:p w:rsidR="00683008" w:rsidRDefault="00683008" w:rsidP="0068300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59CC" w:rsidRPr="0067724D">
        <w:rPr>
          <w:rFonts w:ascii="Times New Roman" w:hAnsi="Times New Roman" w:cs="Times New Roman"/>
          <w:color w:val="000000"/>
          <w:sz w:val="28"/>
          <w:szCs w:val="28"/>
        </w:rPr>
        <w:t>по противодействию коррупции</w:t>
      </w:r>
      <w:r w:rsidR="009F59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0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FA5E94" w:rsidRDefault="00FA5E94" w:rsidP="0068300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2693"/>
        <w:gridCol w:w="2835"/>
      </w:tblGrid>
      <w:tr w:rsidR="00683008" w:rsidRPr="0067724D" w:rsidTr="0030350C">
        <w:tc>
          <w:tcPr>
            <w:tcW w:w="675" w:type="dxa"/>
          </w:tcPr>
          <w:p w:rsidR="00683008" w:rsidRPr="0067724D" w:rsidRDefault="00683008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683008" w:rsidRPr="0067724D" w:rsidRDefault="009469C6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683008" w:rsidRPr="009469C6" w:rsidRDefault="009469C6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683008" w:rsidRPr="0067724D" w:rsidRDefault="00683008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83008" w:rsidRPr="00DD792E" w:rsidTr="0030350C">
        <w:tc>
          <w:tcPr>
            <w:tcW w:w="675" w:type="dxa"/>
          </w:tcPr>
          <w:p w:rsidR="00683008" w:rsidRPr="00DD792E" w:rsidRDefault="00683008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683008" w:rsidRPr="00DD792E" w:rsidRDefault="00DD3536" w:rsidP="00E7790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</w:t>
            </w:r>
            <w:r w:rsidR="009F59CC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ЦПО Самарской области по противодействию коррупции на 20</w:t>
            </w:r>
            <w:r w:rsidR="00437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83008" w:rsidRPr="00DD792E" w:rsidRDefault="00905CA3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93A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683008" w:rsidRDefault="00FA5E94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Бабнищев А.Н.</w:t>
            </w:r>
          </w:p>
          <w:p w:rsidR="005C77ED" w:rsidRPr="00DD792E" w:rsidRDefault="005C77ED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50C" w:rsidRPr="00DD792E" w:rsidTr="0030350C">
        <w:tc>
          <w:tcPr>
            <w:tcW w:w="675" w:type="dxa"/>
          </w:tcPr>
          <w:p w:rsidR="0030350C" w:rsidRPr="00DD792E" w:rsidRDefault="0030350C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0350C" w:rsidRDefault="0030350C" w:rsidP="00E7790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>азмещение на официальном сайте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ентра в информационно-телекоммуникационной сети «Интернет» в разделе «Противодействи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 xml:space="preserve">е коррупции» Плана </w:t>
            </w:r>
            <w:r w:rsidR="00F06E39">
              <w:rPr>
                <w:rFonts w:ascii="Times New Roman" w:hAnsi="Times New Roman" w:cs="Times New Roman"/>
                <w:sz w:val="28"/>
                <w:szCs w:val="28"/>
              </w:rPr>
              <w:t>работы ЦПО Самарской области по противодействию коррупции на 202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6E3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0350C" w:rsidRPr="00DD792E" w:rsidRDefault="0030350C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30350C" w:rsidRDefault="005C77ED" w:rsidP="005C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информационных технологий    Бикбаев Д.А.</w:t>
            </w:r>
          </w:p>
        </w:tc>
      </w:tr>
      <w:tr w:rsidR="00683008" w:rsidRPr="0067724D" w:rsidTr="0030350C">
        <w:tc>
          <w:tcPr>
            <w:tcW w:w="675" w:type="dxa"/>
          </w:tcPr>
          <w:p w:rsidR="00683008" w:rsidRDefault="0030350C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008" w:rsidRPr="0067724D" w:rsidRDefault="00683008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83008" w:rsidRPr="00AB3520" w:rsidRDefault="00683008" w:rsidP="00E77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О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 </w:t>
            </w:r>
            <w:r w:rsidR="004D0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ЦПО Самарской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 за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83008" w:rsidRPr="0067724D" w:rsidRDefault="00FD0438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469C6">
              <w:rPr>
                <w:rFonts w:ascii="Times New Roman" w:hAnsi="Times New Roman" w:cs="Times New Roman"/>
                <w:sz w:val="28"/>
                <w:szCs w:val="28"/>
              </w:rPr>
              <w:t>о 3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69C6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683008" w:rsidRPr="00DD3536" w:rsidRDefault="00DD3536" w:rsidP="005C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ЦПО </w:t>
            </w:r>
            <w:proofErr w:type="spellStart"/>
            <w:r w:rsidR="005C77ED">
              <w:rPr>
                <w:rFonts w:ascii="Times New Roman" w:hAnsi="Times New Roman" w:cs="Times New Roman"/>
                <w:sz w:val="28"/>
                <w:szCs w:val="28"/>
              </w:rPr>
              <w:t>Нисман</w:t>
            </w:r>
            <w:proofErr w:type="spellEnd"/>
            <w:r w:rsidR="005C77ED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9469C6" w:rsidRPr="0067724D" w:rsidTr="0030350C">
        <w:tc>
          <w:tcPr>
            <w:tcW w:w="675" w:type="dxa"/>
          </w:tcPr>
          <w:p w:rsidR="009469C6" w:rsidRDefault="0030350C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4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9469C6" w:rsidRPr="00DD792E" w:rsidRDefault="0030350C" w:rsidP="004D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(обновление) на официальном сайте центра в информационно-телекоммуникационной сети «Интернет» в разделе «Противодействие коррупции» нормативно-правовых актов, методических и иных материалов по антикоррупционной тематике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469C6" w:rsidRDefault="009469C6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469C6" w:rsidRDefault="00B93AD4" w:rsidP="008D4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 xml:space="preserve"> ЦПО Самарской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Бабнищев А.Н.</w:t>
            </w:r>
          </w:p>
          <w:p w:rsidR="008D416C" w:rsidRDefault="008D416C" w:rsidP="008D4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информационных технологий    Бикбаев Д.А.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корпусах Центра наглядной информации по теме: «Противодействие коррупции» (плакаты, буклеты и т.д.), в том числе информации об организациях, куда можно сообщить о фактах коррупции.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 ЦПО Самарской области Бабнищев А.Н.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использованием бюджета и внебюджетных средств ЦПО Самарской области.</w:t>
            </w:r>
          </w:p>
        </w:tc>
        <w:tc>
          <w:tcPr>
            <w:tcW w:w="2693" w:type="dxa"/>
          </w:tcPr>
          <w:p w:rsidR="00B93AD4" w:rsidRDefault="00FD0438" w:rsidP="00FD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3AD4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ФЭО ЦПО Самарской области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устное консультирование работников ЦПО Самарской области по вопросам противодействия коррупции.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по мере поступления обращений, в течение 7 рабочих дней со дня обращения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Юрисконсульт ЦПО Самарской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47" w:type="dxa"/>
          </w:tcPr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705">
              <w:rPr>
                <w:rFonts w:ascii="Times New Roman" w:hAnsi="Times New Roman"/>
                <w:sz w:val="28"/>
                <w:szCs w:val="28"/>
              </w:rPr>
              <w:t>Об обучении по программам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нтикоррупционного характера работников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ЦПО Самарской области</w:t>
            </w:r>
            <w:r w:rsidRPr="009C270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чья деятельность связана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-опасными функциями учреждения.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B93AD4" w:rsidRPr="0067724D" w:rsidRDefault="00B93AD4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ЦПО Самарской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воспитательных систем и технологий Иванушкина Е.В.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условий, требований и механизмов проведения закупок товаров, работ и услуг в соответствии с Федеральным законом от 05 апреля 2013 года № 44-ФЗ «О контрактной системе закупок товаров, работ и услуг для обеспечения государственных и муниципальных нужд» в целях предотвращения конфликта интересов между участниками закупок и заказчиком.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приобретения, разграничения и распределения имущества Самарской области в отрасли образования Бахилин Р.В.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заявлений, обращений граждан на предмет в них информации о фактах коррупции.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действующих локальных нормативных актов и (или) проектов локальных актов нормативных актов на наличие коррупционной составляющей.</w:t>
            </w:r>
          </w:p>
        </w:tc>
        <w:tc>
          <w:tcPr>
            <w:tcW w:w="2693" w:type="dxa"/>
          </w:tcPr>
          <w:p w:rsidR="00B93AD4" w:rsidRDefault="00B93AD4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30 декабря 202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ЦПО Самарской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B93AD4" w:rsidRPr="0067724D" w:rsidRDefault="00B93AD4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антикоррупционной работе и результатах антикоррупционной 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ЦПО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</w:tc>
        <w:tc>
          <w:tcPr>
            <w:tcW w:w="2693" w:type="dxa"/>
          </w:tcPr>
          <w:p w:rsidR="00B93AD4" w:rsidRPr="0067724D" w:rsidRDefault="00B93AD4" w:rsidP="00E77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 ЦПО Самарской области Бабнищев А.Н.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B93AD4" w:rsidRPr="0067724D" w:rsidRDefault="00B93AD4" w:rsidP="00E77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ЦПО Самарской области по противодействию коррупции на 202</w:t>
            </w:r>
            <w:r w:rsidR="00E779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</w:tc>
        <w:tc>
          <w:tcPr>
            <w:tcW w:w="2693" w:type="dxa"/>
          </w:tcPr>
          <w:p w:rsidR="00B93AD4" w:rsidRPr="0067724D" w:rsidRDefault="00B93AD4" w:rsidP="0036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3C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 ЦПО Самарской области Бабнищев А.Н.</w:t>
            </w:r>
          </w:p>
        </w:tc>
      </w:tr>
    </w:tbl>
    <w:p w:rsidR="00683008" w:rsidRDefault="00683008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3008" w:rsidRDefault="00683008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решению председателя комиссии по противодействию коррупции в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94C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противодействию коррупции в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1E6D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63CB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изменен, на ежеквартальных заседаниях </w:t>
      </w:r>
      <w:r w:rsidRPr="0067724D">
        <w:rPr>
          <w:rFonts w:ascii="Times New Roman" w:hAnsi="Times New Roman" w:cs="Times New Roman"/>
          <w:color w:val="000000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рассмотрены внеплановые вопросы.</w:t>
      </w:r>
    </w:p>
    <w:p w:rsidR="00683008" w:rsidRDefault="00683008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E6DF0" w:rsidRDefault="001E6DF0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E6DF0" w:rsidRDefault="001E6DF0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9E6391" w:rsidRDefault="009E6391" w:rsidP="009E6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комплексной безопасности                                                                                                         А.Н. Бабнищев</w:t>
      </w:r>
    </w:p>
    <w:sectPr w:rsidR="009E6391" w:rsidSect="00223A3D">
      <w:headerReference w:type="default" r:id="rId6"/>
      <w:pgSz w:w="16838" w:h="11906" w:orient="landscape"/>
      <w:pgMar w:top="851" w:right="962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52" w:rsidRDefault="001F4952">
      <w:pPr>
        <w:spacing w:after="0" w:line="240" w:lineRule="auto"/>
      </w:pPr>
      <w:r>
        <w:separator/>
      </w:r>
    </w:p>
  </w:endnote>
  <w:endnote w:type="continuationSeparator" w:id="0">
    <w:p w:rsidR="001F4952" w:rsidRDefault="001F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52" w:rsidRDefault="001F4952">
      <w:pPr>
        <w:spacing w:after="0" w:line="240" w:lineRule="auto"/>
      </w:pPr>
      <w:r>
        <w:separator/>
      </w:r>
    </w:p>
  </w:footnote>
  <w:footnote w:type="continuationSeparator" w:id="0">
    <w:p w:rsidR="001F4952" w:rsidRDefault="001F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820067"/>
      <w:docPartObj>
        <w:docPartGallery w:val="Page Numbers (Top of Page)"/>
        <w:docPartUnique/>
      </w:docPartObj>
    </w:sdtPr>
    <w:sdtEndPr/>
    <w:sdtContent>
      <w:p w:rsidR="001263C7" w:rsidRDefault="006830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63C7" w:rsidRDefault="001F49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08"/>
    <w:rsid w:val="00063B19"/>
    <w:rsid w:val="00154923"/>
    <w:rsid w:val="001E6DF0"/>
    <w:rsid w:val="001F4952"/>
    <w:rsid w:val="00256537"/>
    <w:rsid w:val="002D0826"/>
    <w:rsid w:val="0030350C"/>
    <w:rsid w:val="00357975"/>
    <w:rsid w:val="00363CB7"/>
    <w:rsid w:val="00384898"/>
    <w:rsid w:val="003B71E2"/>
    <w:rsid w:val="003E207D"/>
    <w:rsid w:val="00412B93"/>
    <w:rsid w:val="00437893"/>
    <w:rsid w:val="004D01B2"/>
    <w:rsid w:val="005C77ED"/>
    <w:rsid w:val="005E5EBB"/>
    <w:rsid w:val="00616C85"/>
    <w:rsid w:val="006555C8"/>
    <w:rsid w:val="00676A56"/>
    <w:rsid w:val="00683008"/>
    <w:rsid w:val="006C73F9"/>
    <w:rsid w:val="006D5F39"/>
    <w:rsid w:val="00856743"/>
    <w:rsid w:val="008D416C"/>
    <w:rsid w:val="00905CA3"/>
    <w:rsid w:val="009469C6"/>
    <w:rsid w:val="009C62CD"/>
    <w:rsid w:val="009D5993"/>
    <w:rsid w:val="009E6391"/>
    <w:rsid w:val="009F2EF5"/>
    <w:rsid w:val="009F59CC"/>
    <w:rsid w:val="00A762B1"/>
    <w:rsid w:val="00AB5D22"/>
    <w:rsid w:val="00B25646"/>
    <w:rsid w:val="00B60EBC"/>
    <w:rsid w:val="00B93AD4"/>
    <w:rsid w:val="00BD7ABF"/>
    <w:rsid w:val="00C2697B"/>
    <w:rsid w:val="00C671F2"/>
    <w:rsid w:val="00D5546F"/>
    <w:rsid w:val="00DD3536"/>
    <w:rsid w:val="00E12967"/>
    <w:rsid w:val="00E24699"/>
    <w:rsid w:val="00E77902"/>
    <w:rsid w:val="00F01A40"/>
    <w:rsid w:val="00F06E39"/>
    <w:rsid w:val="00FA5E94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AF00"/>
  <w15:chartTrackingRefBased/>
  <w15:docId w15:val="{5790ECE2-4244-407B-A21C-343DAC0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008"/>
  </w:style>
  <w:style w:type="paragraph" w:styleId="a6">
    <w:name w:val="Balloon Text"/>
    <w:basedOn w:val="a"/>
    <w:link w:val="a7"/>
    <w:uiPriority w:val="99"/>
    <w:semiHidden/>
    <w:unhideWhenUsed/>
    <w:rsid w:val="00FA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Брыкина</dc:creator>
  <cp:keywords/>
  <dc:description/>
  <cp:lastModifiedBy>Александр Николаевич Бабнищев</cp:lastModifiedBy>
  <cp:revision>19</cp:revision>
  <cp:lastPrinted>2023-12-26T12:21:00Z</cp:lastPrinted>
  <dcterms:created xsi:type="dcterms:W3CDTF">2018-12-07T08:24:00Z</dcterms:created>
  <dcterms:modified xsi:type="dcterms:W3CDTF">2024-12-09T11:46:00Z</dcterms:modified>
</cp:coreProperties>
</file>