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0B" w:rsidRDefault="00A0740B" w:rsidP="00A0740B">
      <w:r>
        <w:t xml:space="preserve">                                                                                                                 УТВЕРЖДАЮ</w:t>
      </w:r>
    </w:p>
    <w:p w:rsidR="00A0740B" w:rsidRDefault="00A0740B" w:rsidP="00A0740B">
      <w:pPr>
        <w:tabs>
          <w:tab w:val="left" w:pos="5985"/>
        </w:tabs>
      </w:pPr>
      <w:r>
        <w:t xml:space="preserve">                                                                                               Директор ЦПО Самарской области</w:t>
      </w:r>
    </w:p>
    <w:p w:rsidR="00A0740B" w:rsidRDefault="00A0740B" w:rsidP="00A0740B">
      <w:r>
        <w:t xml:space="preserve">                                                                                              </w:t>
      </w:r>
    </w:p>
    <w:p w:rsidR="00A0740B" w:rsidRDefault="00A0740B" w:rsidP="00A0740B">
      <w:r>
        <w:t xml:space="preserve">                                                                                               __________________ О.Ю. </w:t>
      </w:r>
      <w:proofErr w:type="spellStart"/>
      <w:r>
        <w:t>Нисман</w:t>
      </w:r>
      <w:proofErr w:type="spellEnd"/>
    </w:p>
    <w:p w:rsidR="00A0740B" w:rsidRDefault="00A0740B" w:rsidP="00A0740B">
      <w:r>
        <w:t xml:space="preserve"> </w:t>
      </w:r>
    </w:p>
    <w:p w:rsidR="00A0740B" w:rsidRDefault="00A0740B" w:rsidP="00A0740B">
      <w:r>
        <w:t xml:space="preserve">                                                                                                          «24» марта 2022 года</w:t>
      </w:r>
    </w:p>
    <w:p w:rsidR="00A0740B" w:rsidRDefault="00A0740B" w:rsidP="00A0740B"/>
    <w:p w:rsidR="00A0740B" w:rsidRDefault="00A0740B" w:rsidP="00A0740B">
      <w:pPr>
        <w:jc w:val="right"/>
      </w:pPr>
    </w:p>
    <w:p w:rsidR="00A0740B" w:rsidRDefault="00A0740B" w:rsidP="00A0740B">
      <w:pPr>
        <w:jc w:val="right"/>
      </w:pPr>
    </w:p>
    <w:p w:rsidR="00A0740B" w:rsidRDefault="00A0740B" w:rsidP="00A0740B">
      <w:pPr>
        <w:jc w:val="right"/>
      </w:pPr>
    </w:p>
    <w:p w:rsidR="00A0740B" w:rsidRDefault="00A0740B" w:rsidP="00A0740B"/>
    <w:p w:rsidR="00A0740B" w:rsidRDefault="00A0740B" w:rsidP="00A0740B">
      <w:pPr>
        <w:jc w:val="center"/>
        <w:rPr>
          <w:b/>
        </w:rPr>
      </w:pPr>
      <w:r>
        <w:rPr>
          <w:b/>
        </w:rPr>
        <w:t xml:space="preserve">ПЛАН </w:t>
      </w:r>
    </w:p>
    <w:p w:rsidR="00A0740B" w:rsidRDefault="00A0740B" w:rsidP="00A0740B">
      <w:pPr>
        <w:jc w:val="center"/>
        <w:rPr>
          <w:b/>
        </w:rPr>
      </w:pPr>
      <w:r>
        <w:rPr>
          <w:b/>
        </w:rPr>
        <w:t>работы комиссии по противодействию коррупции в ЦПО Самарской области</w:t>
      </w:r>
    </w:p>
    <w:p w:rsidR="00A0740B" w:rsidRDefault="00A0740B" w:rsidP="00A0740B">
      <w:pPr>
        <w:jc w:val="center"/>
        <w:rPr>
          <w:b/>
        </w:rPr>
      </w:pPr>
      <w:r>
        <w:rPr>
          <w:b/>
        </w:rPr>
        <w:t xml:space="preserve">  на 2022 год</w:t>
      </w:r>
    </w:p>
    <w:p w:rsidR="00A0740B" w:rsidRDefault="00A0740B" w:rsidP="00A0740B">
      <w:pPr>
        <w:jc w:val="center"/>
        <w:rPr>
          <w:b/>
        </w:rPr>
      </w:pPr>
    </w:p>
    <w:p w:rsidR="00A0740B" w:rsidRDefault="00A0740B" w:rsidP="00A0740B">
      <w:pPr>
        <w:jc w:val="center"/>
        <w:rPr>
          <w:b/>
        </w:rPr>
      </w:pPr>
    </w:p>
    <w:p w:rsidR="00A0740B" w:rsidRDefault="00A0740B" w:rsidP="00A0740B">
      <w:pPr>
        <w:jc w:val="center"/>
        <w:rPr>
          <w:b/>
        </w:rPr>
      </w:pPr>
      <w:r>
        <w:rPr>
          <w:b/>
        </w:rPr>
        <w:t>1 заседание – март.</w:t>
      </w:r>
    </w:p>
    <w:p w:rsidR="00A0740B" w:rsidRDefault="00A0740B" w:rsidP="00A0740B">
      <w:pPr>
        <w:jc w:val="both"/>
      </w:pPr>
      <w:r>
        <w:t>1. Об итогах работы ЦПО Самарской области в сфере противодействия коррупции в 2021 году и задачах по повышению эффективности антикоррупционной деятельности в 2022 году.</w:t>
      </w:r>
    </w:p>
    <w:p w:rsidR="00A0740B" w:rsidRDefault="00A0740B" w:rsidP="00A0740B">
      <w:pPr>
        <w:jc w:val="both"/>
      </w:pPr>
      <w:r>
        <w:t>2. Утверждение плана работы комиссии по противодействию коррупции в ЦПО Самарской области на 2022 год.</w:t>
      </w:r>
    </w:p>
    <w:p w:rsidR="00A0740B" w:rsidRDefault="00A0740B" w:rsidP="00A0740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заседание – июнь. </w:t>
      </w:r>
    </w:p>
    <w:p w:rsidR="00A0740B" w:rsidRDefault="00A0740B" w:rsidP="00A0740B">
      <w:pPr>
        <w:tabs>
          <w:tab w:val="num" w:pos="0"/>
        </w:tabs>
        <w:jc w:val="both"/>
      </w:pPr>
      <w:r>
        <w:t xml:space="preserve">1. </w:t>
      </w:r>
      <w:r>
        <w:rPr>
          <w:spacing w:val="-1"/>
        </w:rPr>
        <w:t xml:space="preserve">Внесение предложения на рассмотрение директора Центра по </w:t>
      </w:r>
      <w:r>
        <w:t xml:space="preserve">совершенствованию деятельности Учреждения в сфере противодействия коррупции </w:t>
      </w:r>
    </w:p>
    <w:p w:rsidR="00A0740B" w:rsidRDefault="00A0740B" w:rsidP="00A0740B">
      <w:pPr>
        <w:tabs>
          <w:tab w:val="num" w:pos="0"/>
        </w:tabs>
        <w:jc w:val="both"/>
      </w:pPr>
      <w:r>
        <w:t>2. Принятие участия в подготовке проектов локальных нормативных актов по вопросам, относящимся к компетенции комиссии.</w:t>
      </w:r>
    </w:p>
    <w:p w:rsidR="00A0740B" w:rsidRDefault="00A0740B" w:rsidP="00A0740B">
      <w:pPr>
        <w:tabs>
          <w:tab w:val="num" w:pos="0"/>
        </w:tabs>
        <w:jc w:val="both"/>
      </w:pPr>
      <w:r>
        <w:t xml:space="preserve">3. </w:t>
      </w:r>
      <w:r>
        <w:rPr>
          <w:color w:val="242424"/>
        </w:rPr>
        <w:t>О работе Редакции газеты «Образование – Самарский регион» в сфере противодействия коррупции.</w:t>
      </w:r>
    </w:p>
    <w:p w:rsidR="00A0740B" w:rsidRDefault="00A0740B" w:rsidP="00A0740B">
      <w:pPr>
        <w:jc w:val="center"/>
        <w:rPr>
          <w:b/>
        </w:rPr>
      </w:pPr>
      <w:r>
        <w:rPr>
          <w:b/>
        </w:rPr>
        <w:t>3 заседание – сентябрь.</w:t>
      </w:r>
    </w:p>
    <w:p w:rsidR="00A0740B" w:rsidRDefault="00A0740B" w:rsidP="00A0740B">
      <w:pPr>
        <w:jc w:val="both"/>
        <w:rPr>
          <w:b/>
          <w:sz w:val="28"/>
          <w:szCs w:val="28"/>
        </w:rPr>
      </w:pPr>
      <w:r>
        <w:t>1. Организация информационного взаимодействия в целях противодействия коррупции</w:t>
      </w:r>
    </w:p>
    <w:p w:rsidR="00A0740B" w:rsidRDefault="00A0740B" w:rsidP="00A0740B">
      <w:pPr>
        <w:jc w:val="both"/>
      </w:pPr>
      <w:r>
        <w:t xml:space="preserve">2. </w:t>
      </w:r>
      <w:r>
        <w:rPr>
          <w:shd w:val="clear" w:color="auto" w:fill="FFFFFF"/>
        </w:rPr>
        <w:t>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</w:t>
      </w:r>
      <w:r>
        <w:t> с целью предотвращения коррупции при исполнении № 44-ФЗ от 05.04.2013 в 2022 году</w:t>
      </w:r>
    </w:p>
    <w:p w:rsidR="00A0740B" w:rsidRDefault="00A0740B" w:rsidP="00A0740B">
      <w:pPr>
        <w:jc w:val="both"/>
        <w:rPr>
          <w:b/>
          <w:sz w:val="28"/>
          <w:szCs w:val="28"/>
        </w:rPr>
      </w:pPr>
      <w:r>
        <w:t xml:space="preserve">3. </w:t>
      </w:r>
      <w:r>
        <w:rPr>
          <w:color w:val="000000"/>
        </w:rPr>
        <w:t>О соблюдении порядка административных процедур по приёму и рассмотрению жалоб и обращений граждан, юридических лиц и работников ЦПО Самарской области</w:t>
      </w:r>
    </w:p>
    <w:p w:rsidR="00A0740B" w:rsidRDefault="00A0740B" w:rsidP="00A0740B">
      <w:pPr>
        <w:jc w:val="center"/>
        <w:rPr>
          <w:b/>
        </w:rPr>
      </w:pPr>
      <w:r>
        <w:rPr>
          <w:b/>
        </w:rPr>
        <w:t>4 заседание - декабрь.</w:t>
      </w:r>
    </w:p>
    <w:p w:rsidR="00A0740B" w:rsidRDefault="00A0740B" w:rsidP="00A0740B">
      <w:pPr>
        <w:jc w:val="both"/>
      </w:pPr>
      <w:r>
        <w:t>1. Выполнение плана работы комиссии по противодействию коррупции за 2022 год и утверждение плана работы комиссии по противодействию коррупции на 2023 год.</w:t>
      </w:r>
    </w:p>
    <w:p w:rsidR="00A0740B" w:rsidRDefault="00A0740B" w:rsidP="00A0740B">
      <w:pPr>
        <w:jc w:val="both"/>
      </w:pPr>
      <w:r>
        <w:t>2. Контроль мероприятиями по правовому просвещению и повышению антикоррупционной компетентности работников ЦПО Самарской области.</w:t>
      </w:r>
    </w:p>
    <w:p w:rsidR="00A0740B" w:rsidRDefault="00A0740B" w:rsidP="00A0740B">
      <w:pPr>
        <w:jc w:val="both"/>
      </w:pPr>
      <w:r>
        <w:t>3. Обеспечение эффективного контроля за соблюдением требований в области персональных данных.</w:t>
      </w:r>
    </w:p>
    <w:p w:rsidR="00A0740B" w:rsidRDefault="00A0740B" w:rsidP="00A0740B"/>
    <w:p w:rsidR="00A0740B" w:rsidRDefault="00A0740B" w:rsidP="00A0740B"/>
    <w:p w:rsidR="00A0740B" w:rsidRDefault="00A0740B" w:rsidP="00A0740B"/>
    <w:p w:rsidR="00A0740B" w:rsidRDefault="00A0740B" w:rsidP="00A0740B">
      <w:r>
        <w:t>Председатель комиссии по противодействию</w:t>
      </w:r>
    </w:p>
    <w:p w:rsidR="00A0740B" w:rsidRDefault="00A0740B" w:rsidP="00A0740B">
      <w:r>
        <w:t>коррупции в ЦПО Самарской области начальник</w:t>
      </w:r>
    </w:p>
    <w:p w:rsidR="00A0740B" w:rsidRDefault="00A0740B" w:rsidP="00A0740B">
      <w:r>
        <w:t xml:space="preserve">отдела комплексной безопасности                                                                       А.Н. Бабнищев          </w:t>
      </w:r>
    </w:p>
    <w:p w:rsidR="00A0740B" w:rsidRDefault="00A0740B" w:rsidP="00A0740B"/>
    <w:p w:rsidR="00A0740B" w:rsidRDefault="00A0740B" w:rsidP="00A0740B">
      <w:pPr>
        <w:jc w:val="right"/>
      </w:pPr>
    </w:p>
    <w:p w:rsidR="00345240" w:rsidRDefault="00345240">
      <w:bookmarkStart w:id="0" w:name="_GoBack"/>
      <w:bookmarkEnd w:id="0"/>
    </w:p>
    <w:sectPr w:rsidR="0034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CEE"/>
    <w:multiLevelType w:val="hybridMultilevel"/>
    <w:tmpl w:val="E0221558"/>
    <w:lvl w:ilvl="0" w:tplc="145C957A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04"/>
    <w:rsid w:val="00107A04"/>
    <w:rsid w:val="00345240"/>
    <w:rsid w:val="00A0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2C5AB-E6E0-47BA-9B72-A3C1B8C4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Бабнищев</dc:creator>
  <cp:keywords/>
  <dc:description/>
  <cp:lastModifiedBy>Александр Николаевич Бабнищев</cp:lastModifiedBy>
  <cp:revision>2</cp:revision>
  <dcterms:created xsi:type="dcterms:W3CDTF">2025-10-09T10:53:00Z</dcterms:created>
  <dcterms:modified xsi:type="dcterms:W3CDTF">2025-10-09T10:53:00Z</dcterms:modified>
</cp:coreProperties>
</file>