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77" w:rsidRPr="00E3120C" w:rsidRDefault="00B44E0A" w:rsidP="00E3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E0A">
        <w:rPr>
          <w:rFonts w:ascii="Times New Roman" w:hAnsi="Times New Roman" w:cs="Times New Roman"/>
          <w:i/>
          <w:sz w:val="24"/>
          <w:szCs w:val="24"/>
        </w:rPr>
        <w:t>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А.А. </w:t>
      </w:r>
      <w:r w:rsidR="00A07777" w:rsidRPr="00E3120C">
        <w:rPr>
          <w:rFonts w:ascii="Times New Roman" w:hAnsi="Times New Roman" w:cs="Times New Roman"/>
          <w:sz w:val="24"/>
          <w:szCs w:val="24"/>
        </w:rPr>
        <w:t xml:space="preserve">Комарова </w:t>
      </w:r>
    </w:p>
    <w:p w:rsidR="00A07777" w:rsidRPr="00E3120C" w:rsidRDefault="00A07777" w:rsidP="00E3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E0A">
        <w:rPr>
          <w:rFonts w:ascii="Times New Roman" w:hAnsi="Times New Roman" w:cs="Times New Roman"/>
          <w:i/>
          <w:sz w:val="24"/>
          <w:szCs w:val="24"/>
        </w:rPr>
        <w:t>Дисциплина</w:t>
      </w:r>
      <w:r w:rsidRPr="00E3120C">
        <w:rPr>
          <w:rFonts w:ascii="Times New Roman" w:hAnsi="Times New Roman" w:cs="Times New Roman"/>
          <w:sz w:val="24"/>
          <w:szCs w:val="24"/>
        </w:rPr>
        <w:t xml:space="preserve"> «Психология»</w:t>
      </w:r>
    </w:p>
    <w:p w:rsidR="00A07777" w:rsidRPr="00E3120C" w:rsidRDefault="00A07777" w:rsidP="00E3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E0A">
        <w:rPr>
          <w:rFonts w:ascii="Times New Roman" w:hAnsi="Times New Roman" w:cs="Times New Roman"/>
          <w:i/>
          <w:sz w:val="24"/>
          <w:szCs w:val="24"/>
        </w:rPr>
        <w:t>Тема</w:t>
      </w:r>
      <w:r w:rsidR="00BC7A3D" w:rsidRPr="00B44E0A">
        <w:rPr>
          <w:rFonts w:ascii="Times New Roman" w:hAnsi="Times New Roman" w:cs="Times New Roman"/>
          <w:i/>
          <w:sz w:val="24"/>
          <w:szCs w:val="24"/>
        </w:rPr>
        <w:t>:</w:t>
      </w:r>
      <w:r w:rsidR="00C72D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2D4E" w:rsidRPr="00E3120C">
        <w:rPr>
          <w:rFonts w:ascii="Times New Roman" w:hAnsi="Times New Roman" w:cs="Times New Roman"/>
          <w:sz w:val="24"/>
          <w:szCs w:val="24"/>
        </w:rPr>
        <w:t>Конфликты в организации</w:t>
      </w:r>
    </w:p>
    <w:p w:rsidR="00BC77AA" w:rsidRDefault="00BC77AA" w:rsidP="00E312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4E0A" w:rsidRPr="00E3120C" w:rsidRDefault="00B44E0A" w:rsidP="00E312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07777" w:rsidRPr="00E3120C" w:rsidRDefault="00A07777" w:rsidP="00E3120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Прочитайте фрагменты статьи </w:t>
      </w:r>
      <w:r w:rsidR="00301A88"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«Конфликты в организации и их последствия» </w:t>
      </w:r>
      <w:r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</w:t>
      </w:r>
      <w:r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холога В.П. Пугачева, доктора философских наук.</w:t>
      </w:r>
    </w:p>
    <w:p w:rsidR="002D216E" w:rsidRPr="00E3120C" w:rsidRDefault="00C72D4E" w:rsidP="00E312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Запишите</w:t>
      </w:r>
      <w:r w:rsidR="003E7602" w:rsidRPr="00E3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D216E" w:rsidRPr="00E3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3E7602" w:rsidRPr="00E3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аргумент</w:t>
      </w:r>
      <w:r w:rsidR="002D216E" w:rsidRPr="00E3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="00301A88" w:rsidRPr="00E3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пользу того, что руководитель организации должен прилагать все возможны</w:t>
      </w:r>
      <w:bookmarkStart w:id="0" w:name="_GoBack"/>
      <w:bookmarkEnd w:id="0"/>
      <w:r w:rsidR="00301A88" w:rsidRPr="00E3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усилия, чтобы не дать развиваться конфликтам между с</w:t>
      </w:r>
      <w:r w:rsidR="00301A88" w:rsidRPr="00E3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301A88" w:rsidRPr="00E3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трудник</w:t>
      </w:r>
      <w:r w:rsidR="00301A88" w:rsidRPr="00E3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301A88" w:rsidRPr="00E3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</w:t>
      </w:r>
      <w:r w:rsidR="00E3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B3925" w:rsidRPr="00E3120C" w:rsidRDefault="002D216E" w:rsidP="00E3120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переписывайте фрагменты текста дословно, формулируйте аргументы сам</w:t>
      </w:r>
      <w:r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стоятельно</w:t>
      </w:r>
      <w:r w:rsidR="003E7602"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D216E" w:rsidRPr="00E3120C" w:rsidRDefault="002D216E" w:rsidP="00E312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7777" w:rsidRPr="00E3120C" w:rsidRDefault="00A07777" w:rsidP="00BE015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1._______</w:t>
      </w:r>
      <w:r w:rsid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  <w:r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</w:t>
      </w:r>
      <w:r w:rsid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</w:t>
      </w:r>
    </w:p>
    <w:p w:rsidR="00A07777" w:rsidRPr="00E3120C" w:rsidRDefault="00A07777" w:rsidP="00BE015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E3120C"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</w:t>
      </w:r>
      <w:r w:rsid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  <w:r w:rsidR="00E3120C"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</w:t>
      </w:r>
      <w:r w:rsid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</w:t>
      </w:r>
    </w:p>
    <w:p w:rsidR="00A07777" w:rsidRPr="00E3120C" w:rsidRDefault="00A07777" w:rsidP="00BE015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E3120C"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._______</w:t>
      </w:r>
      <w:r w:rsid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  <w:r w:rsidR="00E3120C"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</w:t>
      </w:r>
      <w:r w:rsid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</w:t>
      </w:r>
    </w:p>
    <w:p w:rsidR="003E7602" w:rsidRPr="00E3120C" w:rsidRDefault="003E7602" w:rsidP="00BE015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E3120C"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._______</w:t>
      </w:r>
      <w:r w:rsid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  <w:r w:rsidR="00E3120C"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</w:t>
      </w:r>
      <w:r w:rsid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</w:t>
      </w:r>
    </w:p>
    <w:p w:rsidR="002D216E" w:rsidRPr="00E3120C" w:rsidRDefault="002D216E" w:rsidP="00E312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C7A3D" w:rsidRPr="00E3120C" w:rsidRDefault="00BC7A3D" w:rsidP="00E312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Конфликты</w:t>
      </w:r>
      <w:r w:rsidR="00301A88" w:rsidRPr="00E3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организации </w:t>
      </w:r>
      <w:r w:rsidR="00BC77AA" w:rsidRPr="00E3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их последствия</w:t>
      </w:r>
    </w:p>
    <w:p w:rsidR="00A07777" w:rsidRPr="00E3120C" w:rsidRDefault="00A07777" w:rsidP="00E31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Конфликты </w:t>
      </w:r>
      <w:r w:rsid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 </w:t>
      </w:r>
      <w:r w:rsidRPr="00E3120C">
        <w:rPr>
          <w:rFonts w:ascii="Times New Roman" w:hAnsi="Times New Roman" w:cs="Times New Roman"/>
          <w:sz w:val="24"/>
          <w:szCs w:val="24"/>
          <w:shd w:val="clear" w:color="auto" w:fill="FFFFFF"/>
        </w:rPr>
        <w:t>столкновение различных интересов. Это естественный процесс, с которым встречается каждый человек в своей жизни. Конфликт предполагает наличие и</w:t>
      </w:r>
      <w:r w:rsidRPr="00E3120C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E31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цидента </w:t>
      </w:r>
      <w:r w:rsidR="00E3120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31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совокупности обстоятельств, служащих основанием для спора, после которого начинается открытое противостояние.</w:t>
      </w:r>
    </w:p>
    <w:p w:rsidR="00A07777" w:rsidRPr="00E3120C" w:rsidRDefault="00A07777" w:rsidP="00E31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самой общей форме конфликты, как правило, вызываются тремя факторами: взаимозависимостью и несовместимостью целей сторон, осознанием этого и стремлением каждой из сторон реализовать свои цели за счет оппонента. Причины конфликтов во мн</w:t>
      </w:r>
      <w:r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гом определяют характер их последствий. В реальной жизни конфликты часто порожд</w:t>
      </w:r>
      <w:r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ются не одной, а несколькими причинами, каждая из которых в свою очередь видоизмен</w:t>
      </w:r>
      <w:r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ется в зависимости от конкретной ситуации. Знание этих факторов позволит вам конс</w:t>
      </w:r>
      <w:r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E3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руктивно управлять конфликтами.</w:t>
      </w:r>
    </w:p>
    <w:p w:rsidR="00A07777" w:rsidRPr="00E3120C" w:rsidRDefault="00A07777" w:rsidP="00E31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конфликтов могут быть позитивными (конст</w:t>
      </w:r>
      <w:r w:rsidR="00301A88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руктивными) и негати</w:t>
      </w:r>
      <w:r w:rsidR="00301A88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01A88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(дест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01A88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ктивными).</w:t>
      </w:r>
    </w:p>
    <w:p w:rsidR="00A07777" w:rsidRPr="00E3120C" w:rsidRDefault="00A07777" w:rsidP="00E31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Деструктивный (негативный) конфликт </w:t>
      </w:r>
      <w:r w:rsid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конфликт, негативные последствия которого после завершения борьбы сторон в целом заметно превосходят его позитивные результаты. Деструктивные последствия конфликтов связаны, прежде всего, </w:t>
      </w:r>
      <w:r w:rsidR="00301A88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стрессами людей.</w:t>
      </w:r>
    </w:p>
    <w:p w:rsidR="00B11F4F" w:rsidRPr="00E3120C" w:rsidRDefault="00B11F4F" w:rsidP="00E31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Конструктивный конфликт (позитивный) </w:t>
      </w:r>
      <w:r w:rsid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конфликт, который </w:t>
      </w:r>
      <w:r w:rsidRPr="00E3120C">
        <w:rPr>
          <w:rFonts w:ascii="Times New Roman" w:hAnsi="Times New Roman" w:cs="Times New Roman"/>
          <w:sz w:val="24"/>
          <w:szCs w:val="24"/>
          <w:shd w:val="clear" w:color="auto" w:fill="FFFFFF"/>
        </w:rPr>
        <w:t>приводит к пр</w:t>
      </w:r>
      <w:r w:rsidRPr="00E3120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E31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нятию обоснованных </w:t>
      </w:r>
      <w:proofErr w:type="gramStart"/>
      <w:r w:rsidRPr="00E3120C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решений</w:t>
      </w:r>
      <w:proofErr w:type="gramEnd"/>
      <w:r w:rsidRPr="00E31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способствуют развитию дальнейших взаимоотношений.</w:t>
      </w:r>
    </w:p>
    <w:p w:rsidR="00B11F4F" w:rsidRPr="00E3120C" w:rsidRDefault="00B11F4F" w:rsidP="00E31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конфликтов:</w:t>
      </w:r>
    </w:p>
    <w:p w:rsidR="00A07777" w:rsidRPr="00E3120C" w:rsidRDefault="00A07777" w:rsidP="00E3120C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дестабилизация организации,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порождение хаотических и анархических процессов, снижение управляемости;</w:t>
      </w:r>
    </w:p>
    <w:p w:rsidR="00B11F4F" w:rsidRPr="00E3120C" w:rsidRDefault="00B11F4F" w:rsidP="00E3120C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у участников конфликта способности к сотрудничеству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будущем, когда конфликт будет урегулирован в результате взаимодействия обеих сторон. Прив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дящее к согласию честное соперничество повышает взаимное уважение и доверие, необходимые для дальнейшего сотрудничества;</w:t>
      </w:r>
    </w:p>
    <w:p w:rsidR="00B11F4F" w:rsidRPr="00E3120C" w:rsidRDefault="00B11F4F" w:rsidP="00E3120C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усиление групповой сплоченности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межгрупповых ко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фликтов. Как известно из социальной психологии, наиболее легкий способ сплоч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группы и приглушения или даже преодоления внутреннего раздора </w:t>
      </w:r>
      <w:r w:rsid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нах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ждение общего врага, конкурента. Внешний конфликт способен погасить внутре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ние распри, причины которых со временем часто отпадают, утрачивают актуал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ность, остроту и забываются.</w:t>
      </w:r>
    </w:p>
    <w:p w:rsidR="00B11F4F" w:rsidRPr="00E3120C" w:rsidRDefault="00B11F4F" w:rsidP="00E3120C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разрядка психологической напряженности</w:t>
      </w:r>
      <w:r w:rsidR="00301A88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отношениях между коллегами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более четкое выяснение их интересов и позиций;</w:t>
      </w:r>
    </w:p>
    <w:p w:rsidR="00A07777" w:rsidRPr="00E3120C" w:rsidRDefault="00A07777" w:rsidP="00E3120C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отвлечение персонала от реальн</w:t>
      </w:r>
      <w:r w:rsidR="00E312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ых проблем и целей организации, 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смещение этих целей в сторону групповых эгоистических интересов и обеспечения победы над противником;</w:t>
      </w:r>
    </w:p>
    <w:p w:rsidR="00A07777" w:rsidRPr="00E3120C" w:rsidRDefault="00A07777" w:rsidP="00E3120C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неудовлетворенность участников конфликта пребыванием в организации,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фр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="00301A88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ций, депрессий, стрессов и т.п., 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как следствие, снижение производительн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труда, увеличение текучести кадров;</w:t>
      </w:r>
    </w:p>
    <w:p w:rsidR="00A07777" w:rsidRPr="00E3120C" w:rsidRDefault="00A07777" w:rsidP="00E3120C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нарастание эмоциональности и иррациональности,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враждебности и агрессивности поведения, недоверия к руководству и </w:t>
      </w:r>
      <w:r w:rsidR="00301A88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коллегам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07777" w:rsidRPr="00E3120C" w:rsidRDefault="00A07777" w:rsidP="00E3120C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отвлечение участников конфликта от решения задач организации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бесплодная ра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трата их сил, энергии, ресурсов и времени на борьбу друг с другом.</w:t>
      </w:r>
    </w:p>
    <w:p w:rsidR="00A07777" w:rsidRPr="00E3120C" w:rsidRDefault="00A07777" w:rsidP="00E3120C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инициирование изменений, обновления, прогресса.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всегда есть отрицание старого, а поскольку как за новыми, так и за старыми идеями и формами организ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всегда стоят определенные люди, постольку любое обновление невозможно без конфликтов;</w:t>
      </w:r>
    </w:p>
    <w:p w:rsidR="00A07777" w:rsidRPr="00E3120C" w:rsidRDefault="00A07777" w:rsidP="00E3120C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артикуляция, четкая формулировка и выражение интересов,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предание гласности р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позиций сторон по тому или иному вопросу. Это позволяет яснее увидеть назревшую проблему и создает благоприятную почву для ее решения;</w:t>
      </w:r>
    </w:p>
    <w:p w:rsidR="00A07777" w:rsidRPr="00E3120C" w:rsidRDefault="00A07777" w:rsidP="00E3120C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мобилизация внимания, интереса и ресурсов для решения проблем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как следствие, экономия рабочего времени и средств организации. Очень часто назревшие вопр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сы, особенно те, которые касаются всей организации, не решаются до тех пор, пока не возникает конфликт, поскольку при бесконфликтном, «нормальном» функци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нировании из уважения к организационным нормам и традициям, а также из чувс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вежливости руководители и сотрудники нередко обходят острые вопросы;</w:t>
      </w:r>
    </w:p>
    <w:p w:rsidR="00A07777" w:rsidRPr="00E3120C" w:rsidRDefault="00A07777" w:rsidP="00E3120C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формирование у участников конфликта чувства сопричастности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принятому в его результате решению, что облегчает его реализацию;</w:t>
      </w:r>
    </w:p>
    <w:p w:rsidR="00A07777" w:rsidRPr="00E3120C" w:rsidRDefault="00A07777" w:rsidP="00E3120C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стимулирование более продуманных и обоснованных действий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того, чтобы д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казать свою правоту;</w:t>
      </w:r>
    </w:p>
    <w:p w:rsidR="00A07777" w:rsidRPr="00E3120C" w:rsidRDefault="00A07777" w:rsidP="00E3120C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побуждение участников к взаимодействию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выработке новых, более эффективных решений, устраняющих саму проблему или ее значимость. Обычно это происходит тогда, когда стороны проявляют понимание интересов друг друга и осознают нев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годность углубления конфликта;</w:t>
      </w:r>
    </w:p>
    <w:p w:rsidR="00A07777" w:rsidRPr="00E3120C" w:rsidRDefault="00A07777" w:rsidP="00E3120C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преодоление традиций группового мышления,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конформизма, «синдрома покорн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сти» и развитие свободомыслия, индивидуальности работника. В результате этого возрастает способность персонала к разработке оригинальных идей, нахождению оптимальных путей решения проблем организации;</w:t>
      </w:r>
    </w:p>
    <w:p w:rsidR="00A07777" w:rsidRPr="00E3120C" w:rsidRDefault="00A07777" w:rsidP="00E3120C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вовлечение обычно пассивной части сотрудников в решение организационных проблем</w:t>
      </w:r>
      <w:proofErr w:type="gramStart"/>
      <w:r w:rsidRPr="00E312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способствует личностному развитию сотрудников и служит решению целей организации;</w:t>
      </w:r>
    </w:p>
    <w:p w:rsidR="00A07777" w:rsidRPr="00E3120C" w:rsidRDefault="00A07777" w:rsidP="00E3120C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выявление неформальных групп,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лидеров и более мелких группировок, что м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 быть использовано руководителем для повышения эффективности управления;</w:t>
      </w:r>
    </w:p>
    <w:p w:rsidR="00A07777" w:rsidRPr="00E3120C" w:rsidRDefault="00A07777" w:rsidP="00E3120C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выработка у участников конфликта умений и навыков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безболезненного решения возникающих в будущем проблем;</w:t>
      </w:r>
    </w:p>
    <w:p w:rsidR="00E93FC6" w:rsidRPr="00E3120C" w:rsidRDefault="00A07777" w:rsidP="00E31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Реальное соотношение позитивных и негативных последствий конфликта неп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средственно зависит от их природы, порождающих их причин, а также от умелого упра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конфликтами.</w:t>
      </w:r>
    </w:p>
    <w:p w:rsidR="00776E3B" w:rsidRPr="00E3120C" w:rsidRDefault="00776E3B" w:rsidP="00E3120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3925" w:rsidRPr="00E3120C" w:rsidRDefault="00CB3925" w:rsidP="00E312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3120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Использован источник: В.П. Пугачев. Конфликты </w:t>
      </w:r>
      <w:r w:rsidR="00301A88" w:rsidRPr="00E3120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в организации </w:t>
      </w:r>
      <w:r w:rsidRPr="00E3120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 их последствия http://www.elitarium.ru/posledstvija-konfliktov-pozitivnye-negativnye/</w:t>
      </w:r>
    </w:p>
    <w:p w:rsidR="00B11F4F" w:rsidRPr="00E3120C" w:rsidRDefault="00B11F4F" w:rsidP="00E31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C20E5" w:rsidRPr="00E3120C" w:rsidRDefault="002C20E5" w:rsidP="00E31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Инструмент проверки</w:t>
      </w:r>
    </w:p>
    <w:p w:rsidR="002D216E" w:rsidRPr="00E3120C" w:rsidRDefault="002D216E" w:rsidP="00E31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2C20E5" w:rsidRPr="00E3120C" w:rsidRDefault="00A12250" w:rsidP="00E31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Испытуемый может привести </w:t>
      </w:r>
      <w:r w:rsidR="002D216E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 4 из следующих</w:t>
      </w:r>
      <w:r w:rsidR="003E7602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аргументов:</w:t>
      </w:r>
    </w:p>
    <w:p w:rsidR="003E7602" w:rsidRPr="00E3120C" w:rsidRDefault="002D216E" w:rsidP="00E3120C">
      <w:pPr>
        <w:pStyle w:val="a3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конфликта приводит к х</w:t>
      </w:r>
      <w:r w:rsidR="003E7602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аос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\ беспорядку \ неуправляемости \</w:t>
      </w:r>
      <w:r w:rsidR="003E7602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анархи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организации \\ к</w:t>
      </w:r>
      <w:r w:rsidR="003E7602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снижени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3E7602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управляемости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</w:t>
      </w:r>
      <w:r w:rsidR="003E7602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7602" w:rsidRPr="00E3120C" w:rsidRDefault="002D216E" w:rsidP="00E3120C">
      <w:pPr>
        <w:pStyle w:val="a3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о</w:t>
      </w:r>
      <w:r w:rsidR="003E7602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твле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кают персонал</w:t>
      </w:r>
      <w:r w:rsidR="003E7602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реальных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\ стоящих \ поставленных</w:t>
      </w:r>
      <w:r w:rsidR="003E7602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  <w:r w:rsidR="00776E3B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целей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\ задач</w:t>
      </w:r>
      <w:r w:rsidR="00776E3B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216E" w:rsidRPr="00E3120C" w:rsidRDefault="002D216E" w:rsidP="00E3120C">
      <w:pPr>
        <w:pStyle w:val="a3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конфликта приводит к снижению производительности труда, поскольку конфликты порождают депрессии \</w:t>
      </w:r>
      <w:r w:rsidR="00776E3B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стрессы у сотрудников</w:t>
      </w:r>
    </w:p>
    <w:p w:rsidR="00776E3B" w:rsidRPr="00E3120C" w:rsidRDefault="002D216E" w:rsidP="00E3120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(депрессии \ стрессы у сотрудников) без следствия (снижению производ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тельности труда) в качестве аргумента не принимается, следствие без причины </w:t>
      </w:r>
      <w:r w:rsid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принимается.</w:t>
      </w:r>
    </w:p>
    <w:p w:rsidR="00776E3B" w:rsidRPr="00E3120C" w:rsidRDefault="002D216E" w:rsidP="00E3120C">
      <w:pPr>
        <w:pStyle w:val="a3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конфликта приводит к в</w:t>
      </w:r>
      <w:r w:rsidR="00776E3B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раждебност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76E3B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агресси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76E3B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организации.</w:t>
      </w:r>
    </w:p>
    <w:p w:rsidR="00776E3B" w:rsidRPr="00E3120C" w:rsidRDefault="002D216E" w:rsidP="00E3120C">
      <w:pPr>
        <w:pStyle w:val="a3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Конфликты отвлекают </w:t>
      </w:r>
      <w:r w:rsidR="00776E3B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 от работы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\ </w:t>
      </w:r>
      <w:proofErr w:type="gramStart"/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отнимают</w:t>
      </w:r>
      <w:proofErr w:type="gramEnd"/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\ занимают рабочее вр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 сотрудников</w:t>
      </w:r>
      <w:r w:rsidR="00776E3B" w:rsidRPr="00E3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1F4F" w:rsidRPr="00E3120C" w:rsidRDefault="00B11F4F" w:rsidP="00E3120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99"/>
        <w:gridCol w:w="2127"/>
      </w:tblGrid>
      <w:tr w:rsidR="002C20E5" w:rsidRPr="00E3120C" w:rsidTr="002C20E5">
        <w:tc>
          <w:tcPr>
            <w:tcW w:w="6799" w:type="dxa"/>
          </w:tcPr>
          <w:p w:rsidR="002C20E5" w:rsidRPr="00E3120C" w:rsidRDefault="00D64DEE" w:rsidP="00E3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аргумент из списка</w:t>
            </w:r>
          </w:p>
        </w:tc>
        <w:tc>
          <w:tcPr>
            <w:tcW w:w="2127" w:type="dxa"/>
          </w:tcPr>
          <w:p w:rsidR="002C20E5" w:rsidRPr="00E3120C" w:rsidRDefault="00D64DEE" w:rsidP="00E3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2C20E5" w:rsidRPr="00E3120C" w:rsidTr="002C20E5">
        <w:tc>
          <w:tcPr>
            <w:tcW w:w="6799" w:type="dxa"/>
          </w:tcPr>
          <w:p w:rsidR="002C20E5" w:rsidRPr="00E3120C" w:rsidRDefault="002C20E5" w:rsidP="00E3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12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127" w:type="dxa"/>
          </w:tcPr>
          <w:p w:rsidR="002C20E5" w:rsidRPr="00E3120C" w:rsidRDefault="002D216E" w:rsidP="00E3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12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D64DEE" w:rsidRPr="00E312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</w:tbl>
    <w:p w:rsidR="00AF7045" w:rsidRPr="00E3120C" w:rsidRDefault="00AF7045" w:rsidP="00E3120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F7045" w:rsidRPr="00E3120C" w:rsidSect="00E312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5F1D"/>
    <w:multiLevelType w:val="multilevel"/>
    <w:tmpl w:val="6858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035EE"/>
    <w:multiLevelType w:val="multilevel"/>
    <w:tmpl w:val="BD04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21316"/>
    <w:multiLevelType w:val="hybridMultilevel"/>
    <w:tmpl w:val="19C62F34"/>
    <w:lvl w:ilvl="0" w:tplc="769EE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F26085"/>
    <w:multiLevelType w:val="hybridMultilevel"/>
    <w:tmpl w:val="25A6C5F2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746D73"/>
    <w:multiLevelType w:val="multilevel"/>
    <w:tmpl w:val="5942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EE433D"/>
    <w:multiLevelType w:val="multilevel"/>
    <w:tmpl w:val="58EC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2B5CAC"/>
    <w:multiLevelType w:val="hybridMultilevel"/>
    <w:tmpl w:val="17740B92"/>
    <w:lvl w:ilvl="0" w:tplc="3B8A7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3244E3"/>
    <w:multiLevelType w:val="multilevel"/>
    <w:tmpl w:val="1760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A0C46"/>
    <w:rsid w:val="00152A3D"/>
    <w:rsid w:val="002C20E5"/>
    <w:rsid w:val="002D216E"/>
    <w:rsid w:val="00301A88"/>
    <w:rsid w:val="00381143"/>
    <w:rsid w:val="003E7602"/>
    <w:rsid w:val="004776E9"/>
    <w:rsid w:val="00587E27"/>
    <w:rsid w:val="005F602B"/>
    <w:rsid w:val="00776E3B"/>
    <w:rsid w:val="007E2687"/>
    <w:rsid w:val="0091122A"/>
    <w:rsid w:val="00A07777"/>
    <w:rsid w:val="00A12250"/>
    <w:rsid w:val="00AF7045"/>
    <w:rsid w:val="00B11F4F"/>
    <w:rsid w:val="00B44E0A"/>
    <w:rsid w:val="00BA0C46"/>
    <w:rsid w:val="00BC77AA"/>
    <w:rsid w:val="00BC7A3D"/>
    <w:rsid w:val="00BE0154"/>
    <w:rsid w:val="00C72D4E"/>
    <w:rsid w:val="00CB3925"/>
    <w:rsid w:val="00D07AC2"/>
    <w:rsid w:val="00D64DEE"/>
    <w:rsid w:val="00E3120C"/>
    <w:rsid w:val="00E45A95"/>
    <w:rsid w:val="00E9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777"/>
    <w:pPr>
      <w:ind w:left="720"/>
      <w:contextualSpacing/>
    </w:pPr>
  </w:style>
  <w:style w:type="table" w:styleId="a4">
    <w:name w:val="Table Grid"/>
    <w:basedOn w:val="a1"/>
    <w:uiPriority w:val="39"/>
    <w:rsid w:val="002C2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22</cp:revision>
  <dcterms:created xsi:type="dcterms:W3CDTF">2016-05-06T06:03:00Z</dcterms:created>
  <dcterms:modified xsi:type="dcterms:W3CDTF">2016-08-30T10:31:00Z</dcterms:modified>
</cp:coreProperties>
</file>