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46" w:rsidRPr="007D6718" w:rsidRDefault="00867615" w:rsidP="0086761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867615">
        <w:rPr>
          <w:rFonts w:ascii="Times New Roman" w:hAnsi="Times New Roman"/>
          <w:i/>
          <w:sz w:val="24"/>
          <w:szCs w:val="24"/>
        </w:rPr>
        <w:t>Разработчик</w:t>
      </w:r>
      <w:proofErr w:type="gramStart"/>
      <w:r w:rsidR="004A1146" w:rsidRPr="00867615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.Л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A1146" w:rsidRPr="007D6718">
        <w:rPr>
          <w:rFonts w:ascii="Times New Roman" w:hAnsi="Times New Roman"/>
          <w:sz w:val="24"/>
          <w:szCs w:val="24"/>
        </w:rPr>
        <w:t>Косырева</w:t>
      </w:r>
      <w:proofErr w:type="spellEnd"/>
      <w:r w:rsidR="004A1146" w:rsidRPr="007D6718">
        <w:rPr>
          <w:rFonts w:ascii="Times New Roman" w:hAnsi="Times New Roman"/>
          <w:sz w:val="24"/>
          <w:szCs w:val="24"/>
        </w:rPr>
        <w:t xml:space="preserve"> </w:t>
      </w:r>
    </w:p>
    <w:p w:rsidR="004A1146" w:rsidRPr="007D6718" w:rsidRDefault="004A1146" w:rsidP="00867615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7615">
        <w:rPr>
          <w:rFonts w:ascii="Times New Roman" w:hAnsi="Times New Roman"/>
          <w:i/>
          <w:sz w:val="24"/>
          <w:szCs w:val="24"/>
        </w:rPr>
        <w:t>Дисциплина:</w:t>
      </w:r>
      <w:r w:rsidR="00867615">
        <w:rPr>
          <w:rFonts w:ascii="Times New Roman" w:hAnsi="Times New Roman"/>
          <w:sz w:val="24"/>
          <w:szCs w:val="24"/>
        </w:rPr>
        <w:t xml:space="preserve"> «</w:t>
      </w:r>
      <w:r w:rsidRPr="007D6718">
        <w:rPr>
          <w:rFonts w:ascii="Times New Roman" w:hAnsi="Times New Roman"/>
          <w:sz w:val="24"/>
          <w:szCs w:val="24"/>
        </w:rPr>
        <w:t>Математика: алгебра и начала анализа, геометрия</w:t>
      </w:r>
      <w:r w:rsidR="00867615">
        <w:rPr>
          <w:rFonts w:ascii="Times New Roman" w:hAnsi="Times New Roman"/>
          <w:sz w:val="24"/>
          <w:szCs w:val="24"/>
        </w:rPr>
        <w:t>»</w:t>
      </w:r>
    </w:p>
    <w:p w:rsidR="004A1146" w:rsidRPr="007D6718" w:rsidRDefault="004A1146" w:rsidP="00867615">
      <w:pPr>
        <w:rPr>
          <w:b/>
        </w:rPr>
      </w:pPr>
      <w:r w:rsidRPr="00867615">
        <w:rPr>
          <w:i/>
        </w:rPr>
        <w:t>Специальность</w:t>
      </w:r>
      <w:r w:rsidR="00867615">
        <w:t xml:space="preserve">: </w:t>
      </w:r>
      <w:r w:rsidRPr="007D6718">
        <w:t xml:space="preserve">09.02.04 </w:t>
      </w:r>
      <w:r w:rsidR="00867615">
        <w:t>«</w:t>
      </w:r>
      <w:r w:rsidRPr="007D6718">
        <w:t>Информационные системы по отраслям</w:t>
      </w:r>
      <w:r w:rsidR="00867615">
        <w:rPr>
          <w:b/>
        </w:rPr>
        <w:t>»</w:t>
      </w:r>
    </w:p>
    <w:p w:rsidR="004A1146" w:rsidRPr="007D6718" w:rsidRDefault="004A1146" w:rsidP="00867615">
      <w:r w:rsidRPr="00867615">
        <w:rPr>
          <w:i/>
        </w:rPr>
        <w:t>Тема</w:t>
      </w:r>
      <w:r w:rsidRPr="007D6718">
        <w:t>: Свойства функций: монотонность, четно</w:t>
      </w:r>
      <w:r w:rsidR="00867615">
        <w:t>сть и нечетность, периодичность</w:t>
      </w:r>
    </w:p>
    <w:p w:rsidR="004A1146" w:rsidRDefault="004A1146" w:rsidP="007D67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7D6718" w:rsidRPr="007D6718" w:rsidRDefault="007D6718" w:rsidP="007D67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5434D0" w:rsidRPr="007D6718" w:rsidRDefault="005434D0" w:rsidP="007D6718">
      <w:pPr>
        <w:ind w:firstLine="709"/>
        <w:jc w:val="both"/>
        <w:rPr>
          <w:color w:val="000000"/>
        </w:rPr>
      </w:pPr>
      <w:r w:rsidRPr="007D6718">
        <w:rPr>
          <w:color w:val="000000"/>
        </w:rPr>
        <w:t>Для практического занятия по теме «Свойства функций: монотонность, четность и нечетность, периодичность» вам необходимо подобрать наглядный материал: четные и нечетные графики.</w:t>
      </w:r>
    </w:p>
    <w:p w:rsidR="005434D0" w:rsidRPr="007D6718" w:rsidRDefault="005434D0" w:rsidP="007D6718">
      <w:pPr>
        <w:ind w:firstLine="709"/>
        <w:jc w:val="both"/>
        <w:rPr>
          <w:color w:val="000000"/>
        </w:rPr>
      </w:pPr>
      <w:r w:rsidRPr="007D6718">
        <w:rPr>
          <w:color w:val="000000"/>
        </w:rPr>
        <w:t>Бегло просмотрите гр</w:t>
      </w:r>
      <w:r w:rsidR="007D6718" w:rsidRPr="007D6718">
        <w:rPr>
          <w:color w:val="000000"/>
        </w:rPr>
        <w:t xml:space="preserve">афики, иллюстрирующие функции. </w:t>
      </w:r>
      <w:r w:rsidRPr="007D6718">
        <w:rPr>
          <w:color w:val="000000"/>
        </w:rPr>
        <w:t>Запишите номера граф</w:t>
      </w:r>
      <w:r w:rsidRPr="007D6718">
        <w:rPr>
          <w:color w:val="000000"/>
        </w:rPr>
        <w:t>и</w:t>
      </w:r>
      <w:r w:rsidRPr="007D6718">
        <w:rPr>
          <w:color w:val="000000"/>
        </w:rPr>
        <w:t>ков, которые вам не подойдут в качестве наглядного материала.</w:t>
      </w:r>
    </w:p>
    <w:p w:rsidR="00334099" w:rsidRPr="007D6718" w:rsidRDefault="00334099" w:rsidP="007D6718">
      <w:pPr>
        <w:ind w:firstLine="709"/>
        <w:jc w:val="both"/>
      </w:pPr>
      <w:r w:rsidRPr="007D6718">
        <w:t xml:space="preserve">На выполнение задания вам отводится </w:t>
      </w:r>
      <w:r w:rsidR="008B278A" w:rsidRPr="007D6718">
        <w:t>5</w:t>
      </w:r>
      <w:r w:rsidRPr="007D6718">
        <w:t xml:space="preserve"> минут.</w:t>
      </w:r>
    </w:p>
    <w:p w:rsidR="00334099" w:rsidRPr="007D6718" w:rsidRDefault="00334099" w:rsidP="007D671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614"/>
        <w:gridCol w:w="4064"/>
        <w:gridCol w:w="610"/>
      </w:tblGrid>
      <w:tr w:rsidR="008B278A" w:rsidRPr="007D6718" w:rsidTr="007D6718">
        <w:trPr>
          <w:cantSplit/>
          <w:trHeight w:val="1134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1314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1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3575" cy="2390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2</w:t>
            </w:r>
          </w:p>
        </w:tc>
      </w:tr>
      <w:tr w:rsidR="008B278A" w:rsidRPr="007D6718" w:rsidTr="007D6718">
        <w:trPr>
          <w:cantSplit/>
          <w:trHeight w:val="1134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9275" cy="2276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3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57425" cy="2857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4</w:t>
            </w:r>
          </w:p>
        </w:tc>
      </w:tr>
      <w:tr w:rsidR="008B278A" w:rsidRPr="007D6718" w:rsidTr="007D6718">
        <w:trPr>
          <w:cantSplit/>
          <w:trHeight w:val="3533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0" cy="21050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5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62175" cy="16002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6</w:t>
            </w:r>
          </w:p>
        </w:tc>
      </w:tr>
      <w:tr w:rsidR="008B278A" w:rsidRPr="007D6718" w:rsidTr="007D6718">
        <w:trPr>
          <w:cantSplit/>
          <w:trHeight w:val="2863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3075" cy="1638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7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1225" cy="1352550"/>
                  <wp:effectExtent l="0" t="0" r="9525" b="0"/>
                  <wp:docPr id="8" name="Рисунок 8" descr="четность  и нечетность функц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четность  и нечетность функц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8</w:t>
            </w:r>
          </w:p>
        </w:tc>
      </w:tr>
      <w:tr w:rsidR="008B278A" w:rsidRPr="007D6718" w:rsidTr="007D6718">
        <w:trPr>
          <w:cantSplit/>
          <w:trHeight w:val="2264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71675" cy="12954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9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0" cy="11525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10</w:t>
            </w:r>
          </w:p>
        </w:tc>
      </w:tr>
      <w:tr w:rsidR="008B278A" w:rsidRPr="007D6718" w:rsidTr="007D6718">
        <w:trPr>
          <w:cantSplit/>
          <w:trHeight w:val="2242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9350" cy="1028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11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24050" cy="13239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12</w:t>
            </w:r>
          </w:p>
        </w:tc>
      </w:tr>
      <w:tr w:rsidR="008B278A" w:rsidRPr="007D6718" w:rsidTr="007D6718">
        <w:trPr>
          <w:cantSplit/>
          <w:trHeight w:val="2569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1700" cy="1314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13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4500" cy="1476375"/>
                  <wp:effectExtent l="0" t="0" r="0" b="9525"/>
                  <wp:docPr id="14" name="Рисунок 14" descr="http://diffur.kemsu.ru/1/teori/chetnost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iffur.kemsu.ru/1/teori/chetnost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14</w:t>
            </w:r>
          </w:p>
        </w:tc>
      </w:tr>
      <w:tr w:rsidR="008B278A" w:rsidRPr="007D6718" w:rsidTr="007D6718">
        <w:trPr>
          <w:cantSplit/>
          <w:trHeight w:val="1134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057400" cy="1181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15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43100" cy="12096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16</w:t>
            </w:r>
          </w:p>
        </w:tc>
      </w:tr>
      <w:tr w:rsidR="008B278A" w:rsidRPr="007D6718" w:rsidTr="007D6718">
        <w:trPr>
          <w:cantSplit/>
          <w:trHeight w:val="3318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4925" cy="1943100"/>
                  <wp:effectExtent l="0" t="0" r="9525" b="0"/>
                  <wp:docPr id="17" name="Рисунок 17" descr="четность  и нечетность функц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етность  и нечетность функц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17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1676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18</w:t>
            </w:r>
          </w:p>
        </w:tc>
      </w:tr>
      <w:tr w:rsidR="008B278A" w:rsidRPr="007D6718" w:rsidTr="007D6718">
        <w:trPr>
          <w:cantSplit/>
          <w:trHeight w:val="2969"/>
        </w:trPr>
        <w:tc>
          <w:tcPr>
            <w:tcW w:w="4077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57400" cy="17621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</w:t>
            </w:r>
            <w:r w:rsidR="00A93E91" w:rsidRPr="007D6718">
              <w:rPr>
                <w:b/>
              </w:rPr>
              <w:t>19</w:t>
            </w:r>
          </w:p>
        </w:tc>
        <w:tc>
          <w:tcPr>
            <w:tcW w:w="4064" w:type="dxa"/>
            <w:vAlign w:val="center"/>
          </w:tcPr>
          <w:p w:rsidR="008B278A" w:rsidRPr="007D6718" w:rsidRDefault="00877936" w:rsidP="007D67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62150" cy="1752600"/>
                  <wp:effectExtent l="0" t="0" r="0" b="0"/>
                  <wp:docPr id="20" name="Рисунок 20" descr="четность  и нечетность функц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четность  и нечетность функц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textDirection w:val="btLr"/>
          </w:tcPr>
          <w:p w:rsidR="008B278A" w:rsidRPr="007D6718" w:rsidRDefault="00CB281B" w:rsidP="007D6718">
            <w:pPr>
              <w:ind w:left="113" w:right="113"/>
              <w:jc w:val="center"/>
              <w:rPr>
                <w:b/>
              </w:rPr>
            </w:pPr>
            <w:r w:rsidRPr="007D6718">
              <w:rPr>
                <w:b/>
              </w:rPr>
              <w:t xml:space="preserve">График  </w:t>
            </w:r>
            <w:r w:rsidR="00A93E91" w:rsidRPr="007D6718">
              <w:rPr>
                <w:b/>
              </w:rPr>
              <w:t>20</w:t>
            </w:r>
          </w:p>
        </w:tc>
      </w:tr>
    </w:tbl>
    <w:p w:rsidR="008B278A" w:rsidRPr="007D6718" w:rsidRDefault="008B278A" w:rsidP="007D6718"/>
    <w:p w:rsidR="00457EDF" w:rsidRPr="007D6718" w:rsidRDefault="00457EDF" w:rsidP="007D6718">
      <w:pPr>
        <w:rPr>
          <w:u w:val="single"/>
        </w:rPr>
      </w:pPr>
      <w:r w:rsidRPr="007D6718">
        <w:rPr>
          <w:u w:val="single"/>
        </w:rPr>
        <w:t>Инструмент проверки</w:t>
      </w:r>
    </w:p>
    <w:p w:rsidR="00457EDF" w:rsidRPr="007D6718" w:rsidRDefault="00457EDF" w:rsidP="007D6718"/>
    <w:p w:rsidR="00457EDF" w:rsidRPr="007D6718" w:rsidRDefault="004A1146" w:rsidP="007D6718">
      <w:r w:rsidRPr="007D6718">
        <w:t>Ни четными</w:t>
      </w:r>
      <w:r w:rsidR="007F5179" w:rsidRPr="007D6718">
        <w:t>, ни нечетными функциями являются функции 1, 6, 9, 12, 16, 19.</w:t>
      </w:r>
    </w:p>
    <w:p w:rsidR="007F5179" w:rsidRPr="007D6718" w:rsidRDefault="007F5179" w:rsidP="007D671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8"/>
        <w:gridCol w:w="2092"/>
      </w:tblGrid>
      <w:tr w:rsidR="00457EDF" w:rsidRPr="007D6718" w:rsidTr="00861BFF">
        <w:tc>
          <w:tcPr>
            <w:tcW w:w="7478" w:type="dxa"/>
          </w:tcPr>
          <w:p w:rsidR="00457EDF" w:rsidRPr="007D6718" w:rsidRDefault="00457EDF" w:rsidP="007D6718">
            <w:r w:rsidRPr="007D6718">
              <w:t xml:space="preserve">За каждый верно названный </w:t>
            </w:r>
            <w:r w:rsidR="007F5179" w:rsidRPr="007D6718">
              <w:t>график</w:t>
            </w:r>
          </w:p>
        </w:tc>
        <w:tc>
          <w:tcPr>
            <w:tcW w:w="2092" w:type="dxa"/>
          </w:tcPr>
          <w:p w:rsidR="00457EDF" w:rsidRPr="007D6718" w:rsidRDefault="00457EDF" w:rsidP="007D6718">
            <w:r w:rsidRPr="007D6718">
              <w:t>1 балл</w:t>
            </w:r>
          </w:p>
        </w:tc>
      </w:tr>
      <w:tr w:rsidR="00861BFF" w:rsidRPr="007D6718" w:rsidTr="00861BFF">
        <w:tc>
          <w:tcPr>
            <w:tcW w:w="7478" w:type="dxa"/>
          </w:tcPr>
          <w:p w:rsidR="00861BFF" w:rsidRPr="007D6718" w:rsidRDefault="00861BFF" w:rsidP="007D6718">
            <w:r>
              <w:t>За отсутствие ошибочных упоминаний (при наличии верного ответа)</w:t>
            </w:r>
          </w:p>
        </w:tc>
        <w:tc>
          <w:tcPr>
            <w:tcW w:w="2092" w:type="dxa"/>
          </w:tcPr>
          <w:p w:rsidR="00861BFF" w:rsidRPr="007D6718" w:rsidRDefault="00861BFF" w:rsidP="006F00A3">
            <w:r w:rsidRPr="007D6718">
              <w:t>1 балл</w:t>
            </w:r>
          </w:p>
        </w:tc>
      </w:tr>
      <w:tr w:rsidR="00861BFF" w:rsidRPr="007D6718" w:rsidTr="00861BFF">
        <w:tc>
          <w:tcPr>
            <w:tcW w:w="7478" w:type="dxa"/>
          </w:tcPr>
          <w:p w:rsidR="00861BFF" w:rsidRDefault="00861BFF" w:rsidP="007D6718">
            <w:r>
              <w:t>За соблюдение нормы времени (при наличии верного ответа)</w:t>
            </w:r>
          </w:p>
        </w:tc>
        <w:tc>
          <w:tcPr>
            <w:tcW w:w="2092" w:type="dxa"/>
          </w:tcPr>
          <w:p w:rsidR="00861BFF" w:rsidRPr="007D6718" w:rsidRDefault="00861BFF" w:rsidP="006F00A3">
            <w:r>
              <w:t>1 балл</w:t>
            </w:r>
          </w:p>
        </w:tc>
      </w:tr>
      <w:tr w:rsidR="00861BFF" w:rsidRPr="007D6718" w:rsidTr="00861BFF">
        <w:tc>
          <w:tcPr>
            <w:tcW w:w="7478" w:type="dxa"/>
          </w:tcPr>
          <w:p w:rsidR="00861BFF" w:rsidRPr="007D6718" w:rsidRDefault="00861BFF" w:rsidP="007D6718">
            <w:pPr>
              <w:rPr>
                <w:b/>
                <w:i/>
              </w:rPr>
            </w:pPr>
            <w:r w:rsidRPr="007D6718">
              <w:rPr>
                <w:b/>
                <w:i/>
              </w:rPr>
              <w:t>Максимальный балл</w:t>
            </w:r>
          </w:p>
        </w:tc>
        <w:tc>
          <w:tcPr>
            <w:tcW w:w="2092" w:type="dxa"/>
          </w:tcPr>
          <w:p w:rsidR="00861BFF" w:rsidRPr="007D6718" w:rsidRDefault="00861BFF" w:rsidP="007D6718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7D6718">
              <w:rPr>
                <w:b/>
                <w:i/>
              </w:rPr>
              <w:t xml:space="preserve"> баллов</w:t>
            </w:r>
          </w:p>
        </w:tc>
      </w:tr>
    </w:tbl>
    <w:p w:rsidR="00457EDF" w:rsidRPr="007D6718" w:rsidRDefault="00457EDF" w:rsidP="007D6718"/>
    <w:sectPr w:rsidR="00457EDF" w:rsidRPr="007D6718" w:rsidSect="007D67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334099"/>
    <w:rsid w:val="00307521"/>
    <w:rsid w:val="00334099"/>
    <w:rsid w:val="003B0BEB"/>
    <w:rsid w:val="00457EDF"/>
    <w:rsid w:val="004A1146"/>
    <w:rsid w:val="004D3079"/>
    <w:rsid w:val="005434D0"/>
    <w:rsid w:val="007D6718"/>
    <w:rsid w:val="007F5179"/>
    <w:rsid w:val="00861BFF"/>
    <w:rsid w:val="00867615"/>
    <w:rsid w:val="00877936"/>
    <w:rsid w:val="008B278A"/>
    <w:rsid w:val="008D7CFC"/>
    <w:rsid w:val="00A93E91"/>
    <w:rsid w:val="00C07043"/>
    <w:rsid w:val="00C93843"/>
    <w:rsid w:val="00CB281B"/>
    <w:rsid w:val="00D4287D"/>
    <w:rsid w:val="00EA6287"/>
    <w:rsid w:val="00F3280B"/>
    <w:rsid w:val="00F4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0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099"/>
    <w:pPr>
      <w:spacing w:before="100" w:beforeAutospacing="1" w:after="100" w:afterAutospacing="1"/>
    </w:pPr>
  </w:style>
  <w:style w:type="table" w:styleId="a4">
    <w:name w:val="Table Grid"/>
    <w:basedOn w:val="a1"/>
    <w:rsid w:val="008B2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1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861B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61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09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34099"/>
    <w:pPr>
      <w:spacing w:before="100" w:beforeAutospacing="1" w:after="100" w:afterAutospacing="1"/>
    </w:pPr>
  </w:style>
  <w:style w:type="table" w:styleId="a4">
    <w:name w:val="Table Grid"/>
    <w:basedOn w:val="a1"/>
    <w:rsid w:val="008B2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1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emf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4.emf"/><Relationship Id="rId12" Type="http://schemas.openxmlformats.org/officeDocument/2006/relationships/image" Target="http://easy-physic.ru/wp-content/uploads/2014/11/chetnost-3.png" TargetMode="External"/><Relationship Id="rId17" Type="http://schemas.openxmlformats.org/officeDocument/2006/relationships/image" Target="media/image13.emf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19.emf"/><Relationship Id="rId5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8.emf"/><Relationship Id="rId28" Type="http://schemas.microsoft.com/office/2007/relationships/stylesWithEffects" Target="stylesWithEffects.xml"/><Relationship Id="rId10" Type="http://schemas.openxmlformats.org/officeDocument/2006/relationships/image" Target="media/image7.emf"/><Relationship Id="rId19" Type="http://schemas.openxmlformats.org/officeDocument/2006/relationships/image" Target="http://diffur.kemsu.ru/1/teori/chetnost.files/image002.jpg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emf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</vt:lpstr>
    </vt:vector>
  </TitlesOfParts>
  <Company/>
  <LinksUpToDate>false</LinksUpToDate>
  <CharactersWithSpaces>1134</CharactersWithSpaces>
  <SharedDoc>false</SharedDoc>
  <HLinks>
    <vt:vector size="12" baseType="variant">
      <vt:variant>
        <vt:i4>3735584</vt:i4>
      </vt:variant>
      <vt:variant>
        <vt:i4>6668</vt:i4>
      </vt:variant>
      <vt:variant>
        <vt:i4>1032</vt:i4>
      </vt:variant>
      <vt:variant>
        <vt:i4>1</vt:i4>
      </vt:variant>
      <vt:variant>
        <vt:lpwstr>http://easy-physic.ru/wp-content/uploads/2014/11/chetnost-3.png</vt:lpwstr>
      </vt:variant>
      <vt:variant>
        <vt:lpwstr/>
      </vt:variant>
      <vt:variant>
        <vt:i4>7274544</vt:i4>
      </vt:variant>
      <vt:variant>
        <vt:i4>7018</vt:i4>
      </vt:variant>
      <vt:variant>
        <vt:i4>1038</vt:i4>
      </vt:variant>
      <vt:variant>
        <vt:i4>1</vt:i4>
      </vt:variant>
      <vt:variant>
        <vt:lpwstr>http://diffur.kemsu.ru/1/teori/chetnost.files/image002.jpg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2016-08-30T07:02:00Z</dcterms:created>
  <dcterms:modified xsi:type="dcterms:W3CDTF">2016-08-30T12:24:00Z</dcterms:modified>
</cp:coreProperties>
</file>